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CD0" w:rsidRPr="00045497" w:rsidRDefault="00507CD0" w:rsidP="00507CD0">
      <w:pPr>
        <w:spacing w:line="480" w:lineRule="auto"/>
        <w:rPr>
          <w:rFonts w:ascii="Times New Roman" w:hAnsi="Times New Roman"/>
          <w:b/>
        </w:rPr>
      </w:pPr>
      <w:r w:rsidRPr="00045497">
        <w:rPr>
          <w:rFonts w:ascii="Times New Roman" w:hAnsi="Times New Roman"/>
          <w:b/>
        </w:rPr>
        <w:t>Druk nr 27</w:t>
      </w:r>
      <w:r w:rsidR="004C3321" w:rsidRPr="00045497">
        <w:rPr>
          <w:rFonts w:ascii="Times New Roman" w:hAnsi="Times New Roman"/>
          <w:b/>
        </w:rPr>
        <w:t>2</w:t>
      </w:r>
      <w:r w:rsidRPr="00045497">
        <w:rPr>
          <w:rFonts w:ascii="Times New Roman" w:hAnsi="Times New Roman"/>
          <w:b/>
        </w:rPr>
        <w:tab/>
      </w:r>
      <w:r w:rsidRPr="00045497">
        <w:rPr>
          <w:rFonts w:ascii="Times New Roman" w:hAnsi="Times New Roman"/>
          <w:b/>
        </w:rPr>
        <w:tab/>
      </w:r>
      <w:r w:rsidRPr="00045497">
        <w:rPr>
          <w:rFonts w:ascii="Times New Roman" w:hAnsi="Times New Roman"/>
          <w:b/>
        </w:rPr>
        <w:tab/>
      </w:r>
      <w:r w:rsidRPr="00045497">
        <w:rPr>
          <w:rFonts w:ascii="Times New Roman" w:hAnsi="Times New Roman"/>
          <w:b/>
        </w:rPr>
        <w:tab/>
      </w:r>
      <w:r w:rsidRPr="00045497">
        <w:rPr>
          <w:rFonts w:ascii="Times New Roman" w:hAnsi="Times New Roman"/>
          <w:b/>
        </w:rPr>
        <w:tab/>
      </w:r>
      <w:r w:rsidRPr="00045497">
        <w:rPr>
          <w:rFonts w:ascii="Times New Roman" w:hAnsi="Times New Roman"/>
          <w:b/>
        </w:rPr>
        <w:tab/>
      </w:r>
      <w:r w:rsidRPr="00045497">
        <w:rPr>
          <w:rFonts w:ascii="Times New Roman" w:hAnsi="Times New Roman"/>
          <w:b/>
        </w:rPr>
        <w:tab/>
      </w:r>
      <w:r w:rsidRPr="00045497">
        <w:rPr>
          <w:rFonts w:ascii="Times New Roman" w:hAnsi="Times New Roman"/>
          <w:b/>
        </w:rPr>
        <w:tab/>
      </w:r>
      <w:r w:rsidRPr="00045497">
        <w:rPr>
          <w:rFonts w:ascii="Times New Roman" w:hAnsi="Times New Roman"/>
          <w:b/>
        </w:rPr>
        <w:tab/>
        <w:t>- PROJEKT –</w:t>
      </w:r>
    </w:p>
    <w:p w:rsidR="00507CD0" w:rsidRPr="00045497" w:rsidRDefault="00507CD0" w:rsidP="00507CD0">
      <w:pPr>
        <w:spacing w:line="480" w:lineRule="auto"/>
        <w:jc w:val="center"/>
        <w:rPr>
          <w:rFonts w:ascii="Times New Roman" w:hAnsi="Times New Roman"/>
          <w:b/>
        </w:rPr>
      </w:pPr>
      <w:r w:rsidRPr="00045497">
        <w:rPr>
          <w:rFonts w:ascii="Times New Roman" w:hAnsi="Times New Roman"/>
          <w:b/>
        </w:rPr>
        <w:t>UCHWAŁA NR XXV/       /2017</w:t>
      </w:r>
    </w:p>
    <w:p w:rsidR="00507CD0" w:rsidRPr="00045497" w:rsidRDefault="00507CD0" w:rsidP="00507CD0">
      <w:pPr>
        <w:spacing w:line="360" w:lineRule="auto"/>
        <w:jc w:val="center"/>
        <w:rPr>
          <w:rFonts w:ascii="Times New Roman" w:hAnsi="Times New Roman"/>
          <w:b/>
        </w:rPr>
      </w:pPr>
      <w:r w:rsidRPr="00045497">
        <w:rPr>
          <w:rFonts w:ascii="Times New Roman" w:hAnsi="Times New Roman"/>
          <w:b/>
        </w:rPr>
        <w:t>RADY GMINY BANIE</w:t>
      </w:r>
    </w:p>
    <w:p w:rsidR="00507CD0" w:rsidRPr="00045497" w:rsidRDefault="00507CD0" w:rsidP="00507CD0">
      <w:pPr>
        <w:spacing w:line="360" w:lineRule="auto"/>
        <w:jc w:val="center"/>
        <w:rPr>
          <w:rFonts w:ascii="Times New Roman" w:hAnsi="Times New Roman"/>
          <w:b/>
        </w:rPr>
      </w:pPr>
      <w:r w:rsidRPr="00045497">
        <w:rPr>
          <w:rFonts w:ascii="Times New Roman" w:hAnsi="Times New Roman"/>
          <w:b/>
        </w:rPr>
        <w:t>z dnia 14 grudnia 2017 r.</w:t>
      </w:r>
    </w:p>
    <w:p w:rsidR="00507CD0" w:rsidRPr="00045497" w:rsidRDefault="00507CD0" w:rsidP="00507CD0">
      <w:pPr>
        <w:spacing w:line="360" w:lineRule="auto"/>
        <w:jc w:val="center"/>
        <w:rPr>
          <w:rFonts w:ascii="Times New Roman" w:hAnsi="Times New Roman"/>
          <w:b/>
        </w:rPr>
      </w:pPr>
    </w:p>
    <w:p w:rsidR="00507CD0" w:rsidRPr="00045497" w:rsidRDefault="00507CD0" w:rsidP="00507CD0">
      <w:pPr>
        <w:pStyle w:val="Teksttreci20"/>
        <w:shd w:val="clear" w:color="auto" w:fill="auto"/>
        <w:spacing w:after="780" w:line="414" w:lineRule="exact"/>
        <w:rPr>
          <w:b/>
          <w:sz w:val="24"/>
          <w:szCs w:val="24"/>
        </w:rPr>
      </w:pPr>
      <w:r w:rsidRPr="00045497">
        <w:rPr>
          <w:b/>
          <w:sz w:val="24"/>
          <w:szCs w:val="24"/>
        </w:rPr>
        <w:t>w sprawie uchwalenia „Programu ochrony środowiska dla Gminy Banie  na lata 2018-2021 z perspektywą do roku 2025” wraz z prognozą oddziaływania na środowisko</w:t>
      </w:r>
    </w:p>
    <w:p w:rsidR="00507CD0" w:rsidRPr="00045497" w:rsidRDefault="00507CD0" w:rsidP="00507CD0">
      <w:pPr>
        <w:pStyle w:val="Teksttreci20"/>
        <w:shd w:val="clear" w:color="auto" w:fill="auto"/>
        <w:spacing w:after="120" w:line="414" w:lineRule="exact"/>
        <w:ind w:firstLine="740"/>
        <w:jc w:val="both"/>
        <w:rPr>
          <w:sz w:val="24"/>
          <w:szCs w:val="24"/>
        </w:rPr>
      </w:pPr>
      <w:r w:rsidRPr="00045497">
        <w:rPr>
          <w:sz w:val="24"/>
          <w:szCs w:val="24"/>
        </w:rPr>
        <w:t>Na podstawie art. 18 ust. 2 pkt 15 ustawy z dnia 8 marca 1990 r. o samorządzie gminnym (Dz. U. z 2017 poz. 1875) oraz art. 17 ust. 1 ustawy z dnia 27 kwietnia 2001 r. Prawo ochrony środowiska (Dz. U. z 2017 poz. 519) Rada Gminy Banie uchwala, co następuje:</w:t>
      </w:r>
    </w:p>
    <w:p w:rsidR="00EB09CB" w:rsidRPr="00045497" w:rsidRDefault="00EB09CB" w:rsidP="00507CD0">
      <w:pPr>
        <w:pStyle w:val="Teksttreci20"/>
        <w:shd w:val="clear" w:color="auto" w:fill="auto"/>
        <w:spacing w:after="120" w:line="414" w:lineRule="exact"/>
        <w:ind w:firstLine="740"/>
        <w:jc w:val="both"/>
        <w:rPr>
          <w:sz w:val="24"/>
          <w:szCs w:val="24"/>
        </w:rPr>
      </w:pPr>
    </w:p>
    <w:p w:rsidR="00507CD0" w:rsidRPr="00045497" w:rsidRDefault="00507CD0" w:rsidP="00507CD0">
      <w:pPr>
        <w:pStyle w:val="Teksttreci20"/>
        <w:shd w:val="clear" w:color="auto" w:fill="auto"/>
        <w:spacing w:after="259" w:line="414" w:lineRule="exact"/>
        <w:ind w:firstLine="740"/>
        <w:jc w:val="both"/>
        <w:rPr>
          <w:sz w:val="24"/>
          <w:szCs w:val="24"/>
        </w:rPr>
      </w:pPr>
      <w:r w:rsidRPr="00045497">
        <w:rPr>
          <w:b/>
          <w:sz w:val="24"/>
          <w:szCs w:val="24"/>
        </w:rPr>
        <w:t>§ 1</w:t>
      </w:r>
      <w:r w:rsidRPr="00045497">
        <w:rPr>
          <w:sz w:val="24"/>
          <w:szCs w:val="24"/>
        </w:rPr>
        <w:t>. Przyjmuje się „Program ochrony środowiska dla Gminy Banie na lata 2018-2021 z perspektywą do roku 2025, stanowiący załącznik nr 1 do uchwały, wraz z „Prognozą oddziaływania na środowisko Programu ochrony środowiska dla Gminy Banie”, stanowiącą załącznik nr 2 do uchwały.</w:t>
      </w:r>
    </w:p>
    <w:p w:rsidR="00507CD0" w:rsidRPr="00045497" w:rsidRDefault="00507CD0" w:rsidP="00507CD0">
      <w:pPr>
        <w:pStyle w:val="Teksttreci20"/>
        <w:shd w:val="clear" w:color="auto" w:fill="auto"/>
        <w:spacing w:after="353" w:line="240" w:lineRule="exact"/>
        <w:ind w:firstLine="740"/>
        <w:jc w:val="both"/>
        <w:rPr>
          <w:sz w:val="24"/>
          <w:szCs w:val="24"/>
        </w:rPr>
      </w:pPr>
      <w:r w:rsidRPr="00045497">
        <w:rPr>
          <w:b/>
          <w:sz w:val="24"/>
          <w:szCs w:val="24"/>
        </w:rPr>
        <w:t>§ 2</w:t>
      </w:r>
      <w:r w:rsidRPr="00045497">
        <w:rPr>
          <w:sz w:val="24"/>
          <w:szCs w:val="24"/>
        </w:rPr>
        <w:t>. Wykonanie uchwały powierza się Wójtowi Gminy Banie.</w:t>
      </w:r>
    </w:p>
    <w:p w:rsidR="00507CD0" w:rsidRPr="00045497" w:rsidRDefault="00507CD0" w:rsidP="00507CD0">
      <w:pPr>
        <w:pStyle w:val="Teksttreci20"/>
        <w:shd w:val="clear" w:color="auto" w:fill="auto"/>
        <w:spacing w:after="353" w:line="240" w:lineRule="exact"/>
        <w:ind w:firstLine="740"/>
        <w:jc w:val="both"/>
        <w:rPr>
          <w:sz w:val="24"/>
          <w:szCs w:val="24"/>
        </w:rPr>
      </w:pPr>
      <w:r w:rsidRPr="00045497">
        <w:rPr>
          <w:b/>
          <w:sz w:val="24"/>
          <w:szCs w:val="24"/>
        </w:rPr>
        <w:t>§</w:t>
      </w:r>
      <w:r w:rsidR="00017C62" w:rsidRPr="00045497">
        <w:rPr>
          <w:b/>
          <w:sz w:val="24"/>
          <w:szCs w:val="24"/>
        </w:rPr>
        <w:t xml:space="preserve"> 3</w:t>
      </w:r>
      <w:r w:rsidR="00017C62" w:rsidRPr="00045497">
        <w:rPr>
          <w:sz w:val="24"/>
          <w:szCs w:val="24"/>
        </w:rPr>
        <w:t xml:space="preserve">. </w:t>
      </w:r>
      <w:r w:rsidRPr="00045497">
        <w:rPr>
          <w:sz w:val="24"/>
          <w:szCs w:val="24"/>
        </w:rPr>
        <w:t>Uchwała wchodzi w życie z dniem podjęcia.</w:t>
      </w:r>
    </w:p>
    <w:p w:rsidR="00507CD0" w:rsidRDefault="00507CD0" w:rsidP="00507CD0">
      <w:pPr>
        <w:pStyle w:val="Teksttreci20"/>
        <w:shd w:val="clear" w:color="auto" w:fill="auto"/>
        <w:spacing w:after="353" w:line="240" w:lineRule="exact"/>
        <w:ind w:firstLine="740"/>
        <w:jc w:val="both"/>
      </w:pPr>
    </w:p>
    <w:p w:rsidR="00507CD0" w:rsidRDefault="00507CD0" w:rsidP="00507CD0">
      <w:pPr>
        <w:pStyle w:val="Teksttreci20"/>
        <w:shd w:val="clear" w:color="auto" w:fill="auto"/>
        <w:spacing w:after="353" w:line="240" w:lineRule="exact"/>
        <w:ind w:firstLine="740"/>
        <w:jc w:val="both"/>
      </w:pPr>
    </w:p>
    <w:p w:rsidR="00507CD0" w:rsidRDefault="00507CD0" w:rsidP="00507CD0">
      <w:pPr>
        <w:pStyle w:val="Teksttreci20"/>
        <w:shd w:val="clear" w:color="auto" w:fill="auto"/>
        <w:spacing w:after="353" w:line="240" w:lineRule="exact"/>
        <w:ind w:firstLine="740"/>
        <w:jc w:val="both"/>
      </w:pPr>
    </w:p>
    <w:p w:rsidR="00507CD0" w:rsidRDefault="00507CD0" w:rsidP="00507CD0">
      <w:pPr>
        <w:pStyle w:val="Teksttreci20"/>
        <w:shd w:val="clear" w:color="auto" w:fill="auto"/>
        <w:spacing w:after="353" w:line="240" w:lineRule="exact"/>
        <w:ind w:firstLine="740"/>
        <w:jc w:val="both"/>
      </w:pPr>
    </w:p>
    <w:p w:rsidR="00507CD0" w:rsidRDefault="00507CD0" w:rsidP="00507CD0">
      <w:pPr>
        <w:pStyle w:val="Teksttreci20"/>
        <w:shd w:val="clear" w:color="auto" w:fill="auto"/>
        <w:spacing w:after="353" w:line="240" w:lineRule="exact"/>
        <w:ind w:firstLine="740"/>
        <w:jc w:val="both"/>
      </w:pPr>
    </w:p>
    <w:p w:rsidR="00507CD0" w:rsidRDefault="00507CD0" w:rsidP="00507CD0">
      <w:pPr>
        <w:pStyle w:val="Teksttreci20"/>
        <w:shd w:val="clear" w:color="auto" w:fill="auto"/>
        <w:spacing w:after="353" w:line="240" w:lineRule="exact"/>
        <w:ind w:firstLine="740"/>
        <w:jc w:val="both"/>
      </w:pPr>
    </w:p>
    <w:p w:rsidR="00507CD0" w:rsidRDefault="00507CD0" w:rsidP="00507CD0">
      <w:pPr>
        <w:pStyle w:val="Teksttreci20"/>
        <w:shd w:val="clear" w:color="auto" w:fill="auto"/>
        <w:spacing w:after="353" w:line="240" w:lineRule="exact"/>
        <w:ind w:firstLine="740"/>
        <w:jc w:val="both"/>
      </w:pPr>
    </w:p>
    <w:p w:rsidR="00EB09CB" w:rsidRDefault="00EB09CB" w:rsidP="00507CD0">
      <w:pPr>
        <w:pStyle w:val="Teksttreci20"/>
        <w:shd w:val="clear" w:color="auto" w:fill="auto"/>
        <w:spacing w:after="353" w:line="240" w:lineRule="exact"/>
        <w:ind w:firstLine="740"/>
      </w:pPr>
    </w:p>
    <w:p w:rsidR="00045497" w:rsidRDefault="00045497" w:rsidP="00507CD0">
      <w:pPr>
        <w:pStyle w:val="Teksttreci20"/>
        <w:shd w:val="clear" w:color="auto" w:fill="auto"/>
        <w:spacing w:after="353" w:line="240" w:lineRule="exact"/>
        <w:ind w:firstLine="740"/>
      </w:pPr>
    </w:p>
    <w:p w:rsidR="00507CD0" w:rsidRPr="00045497" w:rsidRDefault="00507CD0" w:rsidP="00045497">
      <w:pPr>
        <w:pStyle w:val="Teksttreci20"/>
        <w:shd w:val="clear" w:color="auto" w:fill="auto"/>
        <w:spacing w:after="0" w:line="360" w:lineRule="auto"/>
        <w:ind w:firstLine="740"/>
        <w:rPr>
          <w:sz w:val="24"/>
          <w:szCs w:val="24"/>
        </w:rPr>
      </w:pPr>
      <w:r w:rsidRPr="00045497">
        <w:rPr>
          <w:sz w:val="24"/>
          <w:szCs w:val="24"/>
        </w:rPr>
        <w:lastRenderedPageBreak/>
        <w:t>Uzasadnienie</w:t>
      </w:r>
    </w:p>
    <w:p w:rsidR="00EB09CB" w:rsidRPr="00045497" w:rsidRDefault="00EB09CB" w:rsidP="00045497">
      <w:pPr>
        <w:pStyle w:val="Teksttreci20"/>
        <w:shd w:val="clear" w:color="auto" w:fill="auto"/>
        <w:spacing w:after="0" w:line="360" w:lineRule="auto"/>
        <w:ind w:right="20"/>
        <w:rPr>
          <w:sz w:val="24"/>
          <w:szCs w:val="24"/>
        </w:rPr>
      </w:pPr>
      <w:r w:rsidRPr="00045497">
        <w:rPr>
          <w:sz w:val="24"/>
          <w:szCs w:val="24"/>
        </w:rPr>
        <w:t>do uchwały …………………….</w:t>
      </w:r>
    </w:p>
    <w:p w:rsidR="00EB09CB" w:rsidRPr="00045497" w:rsidRDefault="00EB09CB" w:rsidP="00045497">
      <w:pPr>
        <w:pStyle w:val="Teksttreci20"/>
        <w:shd w:val="clear" w:color="auto" w:fill="auto"/>
        <w:spacing w:after="0" w:line="360" w:lineRule="auto"/>
        <w:ind w:right="20"/>
        <w:rPr>
          <w:sz w:val="24"/>
          <w:szCs w:val="24"/>
        </w:rPr>
      </w:pPr>
      <w:r w:rsidRPr="00045497">
        <w:rPr>
          <w:sz w:val="24"/>
          <w:szCs w:val="24"/>
        </w:rPr>
        <w:t>Rady Gminy Banie</w:t>
      </w:r>
    </w:p>
    <w:p w:rsidR="00EB09CB" w:rsidRPr="00045497" w:rsidRDefault="00EB09CB" w:rsidP="00045497">
      <w:pPr>
        <w:pStyle w:val="Teksttreci20"/>
        <w:shd w:val="clear" w:color="auto" w:fill="auto"/>
        <w:spacing w:after="0" w:line="360" w:lineRule="auto"/>
        <w:ind w:right="20"/>
        <w:rPr>
          <w:sz w:val="24"/>
          <w:szCs w:val="24"/>
        </w:rPr>
      </w:pPr>
      <w:r w:rsidRPr="00045497">
        <w:rPr>
          <w:sz w:val="24"/>
          <w:szCs w:val="24"/>
        </w:rPr>
        <w:t>z dnia ………………..</w:t>
      </w:r>
    </w:p>
    <w:p w:rsidR="00045497" w:rsidRPr="00045497" w:rsidRDefault="00045497" w:rsidP="00045497">
      <w:pPr>
        <w:pStyle w:val="Teksttreci20"/>
        <w:shd w:val="clear" w:color="auto" w:fill="auto"/>
        <w:spacing w:after="0" w:line="360" w:lineRule="auto"/>
        <w:ind w:right="20"/>
        <w:rPr>
          <w:sz w:val="24"/>
          <w:szCs w:val="24"/>
        </w:rPr>
      </w:pPr>
    </w:p>
    <w:p w:rsidR="00EB09CB" w:rsidRPr="00045497" w:rsidRDefault="00EB09CB" w:rsidP="00045497">
      <w:pPr>
        <w:pStyle w:val="Teksttreci20"/>
        <w:shd w:val="clear" w:color="auto" w:fill="auto"/>
        <w:spacing w:after="0" w:line="360" w:lineRule="auto"/>
        <w:rPr>
          <w:sz w:val="24"/>
          <w:szCs w:val="24"/>
        </w:rPr>
      </w:pPr>
      <w:r w:rsidRPr="00045497">
        <w:rPr>
          <w:sz w:val="24"/>
          <w:szCs w:val="24"/>
        </w:rPr>
        <w:t>w sprawie uchwalenia „Programu ochrony środowiska dla Gminy Banie na lata 2018-2021 z</w:t>
      </w:r>
    </w:p>
    <w:p w:rsidR="00EB09CB" w:rsidRPr="00045497" w:rsidRDefault="00EB09CB" w:rsidP="00045497">
      <w:pPr>
        <w:pStyle w:val="Teksttreci20"/>
        <w:shd w:val="clear" w:color="auto" w:fill="auto"/>
        <w:spacing w:after="161" w:line="360" w:lineRule="auto"/>
        <w:ind w:right="20"/>
        <w:rPr>
          <w:sz w:val="24"/>
          <w:szCs w:val="24"/>
        </w:rPr>
      </w:pPr>
      <w:r w:rsidRPr="00045497">
        <w:rPr>
          <w:sz w:val="24"/>
          <w:szCs w:val="24"/>
        </w:rPr>
        <w:t>perspektywą na lata 2021-2024” wraz z prognozą oddziaływania na środowisko</w:t>
      </w:r>
    </w:p>
    <w:p w:rsidR="00EB09CB" w:rsidRPr="00045497" w:rsidRDefault="00EB09CB" w:rsidP="00045497">
      <w:pPr>
        <w:pStyle w:val="Teksttreci20"/>
        <w:shd w:val="clear" w:color="auto" w:fill="auto"/>
        <w:spacing w:after="0" w:line="360" w:lineRule="auto"/>
        <w:ind w:firstLine="760"/>
        <w:jc w:val="both"/>
        <w:rPr>
          <w:sz w:val="24"/>
          <w:szCs w:val="24"/>
        </w:rPr>
      </w:pPr>
      <w:r w:rsidRPr="00045497">
        <w:rPr>
          <w:sz w:val="24"/>
          <w:szCs w:val="24"/>
        </w:rPr>
        <w:t>Program ochrony środowiska dla Gminy Banie został sporządzony na podstawie art.</w:t>
      </w:r>
      <w:r w:rsidR="00017C62" w:rsidRPr="00045497">
        <w:rPr>
          <w:sz w:val="24"/>
          <w:szCs w:val="24"/>
        </w:rPr>
        <w:t xml:space="preserve"> </w:t>
      </w:r>
      <w:r w:rsidRPr="00045497">
        <w:rPr>
          <w:sz w:val="24"/>
          <w:szCs w:val="24"/>
        </w:rPr>
        <w:t>17 ust. I ustawy z dnia 27 kwietnia 2001</w:t>
      </w:r>
      <w:r w:rsidR="004C3321" w:rsidRPr="00045497">
        <w:rPr>
          <w:sz w:val="24"/>
          <w:szCs w:val="24"/>
        </w:rPr>
        <w:t xml:space="preserve"> </w:t>
      </w:r>
      <w:r w:rsidRPr="00045497">
        <w:rPr>
          <w:sz w:val="24"/>
          <w:szCs w:val="24"/>
        </w:rPr>
        <w:t>r. Prawo ochrony środowiska (Dz. U. z 2017 r. poz. 519).</w:t>
      </w:r>
    </w:p>
    <w:p w:rsidR="00EB09CB" w:rsidRPr="00045497" w:rsidRDefault="00EB09CB" w:rsidP="00045497">
      <w:pPr>
        <w:pStyle w:val="Teksttreci20"/>
        <w:shd w:val="clear" w:color="auto" w:fill="auto"/>
        <w:spacing w:after="0" w:line="414" w:lineRule="exact"/>
        <w:ind w:firstLine="760"/>
        <w:jc w:val="both"/>
        <w:rPr>
          <w:sz w:val="24"/>
          <w:szCs w:val="24"/>
        </w:rPr>
      </w:pPr>
      <w:r w:rsidRPr="00045497">
        <w:rPr>
          <w:sz w:val="24"/>
          <w:szCs w:val="24"/>
        </w:rPr>
        <w:t>W związku z ustawą z dnia 21 sierpnia 2014</w:t>
      </w:r>
      <w:r w:rsidR="00017C62" w:rsidRPr="00045497">
        <w:rPr>
          <w:sz w:val="24"/>
          <w:szCs w:val="24"/>
        </w:rPr>
        <w:t xml:space="preserve"> </w:t>
      </w:r>
      <w:r w:rsidRPr="00045497">
        <w:rPr>
          <w:sz w:val="24"/>
          <w:szCs w:val="24"/>
        </w:rPr>
        <w:t>r. o zmianie ustawy - Prawo ochrony środowiska oraz niektórych innych ustaw (Dz. U. z 2014</w:t>
      </w:r>
      <w:r w:rsidR="004C3321" w:rsidRPr="00045497">
        <w:rPr>
          <w:sz w:val="24"/>
          <w:szCs w:val="24"/>
        </w:rPr>
        <w:t xml:space="preserve"> </w:t>
      </w:r>
      <w:r w:rsidRPr="00045497">
        <w:rPr>
          <w:sz w:val="24"/>
          <w:szCs w:val="24"/>
        </w:rPr>
        <w:t>r. poz. 1101) politykę ekologiczną państwa, zgodnie z którą opracowywane były programy ochrony środowiska, zastąpiono polityką ochrony środowiska. Prowadzona ona jest obecnie na podstawie strategii rozwoju, programów i dokumentów programowych oraz za pomocą wojewódzkich, powiatowych i gminnych programów ochrony środowiska.</w:t>
      </w:r>
    </w:p>
    <w:p w:rsidR="00EB09CB" w:rsidRPr="00045497" w:rsidRDefault="00EB09CB" w:rsidP="00045497">
      <w:pPr>
        <w:pStyle w:val="Teksttreci20"/>
        <w:shd w:val="clear" w:color="auto" w:fill="auto"/>
        <w:spacing w:after="0" w:line="414" w:lineRule="exact"/>
        <w:ind w:right="-142" w:firstLine="760"/>
        <w:jc w:val="both"/>
        <w:rPr>
          <w:sz w:val="24"/>
          <w:szCs w:val="24"/>
        </w:rPr>
      </w:pPr>
      <w:r w:rsidRPr="00045497">
        <w:rPr>
          <w:sz w:val="24"/>
          <w:szCs w:val="24"/>
        </w:rPr>
        <w:t xml:space="preserve">Niniejszy Program opracowany został zgodnie z nowymi, opublikowanymi we wrześniu </w:t>
      </w:r>
      <w:r w:rsidR="00017C62" w:rsidRPr="00045497">
        <w:rPr>
          <w:sz w:val="24"/>
          <w:szCs w:val="24"/>
        </w:rPr>
        <w:br/>
      </w:r>
      <w:r w:rsidRPr="00045497">
        <w:rPr>
          <w:sz w:val="24"/>
          <w:szCs w:val="24"/>
        </w:rPr>
        <w:t>2015 r. Wytycznymi do opracowania wojewódzkich, powiatowych i gminnych programów ochrony środowiska” wydanymi przez Ministerstwo Środowiska.</w:t>
      </w:r>
    </w:p>
    <w:p w:rsidR="00EB09CB" w:rsidRPr="00045497" w:rsidRDefault="00EB09CB" w:rsidP="00045497">
      <w:pPr>
        <w:pStyle w:val="Teksttreci20"/>
        <w:shd w:val="clear" w:color="auto" w:fill="auto"/>
        <w:spacing w:after="0" w:line="414" w:lineRule="exact"/>
        <w:ind w:firstLine="760"/>
        <w:jc w:val="both"/>
        <w:rPr>
          <w:sz w:val="24"/>
          <w:szCs w:val="24"/>
        </w:rPr>
      </w:pPr>
      <w:r w:rsidRPr="00045497">
        <w:rPr>
          <w:sz w:val="24"/>
          <w:szCs w:val="24"/>
        </w:rPr>
        <w:t>Program ochrony środowiska dla Gminy Banie  jest podstawowym instrumentem do realizacji zadań własnych i koordynowanych w zakresie ochrony środowiska, które będą w całości lub w części finansowane ze środków będących w dyspozycji Gminy. Skutkiem realizacji Programu będzie utrzymanie dobrego stanu środowiska naturalnego oraz jego poprawa, jak również wdrożenie efektywnego zarządzania środowiskiem w gminie. Dokument opisuje narzędzia realizacji zadań, elementy zarządzania i monitoringu oraz jednostki odpowiedzialne za ich wykonanie.</w:t>
      </w:r>
    </w:p>
    <w:p w:rsidR="00EB09CB" w:rsidRPr="00045497" w:rsidRDefault="00EB09CB" w:rsidP="00045497">
      <w:pPr>
        <w:pStyle w:val="Teksttreci20"/>
        <w:shd w:val="clear" w:color="auto" w:fill="auto"/>
        <w:spacing w:after="0" w:line="414" w:lineRule="exact"/>
        <w:ind w:firstLine="760"/>
        <w:jc w:val="both"/>
        <w:rPr>
          <w:sz w:val="24"/>
          <w:szCs w:val="24"/>
        </w:rPr>
      </w:pPr>
      <w:r w:rsidRPr="00045497">
        <w:rPr>
          <w:sz w:val="24"/>
          <w:szCs w:val="24"/>
        </w:rPr>
        <w:t>Projekt programu ochrony środowiska wraz z prognozą oddziaływania na środowisko, zgodnie z wymogami formalno-prawnymi, został zaopiniowany przez właściwe organy tj. Regionalnego Dyrektora Ochrony Środowiska w Szczecinie i Państwowego Wojewódzkiego Inspektora Sanitarnego w Szczecinie oraz uzyskał pozytywną opinię Zarządu Powiatu Gryfińskiego - ……………………………………. W związku z tym może być teraz uchwalony przez Radę Gminy Banie</w:t>
      </w:r>
    </w:p>
    <w:p w:rsidR="00EB09CB" w:rsidRPr="00045497" w:rsidRDefault="00EB09CB" w:rsidP="00045497">
      <w:pPr>
        <w:pStyle w:val="Teksttreci20"/>
        <w:shd w:val="clear" w:color="auto" w:fill="auto"/>
        <w:spacing w:after="17" w:line="414" w:lineRule="exact"/>
        <w:ind w:firstLine="760"/>
        <w:jc w:val="both"/>
        <w:rPr>
          <w:sz w:val="24"/>
          <w:szCs w:val="24"/>
        </w:rPr>
      </w:pPr>
      <w:r w:rsidRPr="00045497">
        <w:rPr>
          <w:sz w:val="24"/>
          <w:szCs w:val="24"/>
        </w:rPr>
        <w:t>Mając na uwadze powyższe, podjęcie niniejszej uchwały jest uzasadnione.</w:t>
      </w:r>
    </w:p>
    <w:p w:rsidR="00507CD0" w:rsidRPr="00045497" w:rsidRDefault="00507CD0" w:rsidP="00507CD0">
      <w:pPr>
        <w:pStyle w:val="Teksttreci20"/>
        <w:shd w:val="clear" w:color="auto" w:fill="auto"/>
        <w:spacing w:after="353" w:line="240" w:lineRule="exact"/>
        <w:ind w:firstLine="740"/>
        <w:jc w:val="both"/>
        <w:rPr>
          <w:sz w:val="24"/>
          <w:szCs w:val="24"/>
        </w:rPr>
      </w:pPr>
      <w:bookmarkStart w:id="0" w:name="_GoBack"/>
      <w:bookmarkEnd w:id="0"/>
    </w:p>
    <w:sectPr w:rsidR="00507CD0" w:rsidRPr="00045497" w:rsidSect="00045497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CD0"/>
    <w:rsid w:val="00017C62"/>
    <w:rsid w:val="00045497"/>
    <w:rsid w:val="00247436"/>
    <w:rsid w:val="004C3321"/>
    <w:rsid w:val="00507CD0"/>
    <w:rsid w:val="00EB0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07CD0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sid w:val="00507CD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507CD0"/>
    <w:pPr>
      <w:shd w:val="clear" w:color="auto" w:fill="FFFFFF"/>
      <w:spacing w:after="420" w:line="0" w:lineRule="atLeast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07CD0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sid w:val="00507CD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507CD0"/>
    <w:pPr>
      <w:shd w:val="clear" w:color="auto" w:fill="FFFFFF"/>
      <w:spacing w:after="420" w:line="0" w:lineRule="atLeast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433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4</cp:revision>
  <dcterms:created xsi:type="dcterms:W3CDTF">2017-12-04T08:50:00Z</dcterms:created>
  <dcterms:modified xsi:type="dcterms:W3CDTF">2017-12-04T09:58:00Z</dcterms:modified>
</cp:coreProperties>
</file>