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38A" w:rsidRPr="00DE538A" w:rsidRDefault="00DE538A" w:rsidP="00DE538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E538A">
        <w:rPr>
          <w:rFonts w:ascii="Times New Roman" w:hAnsi="Times New Roman" w:cs="Times New Roman"/>
          <w:b/>
          <w:sz w:val="24"/>
          <w:szCs w:val="24"/>
        </w:rPr>
        <w:t>Druk nr</w:t>
      </w:r>
      <w:r w:rsidR="003541C0">
        <w:rPr>
          <w:rFonts w:ascii="Times New Roman" w:hAnsi="Times New Roman" w:cs="Times New Roman"/>
          <w:b/>
          <w:sz w:val="24"/>
          <w:szCs w:val="24"/>
        </w:rPr>
        <w:t xml:space="preserve"> 220</w:t>
      </w:r>
      <w:r w:rsidRPr="00DE53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538A">
        <w:rPr>
          <w:rFonts w:ascii="Times New Roman" w:hAnsi="Times New Roman" w:cs="Times New Roman"/>
          <w:b/>
          <w:sz w:val="24"/>
          <w:szCs w:val="24"/>
        </w:rPr>
        <w:tab/>
      </w:r>
      <w:r w:rsidRPr="00DE538A">
        <w:rPr>
          <w:rFonts w:ascii="Times New Roman" w:hAnsi="Times New Roman" w:cs="Times New Roman"/>
          <w:b/>
          <w:sz w:val="24"/>
          <w:szCs w:val="24"/>
        </w:rPr>
        <w:tab/>
      </w:r>
      <w:r w:rsidRPr="00DE538A">
        <w:rPr>
          <w:rFonts w:ascii="Times New Roman" w:hAnsi="Times New Roman" w:cs="Times New Roman"/>
          <w:b/>
          <w:sz w:val="24"/>
          <w:szCs w:val="24"/>
        </w:rPr>
        <w:tab/>
      </w:r>
      <w:r w:rsidRPr="00DE538A">
        <w:rPr>
          <w:rFonts w:ascii="Times New Roman" w:hAnsi="Times New Roman" w:cs="Times New Roman"/>
          <w:b/>
          <w:sz w:val="24"/>
          <w:szCs w:val="24"/>
        </w:rPr>
        <w:tab/>
      </w:r>
      <w:r w:rsidRPr="00DE538A">
        <w:rPr>
          <w:rFonts w:ascii="Times New Roman" w:hAnsi="Times New Roman" w:cs="Times New Roman"/>
          <w:b/>
          <w:sz w:val="24"/>
          <w:szCs w:val="24"/>
        </w:rPr>
        <w:tab/>
      </w:r>
      <w:r w:rsidRPr="00DE538A">
        <w:rPr>
          <w:rFonts w:ascii="Times New Roman" w:hAnsi="Times New Roman" w:cs="Times New Roman"/>
          <w:b/>
          <w:sz w:val="24"/>
          <w:szCs w:val="24"/>
        </w:rPr>
        <w:tab/>
      </w:r>
      <w:r w:rsidRPr="00DE538A">
        <w:rPr>
          <w:rFonts w:ascii="Times New Roman" w:hAnsi="Times New Roman" w:cs="Times New Roman"/>
          <w:b/>
          <w:sz w:val="24"/>
          <w:szCs w:val="24"/>
        </w:rPr>
        <w:tab/>
      </w:r>
      <w:r w:rsidRPr="00DE538A">
        <w:rPr>
          <w:rFonts w:ascii="Times New Roman" w:hAnsi="Times New Roman" w:cs="Times New Roman"/>
          <w:b/>
          <w:sz w:val="24"/>
          <w:szCs w:val="24"/>
        </w:rPr>
        <w:tab/>
      </w:r>
      <w:r w:rsidRPr="00DE538A">
        <w:rPr>
          <w:rFonts w:ascii="Times New Roman" w:hAnsi="Times New Roman" w:cs="Times New Roman"/>
          <w:b/>
          <w:sz w:val="24"/>
          <w:szCs w:val="24"/>
        </w:rPr>
        <w:tab/>
        <w:t>- PROJEKT –</w:t>
      </w:r>
    </w:p>
    <w:p w:rsidR="00DE538A" w:rsidRPr="00DE538A" w:rsidRDefault="00DE538A" w:rsidP="00DE538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538A">
        <w:rPr>
          <w:rFonts w:ascii="Times New Roman" w:hAnsi="Times New Roman" w:cs="Times New Roman"/>
          <w:b/>
          <w:sz w:val="24"/>
          <w:szCs w:val="24"/>
        </w:rPr>
        <w:t>UCHWAŁA NR XXI/      /2017</w:t>
      </w:r>
    </w:p>
    <w:p w:rsidR="00DE538A" w:rsidRPr="00DE538A" w:rsidRDefault="00DE538A" w:rsidP="00DE538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538A">
        <w:rPr>
          <w:rFonts w:ascii="Times New Roman" w:hAnsi="Times New Roman" w:cs="Times New Roman"/>
          <w:b/>
          <w:sz w:val="24"/>
          <w:szCs w:val="24"/>
        </w:rPr>
        <w:t>RADY GMINY BANIE</w:t>
      </w:r>
    </w:p>
    <w:p w:rsidR="00DE538A" w:rsidRPr="00DE538A" w:rsidRDefault="00DE538A" w:rsidP="00DE538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538A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F40A56">
        <w:rPr>
          <w:rFonts w:ascii="Times New Roman" w:hAnsi="Times New Roman" w:cs="Times New Roman"/>
          <w:b/>
          <w:sz w:val="24"/>
          <w:szCs w:val="24"/>
        </w:rPr>
        <w:t>20</w:t>
      </w:r>
      <w:bookmarkStart w:id="0" w:name="_GoBack"/>
      <w:bookmarkEnd w:id="0"/>
      <w:r w:rsidRPr="00DE538A">
        <w:rPr>
          <w:rFonts w:ascii="Times New Roman" w:hAnsi="Times New Roman" w:cs="Times New Roman"/>
          <w:b/>
          <w:sz w:val="24"/>
          <w:szCs w:val="24"/>
        </w:rPr>
        <w:t xml:space="preserve"> czerwca 2017 r.</w:t>
      </w:r>
    </w:p>
    <w:p w:rsidR="003054B8" w:rsidRPr="00DE538A" w:rsidRDefault="003054B8" w:rsidP="00DE53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054B8" w:rsidRPr="000A60A0" w:rsidRDefault="003054B8" w:rsidP="00DE53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A60A0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Pr="000A60A0">
        <w:rPr>
          <w:rFonts w:ascii="Times New Roman" w:hAnsi="Times New Roman" w:cs="Times New Roman"/>
          <w:b/>
          <w:bCs/>
          <w:sz w:val="24"/>
          <w:szCs w:val="24"/>
        </w:rPr>
        <w:t xml:space="preserve">zaciągnięcia pożyczki </w:t>
      </w:r>
      <w:r w:rsidR="00BF3D02" w:rsidRPr="000A60A0">
        <w:rPr>
          <w:rFonts w:ascii="Times New Roman" w:hAnsi="Times New Roman" w:cs="Times New Roman"/>
          <w:b/>
          <w:bCs/>
          <w:sz w:val="24"/>
          <w:szCs w:val="24"/>
        </w:rPr>
        <w:t>na wyprzedzające finansowanie</w:t>
      </w:r>
    </w:p>
    <w:p w:rsidR="003054B8" w:rsidRPr="000A60A0" w:rsidRDefault="00E35C8A" w:rsidP="00DE53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działań finansowanych ze środków pochodzących z budżetu Unii Europejskiej</w:t>
      </w:r>
    </w:p>
    <w:p w:rsidR="003054B8" w:rsidRPr="00E35C8A" w:rsidRDefault="003054B8" w:rsidP="00DE53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96195C" w:rsidRDefault="003054B8" w:rsidP="00DE538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5C8A">
        <w:rPr>
          <w:rFonts w:ascii="Times New Roman" w:hAnsi="Times New Roman" w:cs="Times New Roman"/>
          <w:sz w:val="24"/>
          <w:szCs w:val="24"/>
        </w:rPr>
        <w:t>Na podstawie art. 18 ust. 2 pkt 9 lit.</w:t>
      </w:r>
      <w:r w:rsidR="00936BC3">
        <w:rPr>
          <w:rFonts w:ascii="Times New Roman" w:hAnsi="Times New Roman" w:cs="Times New Roman"/>
          <w:sz w:val="24"/>
          <w:szCs w:val="24"/>
        </w:rPr>
        <w:t xml:space="preserve"> „c”</w:t>
      </w:r>
      <w:r w:rsidRPr="00E35C8A">
        <w:rPr>
          <w:rFonts w:ascii="Times New Roman" w:hAnsi="Times New Roman" w:cs="Times New Roman"/>
          <w:sz w:val="24"/>
          <w:szCs w:val="24"/>
        </w:rPr>
        <w:t xml:space="preserve"> ustaw</w:t>
      </w:r>
      <w:r w:rsidR="00BF3D02" w:rsidRPr="00E35C8A">
        <w:rPr>
          <w:rFonts w:ascii="Times New Roman" w:hAnsi="Times New Roman" w:cs="Times New Roman"/>
          <w:sz w:val="24"/>
          <w:szCs w:val="24"/>
        </w:rPr>
        <w:t>y</w:t>
      </w:r>
      <w:r w:rsidRPr="00E35C8A">
        <w:rPr>
          <w:rFonts w:ascii="Times New Roman" w:hAnsi="Times New Roman" w:cs="Times New Roman"/>
          <w:sz w:val="24"/>
          <w:szCs w:val="24"/>
        </w:rPr>
        <w:t xml:space="preserve"> z dnia 8 marca 1990 roku o</w:t>
      </w:r>
      <w:r w:rsidR="00DE538A">
        <w:rPr>
          <w:rFonts w:ascii="Times New Roman" w:hAnsi="Times New Roman" w:cs="Times New Roman"/>
          <w:sz w:val="24"/>
          <w:szCs w:val="24"/>
        </w:rPr>
        <w:t xml:space="preserve"> </w:t>
      </w:r>
      <w:r w:rsidRPr="00E35C8A">
        <w:rPr>
          <w:rFonts w:ascii="Times New Roman" w:hAnsi="Times New Roman" w:cs="Times New Roman"/>
          <w:sz w:val="24"/>
          <w:szCs w:val="24"/>
        </w:rPr>
        <w:t>sam</w:t>
      </w:r>
      <w:r w:rsidR="008F24D0">
        <w:rPr>
          <w:rFonts w:ascii="Times New Roman" w:hAnsi="Times New Roman" w:cs="Times New Roman"/>
          <w:sz w:val="24"/>
          <w:szCs w:val="24"/>
        </w:rPr>
        <w:t>orządzie gminnym (</w:t>
      </w:r>
      <w:r w:rsidR="00936BC3">
        <w:rPr>
          <w:rFonts w:ascii="Times New Roman" w:hAnsi="Times New Roman" w:cs="Times New Roman"/>
          <w:sz w:val="24"/>
          <w:szCs w:val="24"/>
        </w:rPr>
        <w:t>Dz. U. z 2016 r</w:t>
      </w:r>
      <w:r w:rsidR="00DE538A">
        <w:rPr>
          <w:rFonts w:ascii="Times New Roman" w:hAnsi="Times New Roman" w:cs="Times New Roman"/>
          <w:sz w:val="24"/>
          <w:szCs w:val="24"/>
        </w:rPr>
        <w:t>.</w:t>
      </w:r>
      <w:r w:rsidR="00936BC3">
        <w:rPr>
          <w:rFonts w:ascii="Times New Roman" w:hAnsi="Times New Roman" w:cs="Times New Roman"/>
          <w:sz w:val="24"/>
          <w:szCs w:val="24"/>
        </w:rPr>
        <w:t xml:space="preserve"> poz. 446,</w:t>
      </w:r>
      <w:r w:rsidR="00F23902">
        <w:rPr>
          <w:rFonts w:ascii="Times New Roman" w:hAnsi="Times New Roman" w:cs="Times New Roman"/>
          <w:sz w:val="24"/>
          <w:szCs w:val="24"/>
        </w:rPr>
        <w:t xml:space="preserve"> </w:t>
      </w:r>
      <w:r w:rsidR="008F24D0">
        <w:rPr>
          <w:rFonts w:ascii="Times New Roman" w:hAnsi="Times New Roman" w:cs="Times New Roman"/>
          <w:sz w:val="24"/>
          <w:szCs w:val="24"/>
        </w:rPr>
        <w:t>1579 i 1948</w:t>
      </w:r>
      <w:r w:rsidR="00DE538A">
        <w:rPr>
          <w:rFonts w:ascii="Times New Roman" w:hAnsi="Times New Roman" w:cs="Times New Roman"/>
          <w:sz w:val="24"/>
          <w:szCs w:val="24"/>
        </w:rPr>
        <w:t xml:space="preserve"> oraz z 2017 r. poz. 730 i 935</w:t>
      </w:r>
      <w:r w:rsidR="00E35C8A" w:rsidRPr="00E35C8A">
        <w:rPr>
          <w:rFonts w:ascii="Times New Roman" w:hAnsi="Times New Roman" w:cs="Times New Roman"/>
          <w:sz w:val="24"/>
          <w:szCs w:val="24"/>
        </w:rPr>
        <w:t>) oraz z art. 89 ust. 1 pkt</w:t>
      </w:r>
      <w:r w:rsidR="00BF3D02" w:rsidRPr="00E35C8A">
        <w:rPr>
          <w:rFonts w:ascii="Times New Roman" w:hAnsi="Times New Roman" w:cs="Times New Roman"/>
          <w:sz w:val="24"/>
          <w:szCs w:val="24"/>
        </w:rPr>
        <w:t xml:space="preserve"> 4</w:t>
      </w:r>
      <w:r w:rsidR="00DE538A">
        <w:rPr>
          <w:rFonts w:ascii="Times New Roman" w:hAnsi="Times New Roman" w:cs="Times New Roman"/>
          <w:sz w:val="24"/>
          <w:szCs w:val="24"/>
        </w:rPr>
        <w:t xml:space="preserve"> </w:t>
      </w:r>
      <w:r w:rsidRPr="00E35C8A">
        <w:rPr>
          <w:rFonts w:ascii="Times New Roman" w:hAnsi="Times New Roman" w:cs="Times New Roman"/>
          <w:sz w:val="24"/>
          <w:szCs w:val="24"/>
        </w:rPr>
        <w:t>ustawy z dnia 27</w:t>
      </w:r>
      <w:r w:rsidR="0096195C" w:rsidRPr="00E35C8A">
        <w:rPr>
          <w:rFonts w:ascii="Times New Roman" w:hAnsi="Times New Roman" w:cs="Times New Roman"/>
          <w:sz w:val="24"/>
          <w:szCs w:val="24"/>
        </w:rPr>
        <w:t xml:space="preserve"> </w:t>
      </w:r>
      <w:r w:rsidRPr="00E35C8A">
        <w:rPr>
          <w:rFonts w:ascii="Times New Roman" w:hAnsi="Times New Roman" w:cs="Times New Roman"/>
          <w:sz w:val="24"/>
          <w:szCs w:val="24"/>
        </w:rPr>
        <w:t>sierpnia 2009 ro</w:t>
      </w:r>
      <w:r w:rsidR="00F54FED" w:rsidRPr="00E35C8A">
        <w:rPr>
          <w:rFonts w:ascii="Times New Roman" w:hAnsi="Times New Roman" w:cs="Times New Roman"/>
          <w:sz w:val="24"/>
          <w:szCs w:val="24"/>
        </w:rPr>
        <w:t>ku o finansach publicznych</w:t>
      </w:r>
      <w:r w:rsidR="00C50641">
        <w:rPr>
          <w:rFonts w:ascii="Times New Roman" w:hAnsi="Times New Roman" w:cs="Times New Roman"/>
          <w:sz w:val="24"/>
          <w:szCs w:val="24"/>
        </w:rPr>
        <w:t xml:space="preserve"> </w:t>
      </w:r>
      <w:r w:rsidR="00F54FED" w:rsidRPr="00E35C8A">
        <w:rPr>
          <w:rFonts w:ascii="Times New Roman" w:hAnsi="Times New Roman" w:cs="Times New Roman"/>
          <w:sz w:val="24"/>
          <w:szCs w:val="24"/>
        </w:rPr>
        <w:t>(</w:t>
      </w:r>
      <w:r w:rsidR="00C50641">
        <w:rPr>
          <w:rFonts w:ascii="Times New Roman" w:hAnsi="Times New Roman" w:cs="Times New Roman"/>
          <w:sz w:val="24"/>
          <w:szCs w:val="24"/>
        </w:rPr>
        <w:t>Dz. U. z 2016 r</w:t>
      </w:r>
      <w:r w:rsidR="00DE538A">
        <w:rPr>
          <w:rFonts w:ascii="Times New Roman" w:hAnsi="Times New Roman" w:cs="Times New Roman"/>
          <w:sz w:val="24"/>
          <w:szCs w:val="24"/>
        </w:rPr>
        <w:t xml:space="preserve">. </w:t>
      </w:r>
      <w:r w:rsidR="00C50641">
        <w:rPr>
          <w:rFonts w:ascii="Times New Roman" w:hAnsi="Times New Roman" w:cs="Times New Roman"/>
          <w:sz w:val="24"/>
          <w:szCs w:val="24"/>
        </w:rPr>
        <w:t>poz. 1870</w:t>
      </w:r>
      <w:r w:rsidR="00DE538A">
        <w:rPr>
          <w:rFonts w:ascii="Times New Roman" w:hAnsi="Times New Roman" w:cs="Times New Roman"/>
          <w:sz w:val="24"/>
          <w:szCs w:val="24"/>
        </w:rPr>
        <w:t>,</w:t>
      </w:r>
      <w:r w:rsidRPr="00E35C8A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E35C8A">
        <w:rPr>
          <w:rFonts w:ascii="Times New Roman" w:hAnsi="Times New Roman" w:cs="Times New Roman"/>
          <w:sz w:val="24"/>
          <w:szCs w:val="24"/>
        </w:rPr>
        <w:t>póź</w:t>
      </w:r>
      <w:r w:rsidR="00C50641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6E5653">
        <w:rPr>
          <w:rFonts w:ascii="Times New Roman" w:hAnsi="Times New Roman" w:cs="Times New Roman"/>
          <w:sz w:val="24"/>
          <w:szCs w:val="24"/>
        </w:rPr>
        <w:t>. zm.</w:t>
      </w:r>
      <w:r w:rsidRPr="00E35C8A">
        <w:rPr>
          <w:rFonts w:ascii="Times New Roman" w:hAnsi="Times New Roman" w:cs="Times New Roman"/>
          <w:sz w:val="24"/>
          <w:szCs w:val="24"/>
        </w:rPr>
        <w:t>) Rada</w:t>
      </w:r>
      <w:r w:rsidR="000A60A0" w:rsidRPr="00E35C8A">
        <w:rPr>
          <w:rFonts w:ascii="Times New Roman" w:hAnsi="Times New Roman" w:cs="Times New Roman"/>
          <w:sz w:val="24"/>
          <w:szCs w:val="24"/>
        </w:rPr>
        <w:t xml:space="preserve"> </w:t>
      </w:r>
      <w:r w:rsidR="00936BC3">
        <w:rPr>
          <w:rFonts w:ascii="Times New Roman" w:hAnsi="Times New Roman" w:cs="Times New Roman"/>
          <w:sz w:val="24"/>
          <w:szCs w:val="24"/>
        </w:rPr>
        <w:t>Gminy</w:t>
      </w:r>
      <w:r w:rsidR="00DE538A">
        <w:rPr>
          <w:rFonts w:ascii="Times New Roman" w:hAnsi="Times New Roman" w:cs="Times New Roman"/>
          <w:sz w:val="24"/>
          <w:szCs w:val="24"/>
        </w:rPr>
        <w:t xml:space="preserve"> </w:t>
      </w:r>
      <w:r w:rsidR="00936BC3">
        <w:rPr>
          <w:rFonts w:ascii="Times New Roman" w:hAnsi="Times New Roman" w:cs="Times New Roman"/>
          <w:sz w:val="24"/>
          <w:szCs w:val="24"/>
        </w:rPr>
        <w:t>uchwala</w:t>
      </w:r>
      <w:r w:rsidR="00DE538A">
        <w:rPr>
          <w:rFonts w:ascii="Times New Roman" w:hAnsi="Times New Roman" w:cs="Times New Roman"/>
          <w:sz w:val="24"/>
          <w:szCs w:val="24"/>
        </w:rPr>
        <w:t>,</w:t>
      </w:r>
      <w:r w:rsidR="00936BC3">
        <w:rPr>
          <w:rFonts w:ascii="Times New Roman" w:hAnsi="Times New Roman" w:cs="Times New Roman"/>
          <w:sz w:val="24"/>
          <w:szCs w:val="24"/>
        </w:rPr>
        <w:t xml:space="preserve"> co następuje</w:t>
      </w:r>
    </w:p>
    <w:p w:rsidR="00936BC3" w:rsidRPr="000A60A0" w:rsidRDefault="00936BC3" w:rsidP="00DE53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195C" w:rsidRPr="008F24D0" w:rsidRDefault="00936BC3" w:rsidP="00DE53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24D0"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54B8" w:rsidRPr="000A60A0">
        <w:rPr>
          <w:rFonts w:ascii="Times New Roman" w:hAnsi="Times New Roman" w:cs="Times New Roman"/>
          <w:sz w:val="24"/>
          <w:szCs w:val="24"/>
        </w:rPr>
        <w:t xml:space="preserve">Zaciąga się pożyczkę </w:t>
      </w:r>
      <w:r w:rsidR="00BF3D02" w:rsidRPr="000A60A0">
        <w:rPr>
          <w:rFonts w:ascii="Times New Roman" w:hAnsi="Times New Roman" w:cs="Times New Roman"/>
          <w:sz w:val="24"/>
          <w:szCs w:val="24"/>
        </w:rPr>
        <w:t xml:space="preserve">na wyprzedzające finansowanie kosztów kwalifikowanych operacji realizowanej w ramach PROW </w:t>
      </w:r>
      <w:r w:rsidR="00E35C8A" w:rsidRPr="008F24D0">
        <w:rPr>
          <w:rFonts w:ascii="Times New Roman" w:hAnsi="Times New Roman" w:cs="Times New Roman"/>
          <w:sz w:val="24"/>
          <w:szCs w:val="24"/>
        </w:rPr>
        <w:t xml:space="preserve">na lata </w:t>
      </w:r>
      <w:r w:rsidR="006E5653" w:rsidRPr="008F24D0">
        <w:rPr>
          <w:rFonts w:ascii="Times New Roman" w:hAnsi="Times New Roman" w:cs="Times New Roman"/>
          <w:sz w:val="24"/>
          <w:szCs w:val="24"/>
        </w:rPr>
        <w:t>2014-2020</w:t>
      </w:r>
      <w:r w:rsidR="00BF3D02" w:rsidRPr="008F24D0">
        <w:rPr>
          <w:rFonts w:ascii="Times New Roman" w:hAnsi="Times New Roman" w:cs="Times New Roman"/>
          <w:sz w:val="24"/>
          <w:szCs w:val="24"/>
        </w:rPr>
        <w:t xml:space="preserve"> w </w:t>
      </w:r>
      <w:r w:rsidR="00BF3D02" w:rsidRPr="008F24D0">
        <w:rPr>
          <w:rFonts w:ascii="Times New Roman" w:hAnsi="Times New Roman" w:cs="Times New Roman"/>
          <w:b/>
          <w:sz w:val="24"/>
          <w:szCs w:val="24"/>
        </w:rPr>
        <w:t xml:space="preserve">Banku Gospodarstwa Krajowego </w:t>
      </w:r>
      <w:r w:rsidR="00E35C8A" w:rsidRPr="008F24D0">
        <w:rPr>
          <w:rFonts w:ascii="Times New Roman" w:hAnsi="Times New Roman" w:cs="Times New Roman"/>
          <w:b/>
          <w:sz w:val="24"/>
          <w:szCs w:val="24"/>
        </w:rPr>
        <w:t xml:space="preserve">w Szczecinie </w:t>
      </w:r>
      <w:r w:rsidR="0096195C" w:rsidRPr="008F24D0">
        <w:rPr>
          <w:rFonts w:ascii="Times New Roman" w:hAnsi="Times New Roman" w:cs="Times New Roman"/>
          <w:sz w:val="24"/>
          <w:szCs w:val="24"/>
        </w:rPr>
        <w:t xml:space="preserve">w </w:t>
      </w:r>
      <w:r w:rsidR="003054B8" w:rsidRPr="008F24D0">
        <w:rPr>
          <w:rFonts w:ascii="Times New Roman" w:hAnsi="Times New Roman" w:cs="Times New Roman"/>
          <w:sz w:val="24"/>
          <w:szCs w:val="24"/>
        </w:rPr>
        <w:t xml:space="preserve">wysokości </w:t>
      </w:r>
      <w:r w:rsidR="008F24D0" w:rsidRPr="008F24D0">
        <w:rPr>
          <w:rFonts w:ascii="Times New Roman" w:hAnsi="Times New Roman" w:cs="Times New Roman"/>
          <w:b/>
          <w:bCs/>
          <w:sz w:val="24"/>
          <w:szCs w:val="24"/>
        </w:rPr>
        <w:t>1 624 000</w:t>
      </w:r>
      <w:r w:rsidR="003054B8" w:rsidRPr="008F24D0">
        <w:rPr>
          <w:rFonts w:ascii="Times New Roman" w:hAnsi="Times New Roman" w:cs="Times New Roman"/>
          <w:b/>
          <w:bCs/>
          <w:sz w:val="24"/>
          <w:szCs w:val="24"/>
        </w:rPr>
        <w:t xml:space="preserve"> zł </w:t>
      </w:r>
      <w:r w:rsidR="003054B8" w:rsidRPr="008F24D0">
        <w:rPr>
          <w:rFonts w:ascii="Times New Roman" w:hAnsi="Times New Roman" w:cs="Times New Roman"/>
          <w:sz w:val="24"/>
          <w:szCs w:val="24"/>
        </w:rPr>
        <w:t>na</w:t>
      </w:r>
      <w:r w:rsidR="00E35C8A" w:rsidRPr="008F24D0">
        <w:rPr>
          <w:rFonts w:ascii="Times New Roman" w:hAnsi="Times New Roman" w:cs="Times New Roman"/>
          <w:sz w:val="24"/>
          <w:szCs w:val="24"/>
        </w:rPr>
        <w:t xml:space="preserve"> </w:t>
      </w:r>
      <w:r w:rsidR="000C4159" w:rsidRPr="008F24D0">
        <w:rPr>
          <w:rFonts w:ascii="Times New Roman" w:hAnsi="Times New Roman" w:cs="Times New Roman"/>
          <w:sz w:val="24"/>
          <w:szCs w:val="24"/>
        </w:rPr>
        <w:t xml:space="preserve">realizację </w:t>
      </w:r>
      <w:r w:rsidR="00250495" w:rsidRPr="008F24D0">
        <w:rPr>
          <w:rFonts w:ascii="Times New Roman" w:hAnsi="Times New Roman" w:cs="Times New Roman"/>
          <w:sz w:val="24"/>
          <w:szCs w:val="24"/>
        </w:rPr>
        <w:t>inwestycji</w:t>
      </w:r>
      <w:r w:rsidR="000C4159" w:rsidRPr="008F24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4159" w:rsidRPr="008F24D0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="000C4159" w:rsidRPr="008F24D0">
        <w:rPr>
          <w:rFonts w:ascii="Times New Roman" w:hAnsi="Times New Roman" w:cs="Times New Roman"/>
          <w:sz w:val="24"/>
          <w:szCs w:val="24"/>
        </w:rPr>
        <w:t>:</w:t>
      </w:r>
      <w:r w:rsidR="00250495" w:rsidRPr="008F24D0">
        <w:rPr>
          <w:rFonts w:ascii="Times New Roman" w:hAnsi="Times New Roman" w:cs="Times New Roman"/>
          <w:sz w:val="24"/>
          <w:szCs w:val="24"/>
        </w:rPr>
        <w:t xml:space="preserve"> </w:t>
      </w:r>
      <w:r w:rsidR="0096195C" w:rsidRPr="008F24D0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„Budo</w:t>
      </w:r>
      <w:r w:rsidR="008F24D0" w:rsidRPr="008F24D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wa sieci kanalizacji sanitarnej z przyłączami, przepompowni i oczyszczalni ścieków oraz przyłącze wodociągowe w miejscowości Babinek </w:t>
      </w:r>
      <w:r w:rsidR="0096195C" w:rsidRPr="008F24D0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</w:t>
      </w:r>
    </w:p>
    <w:p w:rsidR="003054B8" w:rsidRPr="008F24D0" w:rsidRDefault="003054B8" w:rsidP="00DE53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96195C" w:rsidRPr="008F24D0" w:rsidRDefault="008F24D0" w:rsidP="00DE538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F24D0">
        <w:rPr>
          <w:rFonts w:ascii="Times New Roman" w:hAnsi="Times New Roman" w:cs="Times New Roman"/>
          <w:b/>
          <w:sz w:val="24"/>
          <w:szCs w:val="24"/>
        </w:rPr>
        <w:t>§ 2.</w:t>
      </w:r>
      <w:r w:rsidRPr="008F24D0">
        <w:rPr>
          <w:rFonts w:ascii="Times New Roman" w:hAnsi="Times New Roman" w:cs="Times New Roman"/>
          <w:sz w:val="24"/>
          <w:szCs w:val="24"/>
        </w:rPr>
        <w:t xml:space="preserve"> </w:t>
      </w:r>
      <w:r w:rsidR="00936BC3" w:rsidRPr="008F24D0">
        <w:rPr>
          <w:rFonts w:ascii="Times New Roman" w:hAnsi="Times New Roman" w:cs="Times New Roman"/>
          <w:sz w:val="24"/>
          <w:szCs w:val="24"/>
        </w:rPr>
        <w:t>Spłata pożyczki nastąpi w 2018</w:t>
      </w:r>
      <w:r w:rsidR="00250495" w:rsidRPr="008F24D0">
        <w:rPr>
          <w:rFonts w:ascii="Times New Roman" w:hAnsi="Times New Roman" w:cs="Times New Roman"/>
          <w:sz w:val="24"/>
          <w:szCs w:val="24"/>
        </w:rPr>
        <w:t xml:space="preserve"> roku po otrzymaniu środków zgodnie z umową o przyznaniu pomocy </w:t>
      </w:r>
      <w:r w:rsidR="00E35C8A" w:rsidRPr="008F24D0">
        <w:rPr>
          <w:rFonts w:ascii="Times New Roman" w:hAnsi="Times New Roman" w:cs="Times New Roman"/>
          <w:sz w:val="24"/>
          <w:szCs w:val="24"/>
        </w:rPr>
        <w:t xml:space="preserve">nr </w:t>
      </w:r>
      <w:r w:rsidR="00250495" w:rsidRPr="008F24D0">
        <w:rPr>
          <w:rFonts w:ascii="Times New Roman" w:hAnsi="Times New Roman" w:cs="Times New Roman"/>
          <w:sz w:val="24"/>
          <w:szCs w:val="24"/>
        </w:rPr>
        <w:t>00</w:t>
      </w:r>
      <w:r w:rsidRPr="008F24D0">
        <w:rPr>
          <w:rFonts w:ascii="Times New Roman" w:hAnsi="Times New Roman" w:cs="Times New Roman"/>
          <w:sz w:val="24"/>
          <w:szCs w:val="24"/>
        </w:rPr>
        <w:t>010--65150-UM160005</w:t>
      </w:r>
      <w:r w:rsidR="00E35C8A" w:rsidRPr="008F24D0">
        <w:rPr>
          <w:rFonts w:ascii="Times New Roman" w:hAnsi="Times New Roman" w:cs="Times New Roman"/>
          <w:sz w:val="24"/>
          <w:szCs w:val="24"/>
        </w:rPr>
        <w:t>7/</w:t>
      </w:r>
      <w:r w:rsidRPr="008F24D0">
        <w:rPr>
          <w:rFonts w:ascii="Times New Roman" w:hAnsi="Times New Roman" w:cs="Times New Roman"/>
          <w:sz w:val="24"/>
          <w:szCs w:val="24"/>
        </w:rPr>
        <w:t>16</w:t>
      </w:r>
      <w:r w:rsidR="00E35C8A" w:rsidRPr="008F24D0">
        <w:rPr>
          <w:rFonts w:ascii="Times New Roman" w:hAnsi="Times New Roman" w:cs="Times New Roman"/>
          <w:sz w:val="24"/>
          <w:szCs w:val="24"/>
        </w:rPr>
        <w:t xml:space="preserve"> zawartej </w:t>
      </w:r>
      <w:r w:rsidR="00250495" w:rsidRPr="008F24D0">
        <w:rPr>
          <w:rFonts w:ascii="Times New Roman" w:hAnsi="Times New Roman" w:cs="Times New Roman"/>
          <w:sz w:val="24"/>
          <w:szCs w:val="24"/>
        </w:rPr>
        <w:t>z Samorządem Wo</w:t>
      </w:r>
      <w:r w:rsidR="00E35C8A" w:rsidRPr="008F24D0">
        <w:rPr>
          <w:rFonts w:ascii="Times New Roman" w:hAnsi="Times New Roman" w:cs="Times New Roman"/>
          <w:sz w:val="24"/>
          <w:szCs w:val="24"/>
        </w:rPr>
        <w:t xml:space="preserve">jewództwa Zachodniopomorskiego </w:t>
      </w:r>
      <w:r w:rsidR="00250495" w:rsidRPr="008F24D0">
        <w:rPr>
          <w:rFonts w:ascii="Times New Roman" w:hAnsi="Times New Roman" w:cs="Times New Roman"/>
          <w:sz w:val="24"/>
          <w:szCs w:val="24"/>
        </w:rPr>
        <w:t xml:space="preserve">w dniu </w:t>
      </w:r>
      <w:r w:rsidR="00526F12" w:rsidRPr="008F24D0">
        <w:rPr>
          <w:rFonts w:ascii="Times New Roman" w:hAnsi="Times New Roman" w:cs="Times New Roman"/>
          <w:sz w:val="24"/>
          <w:szCs w:val="24"/>
        </w:rPr>
        <w:t>24.</w:t>
      </w:r>
      <w:r w:rsidRPr="008F24D0">
        <w:rPr>
          <w:rFonts w:ascii="Times New Roman" w:hAnsi="Times New Roman" w:cs="Times New Roman"/>
          <w:sz w:val="24"/>
          <w:szCs w:val="24"/>
        </w:rPr>
        <w:t>0</w:t>
      </w:r>
      <w:r w:rsidR="00526F12" w:rsidRPr="008F24D0">
        <w:rPr>
          <w:rFonts w:ascii="Times New Roman" w:hAnsi="Times New Roman" w:cs="Times New Roman"/>
          <w:sz w:val="24"/>
          <w:szCs w:val="24"/>
        </w:rPr>
        <w:t>5.2017</w:t>
      </w:r>
      <w:r w:rsidR="00250495" w:rsidRPr="008F24D0">
        <w:rPr>
          <w:rFonts w:ascii="Times New Roman" w:hAnsi="Times New Roman" w:cs="Times New Roman"/>
          <w:sz w:val="24"/>
          <w:szCs w:val="24"/>
        </w:rPr>
        <w:t xml:space="preserve"> roku.</w:t>
      </w:r>
    </w:p>
    <w:p w:rsidR="0096195C" w:rsidRPr="000A60A0" w:rsidRDefault="0096195C" w:rsidP="00DE53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054B8" w:rsidRPr="000A60A0" w:rsidRDefault="008F24D0" w:rsidP="00DE53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24D0">
        <w:rPr>
          <w:rFonts w:ascii="Times New Roman" w:hAnsi="Times New Roman" w:cs="Times New Roman"/>
          <w:b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54B8" w:rsidRPr="000A60A0">
        <w:rPr>
          <w:rFonts w:ascii="Times New Roman" w:hAnsi="Times New Roman" w:cs="Times New Roman"/>
          <w:sz w:val="24"/>
          <w:szCs w:val="24"/>
        </w:rPr>
        <w:t>Zabezpieczenie</w:t>
      </w:r>
      <w:r w:rsidR="00250495" w:rsidRPr="000A60A0">
        <w:rPr>
          <w:rFonts w:ascii="Times New Roman" w:hAnsi="Times New Roman" w:cs="Times New Roman"/>
          <w:sz w:val="24"/>
          <w:szCs w:val="24"/>
        </w:rPr>
        <w:t>m</w:t>
      </w:r>
      <w:r w:rsidR="003054B8" w:rsidRPr="000A60A0">
        <w:rPr>
          <w:rFonts w:ascii="Times New Roman" w:hAnsi="Times New Roman" w:cs="Times New Roman"/>
          <w:sz w:val="24"/>
          <w:szCs w:val="24"/>
        </w:rPr>
        <w:t xml:space="preserve"> spłaty pożyczki </w:t>
      </w:r>
      <w:r w:rsidR="00ED33B9" w:rsidRPr="000A60A0">
        <w:rPr>
          <w:rFonts w:ascii="Times New Roman" w:hAnsi="Times New Roman" w:cs="Times New Roman"/>
          <w:sz w:val="24"/>
          <w:szCs w:val="24"/>
        </w:rPr>
        <w:t>będzie weksel wł</w:t>
      </w:r>
      <w:r w:rsidR="00E35C8A">
        <w:rPr>
          <w:rFonts w:ascii="Times New Roman" w:hAnsi="Times New Roman" w:cs="Times New Roman"/>
          <w:sz w:val="24"/>
          <w:szCs w:val="24"/>
        </w:rPr>
        <w:t>asny</w:t>
      </w:r>
      <w:r w:rsidR="00936BC3">
        <w:rPr>
          <w:rFonts w:ascii="Times New Roman" w:hAnsi="Times New Roman" w:cs="Times New Roman"/>
          <w:sz w:val="24"/>
          <w:szCs w:val="24"/>
        </w:rPr>
        <w:t xml:space="preserve"> i</w:t>
      </w:r>
      <w:r w:rsidR="0029679C">
        <w:rPr>
          <w:rFonts w:ascii="Times New Roman" w:hAnsi="Times New Roman" w:cs="Times New Roman"/>
          <w:sz w:val="24"/>
          <w:szCs w:val="24"/>
        </w:rPr>
        <w:t>n blanco</w:t>
      </w:r>
      <w:r w:rsidR="00ED33B9" w:rsidRPr="000A60A0">
        <w:rPr>
          <w:rFonts w:ascii="Times New Roman" w:hAnsi="Times New Roman" w:cs="Times New Roman"/>
          <w:sz w:val="24"/>
          <w:szCs w:val="24"/>
        </w:rPr>
        <w:t>.</w:t>
      </w:r>
    </w:p>
    <w:p w:rsidR="000C4159" w:rsidRPr="000A60A0" w:rsidRDefault="000C4159" w:rsidP="00DE538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D33B9" w:rsidRPr="000A60A0" w:rsidRDefault="008F24D0" w:rsidP="00DE53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F24D0">
        <w:rPr>
          <w:rFonts w:ascii="Times New Roman" w:hAnsi="Times New Roman" w:cs="Times New Roman"/>
          <w:b/>
          <w:bCs/>
          <w:sz w:val="24"/>
          <w:szCs w:val="24"/>
        </w:rPr>
        <w:t>§ 4.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50495" w:rsidRPr="000A60A0">
        <w:rPr>
          <w:rFonts w:ascii="Times New Roman" w:hAnsi="Times New Roman" w:cs="Times New Roman"/>
          <w:bCs/>
          <w:sz w:val="24"/>
          <w:szCs w:val="24"/>
        </w:rPr>
        <w:t>Spłata odsetek</w:t>
      </w:r>
      <w:r w:rsidR="00221814" w:rsidRPr="000A60A0">
        <w:rPr>
          <w:rFonts w:ascii="Times New Roman" w:hAnsi="Times New Roman" w:cs="Times New Roman"/>
          <w:bCs/>
          <w:sz w:val="24"/>
          <w:szCs w:val="24"/>
        </w:rPr>
        <w:t xml:space="preserve"> od pożyczki nastąpi z dochodów własnych budżetu Gminy Banie.</w:t>
      </w:r>
    </w:p>
    <w:p w:rsidR="00221814" w:rsidRPr="000A60A0" w:rsidRDefault="00221814" w:rsidP="00DE53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054B8" w:rsidRPr="000A60A0" w:rsidRDefault="008F24D0" w:rsidP="00DE538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F24D0">
        <w:rPr>
          <w:rFonts w:ascii="Times New Roman" w:hAnsi="Times New Roman" w:cs="Times New Roman"/>
          <w:b/>
          <w:sz w:val="24"/>
          <w:szCs w:val="24"/>
        </w:rPr>
        <w:t>§ 5.</w:t>
      </w:r>
      <w:r w:rsidR="004504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54B8" w:rsidRPr="000A60A0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0C4159" w:rsidRPr="000A60A0" w:rsidRDefault="000C4159" w:rsidP="00DE53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054B8" w:rsidRPr="000A60A0" w:rsidRDefault="00F35A23" w:rsidP="00DE538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5A23">
        <w:rPr>
          <w:rFonts w:ascii="Times New Roman" w:hAnsi="Times New Roman" w:cs="Times New Roman"/>
          <w:b/>
          <w:sz w:val="24"/>
          <w:szCs w:val="24"/>
        </w:rPr>
        <w:t>§ 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54B8" w:rsidRPr="000A60A0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sectPr w:rsidR="003054B8" w:rsidRPr="000A60A0" w:rsidSect="00055B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4B8"/>
    <w:rsid w:val="00055BA1"/>
    <w:rsid w:val="000A60A0"/>
    <w:rsid w:val="000C4159"/>
    <w:rsid w:val="000C62CD"/>
    <w:rsid w:val="001E6010"/>
    <w:rsid w:val="00221814"/>
    <w:rsid w:val="00250495"/>
    <w:rsid w:val="0029679C"/>
    <w:rsid w:val="002D23D9"/>
    <w:rsid w:val="003054B8"/>
    <w:rsid w:val="003541C0"/>
    <w:rsid w:val="003C2089"/>
    <w:rsid w:val="004504E8"/>
    <w:rsid w:val="004C48F6"/>
    <w:rsid w:val="004E7F1A"/>
    <w:rsid w:val="00526F12"/>
    <w:rsid w:val="006E5653"/>
    <w:rsid w:val="007934D0"/>
    <w:rsid w:val="008F24D0"/>
    <w:rsid w:val="00936BC3"/>
    <w:rsid w:val="0096195C"/>
    <w:rsid w:val="00A5341F"/>
    <w:rsid w:val="00BF3D02"/>
    <w:rsid w:val="00C50641"/>
    <w:rsid w:val="00DE538A"/>
    <w:rsid w:val="00E35C8A"/>
    <w:rsid w:val="00E42C1A"/>
    <w:rsid w:val="00E43852"/>
    <w:rsid w:val="00EA4489"/>
    <w:rsid w:val="00ED33B9"/>
    <w:rsid w:val="00F23902"/>
    <w:rsid w:val="00F35A23"/>
    <w:rsid w:val="00F40A56"/>
    <w:rsid w:val="00F54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92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myszkaa</cp:lastModifiedBy>
  <cp:revision>4</cp:revision>
  <cp:lastPrinted>2017-05-30T07:57:00Z</cp:lastPrinted>
  <dcterms:created xsi:type="dcterms:W3CDTF">2017-06-01T10:34:00Z</dcterms:created>
  <dcterms:modified xsi:type="dcterms:W3CDTF">2017-06-02T12:45:00Z</dcterms:modified>
</cp:coreProperties>
</file>