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CD9" w:rsidRDefault="00D90CD9" w:rsidP="00E969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Banie, dnia 11.05.2017 r.</w:t>
      </w:r>
    </w:p>
    <w:p w:rsidR="00E96989" w:rsidRDefault="00E96989" w:rsidP="00E969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 </w:t>
      </w:r>
    </w:p>
    <w:p w:rsidR="00D90CD9" w:rsidRPr="00D90CD9" w:rsidRDefault="00D90CD9" w:rsidP="00E96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C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Przebudowa nawierzchni ul.Sienkiewicza oraz budowa parkingu i zjazdów na dz. nr 357/2 i 125 obręb Banie 1</w:t>
      </w:r>
      <w:r w:rsidRPr="00D90C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96989" w:rsidRPr="00E96989" w:rsidRDefault="00E96989" w:rsidP="00E9698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54706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61475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Banie, krajowy numer identyfikacyjny 53339200000, ul. ul. Skośna  6, 74110   Banie, państwo Polska, woj. zachodniopomorskie, tel. 914 166 381, faks 914 166 353, e-mail jgurd@interia.pl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www.banie.pl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969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Przebudowa nawierzchni ul.Sienkiewicza oraz budowa parkingu i zjazdów nadz. nr 357/2 i 125 obręb Banie 1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 </w:t>
      </w:r>
      <w:r w:rsidRPr="00E969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>DZK.7234.IV.1.2017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E969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drogowe nawierzchnia 1 Roboty pomiarowe przy liniowych robotach ziemnych - trasa dróg w terenie równinnym 0.325 Km 2 Ogrodzenia z prefabrykowanych elementów żelbetowych- rozebranie 92 m2 3 Rozbiorka nawierzchni jezdni z plyt betonowych JOMB na podsypce zwirowej 90 m2 4 d.1 4 Rozbiorka nawierzchni chodnikow z plyt betonowych 50x50x7 na podsypce zwirowej 475 m2 5 Rozbiorka kraweznikow betonowych na podsypce piaskowej 413 m 6 Wywiezienie gruzu spryzmowanego samochodami samowyładowczymi na odległość do 1 km 73.67 m3 7 Regulacja pionowa studzienek dla włazów kanałowych 15 szt. 8 Profilowanie koryta i zagęszczanie podłoża na gruntach mineralnych - koryto wykonywane ręcznie na gł. 15 cm, grunty spoiste kat. II-III 641 m2 9 Profilowanie koryta pod chodniki i dojścia, zagęszczanie podłoża na gruntach mineralnych - za dalsze 5 cm ponad 15 cm gł. koryta wykonywanego ręcznie, grunty spoiste kat. II-III 641 m2 10 Profilowanie koryta pod jezdnie i wjazdy, zagęszczanie podłoża na gruntach mineralnych - koryto wykonywane ręcznie na gł. 15 cm, grunty spoiste kat. II-III 1793.1 m2 11 Profilowanie koryta pod poszerzenia i wjazdy, zagęszczanie podłoża na gruntach mineralnych - za dalsze 5 cm ponad 15 cm gł. koryta wykonywanego ręcznie, grunty spoiste kat. II-III 5*1793.1 m2 RAZEM 8965.500 12 Profilowanie koryta pod poszerzenia, zagęszczanie podłoża na gruntach mineralnych - koryto wykonywane ręcznie na gł. 15 cm, grunty spoiste kat. II-III 263 m2 13 Profilowanie koryta pod poszerzenia, zagęszczanie podłoża na gruntach mineralnych - za dalsze 5 cm ponad 15 cm gł. koryta wykonywanego ręcznie, grunty spoiste kat. II-III 8*263 m2 RAZEM 2104.000 14 Wywóz ziemi z poszerzenia wjazdów samochodami samowyładowczymi na odległość do 1 km grunt.kat. III 0.55*263 m3 RAZEM 144.650 15 Wzmocnienie podłoża na poszerzeniach z przygotowaniem do wykorzystania jako podbudowy przy użyciu tłucznia kamiennego twardego - grubość warstwy po zagęszczeniu 7 cm 263 m2 16 Wzmocnienie podłoza na poszerzeniach z przygotowaniem do wykorzystania jako podbudowy przy użyciu tłucznia kamiennego twardego - za każdy dalszy 1 cm grubość warstwy po zagęszczeniu 8*263 m2 RAZEM 2104.000 17 Warstwa odcinająca pod jezdnie, wjazdy, parkingi z piasku średnioziarnistego. Grubość po zagęszczeniu 10 cm 2697.3*0.1 m3 RAZEM 269.730 18 Podbudowa pod chodniki, z kruszywa łamanego ze skały litej 0/31,5 mm zagęszczana mechanicznie o grubości warstwy 8 cm, 577.1 m2 20 Podbudowa z kruszywa łamanego ze skały litej 0/31,5 pod jezdnie, wjazdy, parkingi zagęszczana mechanicznie o grubości 25 cm, 2770 m2 22 Krawężniki betonowe wystające o wymiarach 15x30 cm z wykonaniem ław betonowych z oporem na podsypce cementowo-piaskowej ( na na przejściach dla pieszych i wjazdach obniżony) 868.4 m 23 Obrzeża betonowe o wymiarach 20x6 cm na podsypce piaskowej z wypełnieniem spoin zaprawą cementową 473 m 24 Ścieki uliczne z kostki betonowej szarej gr 6cm na podsypce cementowo-piaskowej typ kostki "CEGIEŁKA" 132.1 m2 25 Nawierzchnia z kostki betonowej szarej grubości 8 cm na podsypce cementowopiaskowej z wypełnieniem spoin piaskiem, typ kostki "DWUTEOWNIK" 1909.9 m2 26 Nawierzchnia z kostki betonowej szarej grubości 8 cm na podsypce cementowopiaskowej z wypełnieniem spoin piaskiem, typ kostki "CEGIEŁKA" 518.3 m2 27 Nawierzchnia z kostki betonowej czerwonej gr. 8cm cm na podsypce 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cementowopiaskowej z wypełnieniem spoin piaskiem (na szerokości przejścia 1m chodnika i wjazdach) 286.8 m2 28 Ustawienie typowych pref.elem.oznakowania drog - slupek do znaku o wys. 330 cm (z demontażem starych) elem. 8.000 29 Przymocowanie do słupków tarcz drogowych znaków I generacji, odblaskowych z demontażem starych 9 tabl. 30 Ręczne rozścielenie mieszanki z torfu, nawozów mineralnych i wapna rolniczego grubości 2 cm w terenie płaskim 0.045 ha 31 Dodatek do warstwy torfowej trawników za każdy 1 cm różnicy grubości warstwy do kol. 01 3*0.045 ha RAZEM 0.135 32 Wykonanie trawników parkowych siewem na terenie płaskim przy uprawie mechanicznej na gruncie kat. I-II bez nawożenia 0.045 ha 33 Regulacja pionowa studzienek dla kratek ściekowych ulicznych szt. 4 szt. 34 Regulacja pionowa studzienek dla włazów kanałowych 12 szt. 35 Regulacja pionowa studzienek dla zaworów wodociągowych i gazowych 15 szt. 36 Regulacja pionowa studzienek dla studzienek telefonicznych 5 szt. Roboty drogowe parking 1 Profilowanie koryta i zagęszczanie podłoża na gruntach mineralnych - koryto wykonywane ręcznie na gł. 15 cm, grunty spoiste kat. II-III 12.75 m2 2 Profilowanie koryta pod chodniki i dojścia, zagęszczanie podłoża na gruntach mineralnych - za dalsze 5 cm ponad 15 cm gł. koryta wykonywanego ręcznie, grunty spoiste kat. II-III 12.75 m2 3 Profilowanie koryta pod jezdnie i wjazdy, zagęszczanie podłoża na gruntach mineralnych - koryto wykonywane ręcznie na gł. 15 cm, grunty spoiste kat. II-III 464.5 m2 4 Profilowanie koryta pod poszerzenia i wjazdy, zagęszczanie podłoża na gruntach mineralnych - za dalsze 5 cm ponad 15 cm gł. koryta wykonywanego ręcznie, grunty spoiste kat. II-III 5*464.5 m2 RAZEM 2322.500 5 Warstwa odcinająca pod jezdnie, wjazdy, parkingi z piasku średnioziarnistego. Grubość po zagęszczeniu 10 cm 477.25 m3 6 Podbudowa z kruszywa łamanego ze skały litej 0/31,5 mm pod chodniki, zagęszczana mechanicznie o grubości warstwy 8 cm, 12.75 m2 8 Podbudowa z kruszywa łamanego ze skały litej 0/31,5 mm pod jezdne, wjazdy, parkingi zagęszczana mechanicznie o grubości 25 cm, 564.5 m2 10 Krawężniki betonowe wystające o wymiarach 15x30 cm z wykonaniem ław betonowych z oporem na podsypce cementowo-piaskowej ( na na przejściach dla pieszych i wjazdach obniżony) 18.5 m 11 Obrzeża betonowe o wymiarach 20x6 cm na podsypce piaskowej z wypełnieniem spoin zaprawą cementową 53.60 m 12 Nawierzchnia z kostki betonowej szarej grubości 8 cm na podsypce cementowopiaskowej z wypełnieniem spoin piaskiem, typ kostki "DWUTEOWNIK" 464.5 m2 13 Nawierzchnia z kostki betonowej szarej grubości 8 cm na podsypce cementowopiaskowej z wypełnieniem spoin piaskiem, typ kostki "CEGIEŁKA" 12.75 m2 14 Ręczne rozścielenie mieszanki z torfu, nawozów mineralnych i wapna rolniczego grubości 2 cm w terenie płaskim 0.016 ha 15 Dodatek do warstwy torfowej trawników za każdy 1 cm różnicy grubości warstwy do kol. 01 3*0.016 ha RAZEM 0.048 16 Wykonanie trawników parkowych siewem na terenie płaskim przy uprawie mechanicznej na gruncie kat. I-II bez nawożenia 0.016 ha Szczegółowy zakres robót określony jest w projekcie wykonawczym, ST, kosztorysie ofertowym oraz innych dokumentach załączonych do niniejszej SIWZ.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>II.5) Główny Kod CPV: 45230000-8</w:t>
      </w: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Dodatkowe kody CPV: 45233000-9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9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Ind w:w="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83"/>
        <w:gridCol w:w="105"/>
      </w:tblGrid>
      <w:tr w:rsidR="00E96989" w:rsidRPr="00E96989" w:rsidTr="00E96989">
        <w:trPr>
          <w:tblCellSpacing w:w="15" w:type="dxa"/>
        </w:trPr>
        <w:tc>
          <w:tcPr>
            <w:tcW w:w="8638" w:type="dxa"/>
            <w:vAlign w:val="center"/>
            <w:hideMark/>
          </w:tcPr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96989" w:rsidRPr="00E96989" w:rsidTr="00E96989">
        <w:trPr>
          <w:tblCellSpacing w:w="15" w:type="dxa"/>
        </w:trPr>
        <w:tc>
          <w:tcPr>
            <w:tcW w:w="8638" w:type="dxa"/>
            <w:vAlign w:val="center"/>
            <w:hideMark/>
          </w:tcPr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Postępowanie/część zostało unieważnione nie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96989" w:rsidRPr="00E96989" w:rsidTr="00E96989">
        <w:trPr>
          <w:tblCellSpacing w:w="15" w:type="dxa"/>
        </w:trPr>
        <w:tc>
          <w:tcPr>
            <w:tcW w:w="8728" w:type="dxa"/>
            <w:gridSpan w:val="2"/>
            <w:vAlign w:val="center"/>
            <w:hideMark/>
          </w:tcPr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08/05/2017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599028.17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DANKOM,  ,  Daniel Błażkiewicz Lisie Pole 52,  74-506,  Nawodna,  kraj/woj. zachodniopomorskie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tak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438132.38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438132.38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654851.04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  <w:r w:rsidRPr="00E969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</w:p>
          <w:p w:rsidR="00E96989" w:rsidRPr="00E96989" w:rsidRDefault="00E96989" w:rsidP="00E96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969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E96989" w:rsidRPr="00E96989" w:rsidRDefault="00E96989" w:rsidP="00E969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43E" w:rsidRDefault="00D90CD9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89"/>
    <w:rsid w:val="000C5EF8"/>
    <w:rsid w:val="00200DF6"/>
    <w:rsid w:val="00247B02"/>
    <w:rsid w:val="009E1246"/>
    <w:rsid w:val="00A51865"/>
    <w:rsid w:val="00D90CD9"/>
    <w:rsid w:val="00E96989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B41C"/>
  <w15:chartTrackingRefBased/>
  <w15:docId w15:val="{B76D0880-2016-4336-9139-B85BB348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5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9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2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1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5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73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71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2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32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1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8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4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84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65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0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3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9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98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393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91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0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07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86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1579</Words>
  <Characters>9477</Characters>
  <Application>Microsoft Office Word</Application>
  <DocSecurity>0</DocSecurity>
  <Lines>78</Lines>
  <Paragraphs>22</Paragraphs>
  <ScaleCrop>false</ScaleCrop>
  <Company/>
  <LinksUpToDate>false</LinksUpToDate>
  <CharactersWithSpaces>11034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4</cp:revision>
  <dcterms:created xsi:type="dcterms:W3CDTF">2017-05-11T10:55:00Z</dcterms:created>
  <dcterms:modified xsi:type="dcterms:W3CDTF">2017-05-11T11:00:00Z</dcterms:modified>
</cp:coreProperties>
</file>