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55E" w:rsidRPr="0094155E" w:rsidRDefault="0094155E" w:rsidP="009415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94155E" w:rsidRPr="0094155E" w:rsidRDefault="0094155E" w:rsidP="00941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15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</w:p>
    <w:p w:rsidR="0094155E" w:rsidRPr="0094155E" w:rsidRDefault="0094155E" w:rsidP="00941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94155E" w:rsidRPr="0094155E" w:rsidRDefault="0094155E" w:rsidP="00941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15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</w:p>
    <w:p w:rsidR="0094155E" w:rsidRPr="0094155E" w:rsidRDefault="0094155E" w:rsidP="00941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15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>54706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15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>30/03/2017</w:t>
      </w:r>
    </w:p>
    <w:p w:rsidR="0094155E" w:rsidRPr="0094155E" w:rsidRDefault="0094155E" w:rsidP="00941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15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94155E" w:rsidRPr="0094155E" w:rsidRDefault="0094155E" w:rsidP="00941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Banie, Krajowy numer identyfikacyjny 53339200000, ul. ul. Skośna  6, 74110   Banie, woj. zachodniopomorskie, państwo Polska, tel. 914 166 381, e-mail jgurd@interia.pl, faks 914 166 353.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>): www.banie.pl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</w:p>
    <w:p w:rsidR="0094155E" w:rsidRPr="0094155E" w:rsidRDefault="0094155E" w:rsidP="00941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15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94155E" w:rsidRPr="0094155E" w:rsidRDefault="0094155E" w:rsidP="009415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15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94155E" w:rsidRPr="0094155E" w:rsidRDefault="0094155E" w:rsidP="009415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15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15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15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15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II.4) Krótki opis przedmiotu zamówienia Roboty drogowe nawierzchnia 17 Warstwa odcinająca pod jezdnie, wjazdy, parkingi z miału kamiennego. Grubość po zagęszczeniu 10 cm 2697.3*0.1 m3 RAZEM 269.730 18 Podbudowa betonowa pod chodniki, zagęszczana mechanicznie o grubości warstwy 15 cm, beton B-10 577.1 m2 19 Podbudowa betonowa pod chodniki zagęszczana mechanicznie za każdy 1 cm różnicy, beton B-10 -7*577.1 m2 RAZEM -4039.700 20 Podbudowa betonowa pod jezdni, wjazdy, parkingi zagęszczana mechanicznie o grubości 15 cm, beton B-15 2770 m2 21 Podbudowa betonowa pod jezdnię, wjazdy, parkingi, zagęszczana mechanicznie dodatek za każdy 1 cm, beton B-15 5*2770 m2 RAZEM 13850.000 Roboty drogowe parking 5 Warstwa odcinająca pod jezdnie, wjazdy, parkingi z miału kamiennego. Grubość po zagęszczeniu 10 cm 477.25 m3 6 Podbudowa betonowa pod chodniki, zagęszczana mechanicznie o grubości warstwy 15 cm, beton B-10 12.75 m2 7 Podbudowa betonowa pod chodniki zagęszczana mechanicznie za każdy 1 cm różnicy, beton B-10 -7*12.75 m2 RAZEM -89.250 8 Podbudowa betonowa pod jezdni, wjazdy, parkingi zagęszczana mechanicznie o grubości 15 cm, beton B-15 564.5 m2 9 Podbudowa betonowa pod jezdnię, wjazdy, parkingi, zagęszczana mechanicznie dodatek za każdy 1 cm, beton B-15 5*564.5 m2 RAZEM 2822.500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15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II.4) Krótki opis przedmiotu zamówienia Roboty drogowe nawierzchnia 17 Warstwa odcinająca pod jezdnie, wjazdy, parkingi z piasku średnioziarnistego. Grubość po zagęszczeniu 10 cm 2697.3*0.1 m3 RAZEM 269.730 18 Podbudowa pod chodniki, z kruszywa łamanego ze skały litej 0/31,5 mm zagęszczana mechanicznie o grubości warstwy 8 cm, 577.1 m2 19 skreślono 20 Podbudowa z kruszywa łamanego ze skały litej 0/31,5 pod jezdnie, wjazdy, parkingi zagęszczana mechanicznie o grubości 25 cm, 2770 m2 21 skreślono. Roboty drogowe parking 5 Warstwa odcinająca pod jezdnie, wjazdy, parkingi z piasku średnioziarnistego. Grubość po zagęszczeniu 10 cm 477.25 m3 6 Podbudowa z kruszywa łamanego ze skały litej 0/31,5 mm pod chodniki, zagęszczana mechanicznie o grubości warstwy 8 cm , 12.75 m2 7 skreślono 8 Podbudowa z kruszywa łamanego ze skały litej 0/31,5 mm pod jezdnie, wjazdy, parkingi zagęszczana mechanicznie o grubości 25 cm, 564.5 m2 9 Skreślono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15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15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Numer sekcji: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>IV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15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>6.2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15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IV.6.2)Termin składania ofert lub wniosków o dopuszczenie do udziału w postępowaniu Data: 14/04/2017,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15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9415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IV.6.2)Termin składania ofert lub wniosków o dopuszczenie do udziału w postępowaniu Data: 21/04/2017,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</w:t>
      </w:r>
    </w:p>
    <w:p w:rsidR="0094155E" w:rsidRPr="0094155E" w:rsidRDefault="0094155E" w:rsidP="009415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43E" w:rsidRDefault="0094155E"/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55E"/>
    <w:rsid w:val="000C5EF8"/>
    <w:rsid w:val="00200DF6"/>
    <w:rsid w:val="00247B02"/>
    <w:rsid w:val="0094155E"/>
    <w:rsid w:val="009E1246"/>
    <w:rsid w:val="00A51865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B28EB-8A8E-4CE2-B6AC-0A3DE436B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1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77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98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97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35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560</Words>
  <Characters>3364</Characters>
  <Application>Microsoft Office Word</Application>
  <DocSecurity>0</DocSecurity>
  <Lines>28</Lines>
  <Paragraphs>7</Paragraphs>
  <ScaleCrop>false</ScaleCrop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2</cp:revision>
  <dcterms:created xsi:type="dcterms:W3CDTF">2017-04-07T10:10:00Z</dcterms:created>
  <dcterms:modified xsi:type="dcterms:W3CDTF">2017-04-07T10:10:00Z</dcterms:modified>
</cp:coreProperties>
</file>