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477" w:rsidRPr="00671477" w:rsidRDefault="00671477" w:rsidP="0067147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671477">
        <w:rPr>
          <w:rFonts w:ascii="Times New Roman" w:hAnsi="Times New Roman"/>
          <w:b/>
          <w:bCs/>
          <w:sz w:val="24"/>
          <w:szCs w:val="24"/>
        </w:rPr>
        <w:t>Druk nr</w:t>
      </w:r>
      <w:r w:rsidR="000F527C">
        <w:rPr>
          <w:rFonts w:ascii="Times New Roman" w:hAnsi="Times New Roman"/>
          <w:b/>
          <w:bCs/>
          <w:sz w:val="24"/>
          <w:szCs w:val="24"/>
        </w:rPr>
        <w:t xml:space="preserve"> 198</w:t>
      </w:r>
      <w:bookmarkStart w:id="0" w:name="_GoBack"/>
      <w:bookmarkEnd w:id="0"/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bCs/>
          <w:sz w:val="24"/>
          <w:szCs w:val="24"/>
        </w:rPr>
        <w:tab/>
      </w:r>
      <w:r w:rsidRPr="00671477">
        <w:rPr>
          <w:rFonts w:ascii="Times New Roman" w:hAnsi="Times New Roman"/>
          <w:b/>
          <w:sz w:val="24"/>
          <w:szCs w:val="24"/>
        </w:rPr>
        <w:t>- PROJEKT -</w:t>
      </w:r>
    </w:p>
    <w:p w:rsidR="00671477" w:rsidRPr="00671477" w:rsidRDefault="00671477" w:rsidP="00671477">
      <w:pPr>
        <w:pStyle w:val="Dopism"/>
        <w:jc w:val="center"/>
        <w:rPr>
          <w:b/>
          <w:bCs/>
          <w:sz w:val="24"/>
        </w:rPr>
      </w:pPr>
      <w:r w:rsidRPr="00671477">
        <w:rPr>
          <w:b/>
          <w:bCs/>
          <w:sz w:val="24"/>
        </w:rPr>
        <w:t>UCHWAŁA NR XX/   /2017</w:t>
      </w:r>
    </w:p>
    <w:p w:rsidR="00671477" w:rsidRPr="00671477" w:rsidRDefault="00671477" w:rsidP="00671477">
      <w:pPr>
        <w:pStyle w:val="Dopism"/>
        <w:jc w:val="center"/>
        <w:outlineLvl w:val="0"/>
        <w:rPr>
          <w:b/>
          <w:bCs/>
          <w:sz w:val="24"/>
        </w:rPr>
      </w:pPr>
      <w:r w:rsidRPr="00671477">
        <w:rPr>
          <w:b/>
          <w:bCs/>
          <w:sz w:val="24"/>
        </w:rPr>
        <w:t>RADY GMINY BANIE</w:t>
      </w:r>
    </w:p>
    <w:p w:rsidR="00671477" w:rsidRPr="00671477" w:rsidRDefault="00671477" w:rsidP="00671477">
      <w:pPr>
        <w:pStyle w:val="Dopism"/>
        <w:jc w:val="center"/>
        <w:outlineLvl w:val="0"/>
        <w:rPr>
          <w:b/>
          <w:sz w:val="24"/>
        </w:rPr>
      </w:pPr>
      <w:r w:rsidRPr="00671477">
        <w:rPr>
          <w:b/>
          <w:sz w:val="24"/>
        </w:rPr>
        <w:t>z dnia 29 marca 2017 r.</w:t>
      </w:r>
    </w:p>
    <w:p w:rsidR="00671477" w:rsidRDefault="00671477" w:rsidP="00671477">
      <w:pPr>
        <w:pStyle w:val="Dopism"/>
        <w:jc w:val="center"/>
        <w:outlineLvl w:val="0"/>
        <w:rPr>
          <w:b/>
          <w:sz w:val="24"/>
        </w:rPr>
      </w:pPr>
    </w:p>
    <w:p w:rsidR="005432B0" w:rsidRDefault="005432B0" w:rsidP="005432B0">
      <w:pPr>
        <w:pStyle w:val="Tekstpodstawowy"/>
        <w:spacing w:line="360" w:lineRule="auto"/>
        <w:rPr>
          <w:szCs w:val="24"/>
        </w:rPr>
      </w:pPr>
      <w:r>
        <w:rPr>
          <w:szCs w:val="24"/>
        </w:rPr>
        <w:t xml:space="preserve">w sprawie </w:t>
      </w:r>
      <w:r w:rsidR="009E1E86" w:rsidRPr="00DA368E">
        <w:rPr>
          <w:szCs w:val="24"/>
        </w:rPr>
        <w:t xml:space="preserve"> dostosowania siec</w:t>
      </w:r>
      <w:r w:rsidR="00DA368E">
        <w:rPr>
          <w:szCs w:val="24"/>
        </w:rPr>
        <w:t>i szkół podstawowych i gimnazjum</w:t>
      </w:r>
      <w:r w:rsidR="009E1E86" w:rsidRPr="00DA368E">
        <w:rPr>
          <w:szCs w:val="24"/>
        </w:rPr>
        <w:t xml:space="preserve"> </w:t>
      </w:r>
    </w:p>
    <w:p w:rsidR="009E1E86" w:rsidRPr="00DA368E" w:rsidRDefault="009E1E86" w:rsidP="005432B0">
      <w:pPr>
        <w:pStyle w:val="Tekstpodstawowy"/>
        <w:spacing w:line="360" w:lineRule="auto"/>
        <w:rPr>
          <w:szCs w:val="24"/>
        </w:rPr>
      </w:pPr>
      <w:r w:rsidRPr="00DA368E">
        <w:rPr>
          <w:szCs w:val="24"/>
        </w:rPr>
        <w:t>do nowego ustroju szkolnego</w:t>
      </w:r>
      <w:r w:rsidR="005432B0">
        <w:rPr>
          <w:szCs w:val="24"/>
        </w:rPr>
        <w:t>.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DA368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 xml:space="preserve">Na podstawie art. </w:t>
      </w:r>
      <w:r w:rsidR="00DA368E">
        <w:rPr>
          <w:rFonts w:ascii="Times New Roman" w:hAnsi="Times New Roman"/>
          <w:sz w:val="24"/>
          <w:szCs w:val="24"/>
        </w:rPr>
        <w:t>18 ust. 2 pkt 15 ustawy z dnia 8 marca 1990 r. o samorządzie gminnym (Dz. U. 2016</w:t>
      </w:r>
      <w:r w:rsidR="00F07348">
        <w:rPr>
          <w:rFonts w:ascii="Times New Roman" w:hAnsi="Times New Roman"/>
          <w:sz w:val="24"/>
          <w:szCs w:val="24"/>
        </w:rPr>
        <w:t xml:space="preserve"> r., poz. 44</w:t>
      </w:r>
      <w:r w:rsidR="005E3A53">
        <w:rPr>
          <w:rFonts w:ascii="Times New Roman" w:hAnsi="Times New Roman"/>
          <w:sz w:val="24"/>
          <w:szCs w:val="24"/>
        </w:rPr>
        <w:t xml:space="preserve">6, </w:t>
      </w:r>
      <w:r w:rsidR="00B45090">
        <w:rPr>
          <w:rFonts w:ascii="Times New Roman" w:hAnsi="Times New Roman"/>
          <w:sz w:val="24"/>
          <w:szCs w:val="24"/>
        </w:rPr>
        <w:t>poz. 1579</w:t>
      </w:r>
      <w:r w:rsidR="005E3A53">
        <w:rPr>
          <w:rFonts w:ascii="Times New Roman" w:hAnsi="Times New Roman"/>
          <w:sz w:val="24"/>
          <w:szCs w:val="24"/>
        </w:rPr>
        <w:t xml:space="preserve"> i poz. 1948</w:t>
      </w:r>
      <w:r w:rsidR="008E6171">
        <w:rPr>
          <w:rFonts w:ascii="Times New Roman" w:hAnsi="Times New Roman"/>
          <w:sz w:val="24"/>
          <w:szCs w:val="24"/>
        </w:rPr>
        <w:t xml:space="preserve">), art. 191 i </w:t>
      </w:r>
      <w:r w:rsidR="00EE4447">
        <w:rPr>
          <w:rFonts w:ascii="Times New Roman" w:hAnsi="Times New Roman"/>
          <w:sz w:val="24"/>
          <w:szCs w:val="24"/>
        </w:rPr>
        <w:t>art.</w:t>
      </w:r>
      <w:r w:rsidR="00F07348">
        <w:rPr>
          <w:rFonts w:ascii="Times New Roman" w:hAnsi="Times New Roman"/>
          <w:sz w:val="24"/>
          <w:szCs w:val="24"/>
        </w:rPr>
        <w:t xml:space="preserve"> </w:t>
      </w:r>
      <w:r w:rsidR="005432B0">
        <w:rPr>
          <w:rFonts w:ascii="Times New Roman" w:hAnsi="Times New Roman"/>
          <w:sz w:val="24"/>
          <w:szCs w:val="24"/>
        </w:rPr>
        <w:t>210 ust. 1</w:t>
      </w:r>
      <w:r w:rsidRPr="00DA368E">
        <w:rPr>
          <w:rFonts w:ascii="Times New Roman" w:hAnsi="Times New Roman"/>
          <w:sz w:val="24"/>
          <w:szCs w:val="24"/>
        </w:rPr>
        <w:t xml:space="preserve"> ustawy</w:t>
      </w:r>
      <w:r w:rsidR="005E3A53">
        <w:rPr>
          <w:rFonts w:ascii="Times New Roman" w:hAnsi="Times New Roman"/>
          <w:sz w:val="24"/>
          <w:szCs w:val="24"/>
        </w:rPr>
        <w:t xml:space="preserve">                </w:t>
      </w:r>
      <w:r w:rsidRPr="00DA368E">
        <w:rPr>
          <w:rFonts w:ascii="Times New Roman" w:hAnsi="Times New Roman"/>
          <w:sz w:val="24"/>
          <w:szCs w:val="24"/>
        </w:rPr>
        <w:t xml:space="preserve"> z dnia</w:t>
      </w:r>
      <w:r w:rsidR="005E3A53">
        <w:rPr>
          <w:rFonts w:ascii="Times New Roman" w:hAnsi="Times New Roman"/>
          <w:sz w:val="24"/>
          <w:szCs w:val="24"/>
        </w:rPr>
        <w:t xml:space="preserve"> </w:t>
      </w:r>
      <w:r w:rsidRPr="00DA368E">
        <w:rPr>
          <w:rFonts w:ascii="Times New Roman" w:hAnsi="Times New Roman"/>
          <w:sz w:val="24"/>
          <w:szCs w:val="24"/>
        </w:rPr>
        <w:t xml:space="preserve">14 grudnia 2016 r. Przepisy wprowadzające ustawę – Prawo oświatowe (Dz. U. </w:t>
      </w:r>
      <w:r w:rsidR="00C664F9">
        <w:rPr>
          <w:rFonts w:ascii="Times New Roman" w:hAnsi="Times New Roman"/>
          <w:sz w:val="24"/>
          <w:szCs w:val="24"/>
        </w:rPr>
        <w:t xml:space="preserve">              </w:t>
      </w:r>
      <w:r w:rsidRPr="00DA368E">
        <w:rPr>
          <w:rFonts w:ascii="Times New Roman" w:hAnsi="Times New Roman"/>
          <w:sz w:val="24"/>
          <w:szCs w:val="24"/>
        </w:rPr>
        <w:t xml:space="preserve">z </w:t>
      </w:r>
      <w:r w:rsidR="00DA368E">
        <w:rPr>
          <w:rFonts w:ascii="Times New Roman" w:hAnsi="Times New Roman"/>
          <w:sz w:val="24"/>
          <w:szCs w:val="24"/>
        </w:rPr>
        <w:t xml:space="preserve">2017 r. poz. 60) </w:t>
      </w:r>
      <w:r w:rsidR="00E16883" w:rsidRPr="00DA368E">
        <w:rPr>
          <w:rFonts w:ascii="Times New Roman" w:hAnsi="Times New Roman"/>
          <w:sz w:val="24"/>
          <w:szCs w:val="24"/>
        </w:rPr>
        <w:t>Rada Gminy Banie</w:t>
      </w:r>
      <w:r w:rsidRPr="00DA368E">
        <w:rPr>
          <w:rFonts w:ascii="Times New Roman" w:hAnsi="Times New Roman"/>
          <w:sz w:val="24"/>
          <w:szCs w:val="24"/>
        </w:rPr>
        <w:t xml:space="preserve"> uchwala, co następuje: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DA368E" w:rsidP="00310C74">
      <w:pPr>
        <w:spacing w:after="0" w:line="360" w:lineRule="auto"/>
        <w:ind w:firstLine="360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DA368E">
        <w:rPr>
          <w:rFonts w:ascii="Times New Roman" w:hAnsi="Times New Roman"/>
          <w:b/>
          <w:sz w:val="24"/>
          <w:szCs w:val="24"/>
        </w:rPr>
        <w:t>1</w:t>
      </w:r>
      <w:r w:rsidR="009E1E86" w:rsidRPr="00DA368E">
        <w:rPr>
          <w:rFonts w:ascii="Times New Roman" w:hAnsi="Times New Roman"/>
          <w:sz w:val="24"/>
          <w:szCs w:val="24"/>
        </w:rPr>
        <w:t>.</w:t>
      </w:r>
      <w:r w:rsidR="003E427B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 xml:space="preserve">Uchwała określa: </w:t>
      </w:r>
    </w:p>
    <w:p w:rsidR="009E1E86" w:rsidRPr="00DA368E" w:rsidRDefault="00A25F53" w:rsidP="00DA368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81170">
        <w:rPr>
          <w:rFonts w:ascii="Times New Roman" w:hAnsi="Times New Roman"/>
          <w:sz w:val="24"/>
          <w:szCs w:val="24"/>
        </w:rPr>
        <w:t>p</w:t>
      </w:r>
      <w:r w:rsidR="009E1E86" w:rsidRPr="00B81170">
        <w:rPr>
          <w:rFonts w:ascii="Times New Roman" w:hAnsi="Times New Roman"/>
          <w:sz w:val="24"/>
          <w:szCs w:val="24"/>
        </w:rPr>
        <w:t>lan sieci</w:t>
      </w:r>
      <w:r w:rsidR="009E1E86" w:rsidRPr="00DA368E">
        <w:rPr>
          <w:rFonts w:ascii="Times New Roman" w:hAnsi="Times New Roman"/>
          <w:sz w:val="24"/>
          <w:szCs w:val="24"/>
        </w:rPr>
        <w:t xml:space="preserve"> publicznych szkół podstawo</w:t>
      </w:r>
      <w:r w:rsidR="00E16883" w:rsidRPr="00DA368E">
        <w:rPr>
          <w:rFonts w:ascii="Times New Roman" w:hAnsi="Times New Roman"/>
          <w:sz w:val="24"/>
          <w:szCs w:val="24"/>
        </w:rPr>
        <w:t>wych prowadzonych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, </w:t>
      </w:r>
      <w:r w:rsidR="00DA368E">
        <w:rPr>
          <w:rFonts w:ascii="Times New Roman" w:hAnsi="Times New Roman"/>
          <w:sz w:val="24"/>
          <w:szCs w:val="24"/>
        </w:rPr>
        <w:t>a także granice obwodów</w:t>
      </w:r>
      <w:r w:rsidR="009E1E86" w:rsidRPr="00DA368E">
        <w:rPr>
          <w:rFonts w:ascii="Times New Roman" w:hAnsi="Times New Roman"/>
          <w:sz w:val="24"/>
          <w:szCs w:val="24"/>
        </w:rPr>
        <w:t xml:space="preserve"> </w:t>
      </w:r>
      <w:r w:rsidR="00DA368E">
        <w:rPr>
          <w:rFonts w:ascii="Times New Roman" w:hAnsi="Times New Roman"/>
          <w:sz w:val="24"/>
          <w:szCs w:val="24"/>
        </w:rPr>
        <w:t xml:space="preserve">publicznych szkół podstawowych prowadzonych przez Gminę Banie </w:t>
      </w:r>
      <w:r w:rsidR="009E1E86" w:rsidRPr="00DA368E">
        <w:rPr>
          <w:rFonts w:ascii="Times New Roman" w:hAnsi="Times New Roman"/>
          <w:sz w:val="24"/>
          <w:szCs w:val="24"/>
        </w:rPr>
        <w:t>na okres od 1 września 2017</w:t>
      </w:r>
      <w:r w:rsidR="00E16883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r. do 31 sierpnia 2019</w:t>
      </w:r>
      <w:r w:rsidR="00E16883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r.,</w:t>
      </w:r>
    </w:p>
    <w:p w:rsidR="009E1E86" w:rsidRPr="00DA368E" w:rsidRDefault="009E1E86" w:rsidP="00DA368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25F53" w:rsidRPr="00B81170">
        <w:rPr>
          <w:rFonts w:ascii="Times New Roman" w:hAnsi="Times New Roman"/>
          <w:sz w:val="24"/>
          <w:szCs w:val="24"/>
        </w:rPr>
        <w:t>p</w:t>
      </w:r>
      <w:r w:rsidRPr="00B81170">
        <w:rPr>
          <w:rFonts w:ascii="Times New Roman" w:hAnsi="Times New Roman"/>
          <w:sz w:val="24"/>
          <w:szCs w:val="24"/>
        </w:rPr>
        <w:t>lan sieci</w:t>
      </w:r>
      <w:r w:rsidRPr="00DA368E">
        <w:rPr>
          <w:rFonts w:ascii="Times New Roman" w:hAnsi="Times New Roman"/>
          <w:sz w:val="24"/>
          <w:szCs w:val="24"/>
        </w:rPr>
        <w:t xml:space="preserve"> prowadzon</w:t>
      </w:r>
      <w:r w:rsidR="000A195C">
        <w:rPr>
          <w:rFonts w:ascii="Times New Roman" w:hAnsi="Times New Roman"/>
          <w:sz w:val="24"/>
          <w:szCs w:val="24"/>
        </w:rPr>
        <w:t xml:space="preserve">ych </w:t>
      </w:r>
      <w:r w:rsidR="00DA368E">
        <w:rPr>
          <w:rFonts w:ascii="Times New Roman" w:hAnsi="Times New Roman"/>
          <w:sz w:val="24"/>
          <w:szCs w:val="24"/>
        </w:rPr>
        <w:t>przez Gminę Banie</w:t>
      </w:r>
      <w:r w:rsidR="000A195C">
        <w:rPr>
          <w:rFonts w:ascii="Times New Roman" w:hAnsi="Times New Roman"/>
          <w:sz w:val="24"/>
          <w:szCs w:val="24"/>
        </w:rPr>
        <w:t xml:space="preserve"> </w:t>
      </w:r>
      <w:r w:rsidR="00765087">
        <w:rPr>
          <w:rFonts w:ascii="Times New Roman" w:hAnsi="Times New Roman"/>
          <w:sz w:val="24"/>
          <w:szCs w:val="24"/>
        </w:rPr>
        <w:t xml:space="preserve">klas dotychczasowego publicznego </w:t>
      </w:r>
      <w:r w:rsidRPr="00DA368E">
        <w:rPr>
          <w:rFonts w:ascii="Times New Roman" w:hAnsi="Times New Roman"/>
          <w:sz w:val="24"/>
          <w:szCs w:val="24"/>
        </w:rPr>
        <w:t>gimnazj</w:t>
      </w:r>
      <w:r w:rsidR="00DA368E">
        <w:rPr>
          <w:rFonts w:ascii="Times New Roman" w:hAnsi="Times New Roman"/>
          <w:sz w:val="24"/>
          <w:szCs w:val="24"/>
        </w:rPr>
        <w:t xml:space="preserve">um oraz </w:t>
      </w:r>
      <w:r w:rsidRPr="00DA368E">
        <w:rPr>
          <w:rFonts w:ascii="Times New Roman" w:hAnsi="Times New Roman"/>
          <w:sz w:val="24"/>
          <w:szCs w:val="24"/>
        </w:rPr>
        <w:t>granice</w:t>
      </w:r>
      <w:r w:rsidR="00A25F53" w:rsidRPr="00DA368E">
        <w:rPr>
          <w:rFonts w:ascii="Times New Roman" w:hAnsi="Times New Roman"/>
          <w:sz w:val="24"/>
          <w:szCs w:val="24"/>
        </w:rPr>
        <w:t xml:space="preserve"> obwod</w:t>
      </w:r>
      <w:r w:rsidR="000A195C">
        <w:rPr>
          <w:rFonts w:ascii="Times New Roman" w:hAnsi="Times New Roman"/>
          <w:sz w:val="24"/>
          <w:szCs w:val="24"/>
        </w:rPr>
        <w:t xml:space="preserve">u </w:t>
      </w:r>
      <w:r w:rsidR="00765087">
        <w:rPr>
          <w:rFonts w:ascii="Times New Roman" w:hAnsi="Times New Roman"/>
          <w:sz w:val="24"/>
          <w:szCs w:val="24"/>
        </w:rPr>
        <w:t xml:space="preserve">klas dotychczasowego publicznego gimnazjum </w:t>
      </w:r>
      <w:r w:rsidR="00DA368E">
        <w:rPr>
          <w:rFonts w:ascii="Times New Roman" w:hAnsi="Times New Roman"/>
          <w:sz w:val="24"/>
          <w:szCs w:val="24"/>
        </w:rPr>
        <w:t xml:space="preserve">prowadzonego przez Gminę Banie 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na okres od 1 wrz</w:t>
      </w:r>
      <w:r w:rsidR="00550CDF" w:rsidRPr="00DA368E">
        <w:rPr>
          <w:rFonts w:ascii="Times New Roman" w:hAnsi="Times New Roman"/>
          <w:sz w:val="24"/>
          <w:szCs w:val="24"/>
        </w:rPr>
        <w:t>eśnia 201</w:t>
      </w:r>
      <w:r w:rsidR="00A25F53" w:rsidRPr="00DA368E">
        <w:rPr>
          <w:rFonts w:ascii="Times New Roman" w:hAnsi="Times New Roman"/>
          <w:sz w:val="24"/>
          <w:szCs w:val="24"/>
        </w:rPr>
        <w:t>7</w:t>
      </w:r>
      <w:r w:rsidR="00DA368E">
        <w:rPr>
          <w:rFonts w:ascii="Times New Roman" w:hAnsi="Times New Roman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r</w:t>
      </w:r>
      <w:r w:rsidR="00550CDF" w:rsidRPr="00DA368E">
        <w:rPr>
          <w:rFonts w:ascii="Times New Roman" w:hAnsi="Times New Roman"/>
          <w:sz w:val="24"/>
          <w:szCs w:val="24"/>
        </w:rPr>
        <w:t>.</w:t>
      </w:r>
      <w:r w:rsidR="00A25F53" w:rsidRPr="00DA368E">
        <w:rPr>
          <w:rFonts w:ascii="Times New Roman" w:hAnsi="Times New Roman"/>
          <w:sz w:val="24"/>
          <w:szCs w:val="24"/>
        </w:rPr>
        <w:t xml:space="preserve"> do 31 sierpnia 2019</w:t>
      </w:r>
      <w:r w:rsidR="00DA368E">
        <w:rPr>
          <w:rFonts w:ascii="Times New Roman" w:hAnsi="Times New Roman"/>
          <w:sz w:val="24"/>
          <w:szCs w:val="24"/>
        </w:rPr>
        <w:t xml:space="preserve"> </w:t>
      </w:r>
      <w:r w:rsidR="00295D61">
        <w:rPr>
          <w:rFonts w:ascii="Times New Roman" w:hAnsi="Times New Roman"/>
          <w:sz w:val="24"/>
          <w:szCs w:val="24"/>
        </w:rPr>
        <w:t>r.</w:t>
      </w:r>
    </w:p>
    <w:p w:rsidR="00A25F53" w:rsidRPr="00DA368E" w:rsidRDefault="00A25F53" w:rsidP="00DA368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E1E86" w:rsidRPr="00DA368E" w:rsidRDefault="00DA368E" w:rsidP="00DA368E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DA368E">
        <w:rPr>
          <w:rFonts w:ascii="Times New Roman" w:hAnsi="Times New Roman"/>
          <w:b/>
          <w:sz w:val="24"/>
          <w:szCs w:val="24"/>
        </w:rPr>
        <w:t>2.</w:t>
      </w:r>
      <w:r w:rsidR="00A25F53" w:rsidRPr="00DA368E">
        <w:rPr>
          <w:rFonts w:ascii="Times New Roman" w:hAnsi="Times New Roman"/>
          <w:sz w:val="24"/>
          <w:szCs w:val="24"/>
        </w:rPr>
        <w:t xml:space="preserve"> </w:t>
      </w:r>
      <w:r w:rsidR="002B4603">
        <w:rPr>
          <w:rFonts w:ascii="Times New Roman" w:hAnsi="Times New Roman"/>
          <w:sz w:val="24"/>
          <w:szCs w:val="24"/>
        </w:rPr>
        <w:t>Określa się następujący</w:t>
      </w:r>
      <w:r w:rsidR="006B3A50"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E1E86" w:rsidRPr="00B81170">
        <w:rPr>
          <w:rFonts w:ascii="Times New Roman" w:hAnsi="Times New Roman"/>
          <w:sz w:val="24"/>
          <w:szCs w:val="24"/>
        </w:rPr>
        <w:t>plan sieci</w:t>
      </w:r>
      <w:r w:rsidR="009E1E86" w:rsidRPr="00DA368E">
        <w:rPr>
          <w:rFonts w:ascii="Times New Roman" w:hAnsi="Times New Roman"/>
          <w:sz w:val="24"/>
          <w:szCs w:val="24"/>
        </w:rPr>
        <w:t xml:space="preserve"> publicznych szkół podstawowy</w:t>
      </w:r>
      <w:r>
        <w:rPr>
          <w:rFonts w:ascii="Times New Roman" w:hAnsi="Times New Roman"/>
          <w:sz w:val="24"/>
          <w:szCs w:val="24"/>
        </w:rPr>
        <w:t>ch prowadzonych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 oraz granice obwodów tych szkół na okres od dnia</w:t>
      </w:r>
      <w:r w:rsidR="002B4603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 xml:space="preserve">1 września 2017 r. </w:t>
      </w:r>
      <w:r w:rsidR="000C7EB4">
        <w:rPr>
          <w:rFonts w:ascii="Times New Roman" w:hAnsi="Times New Roman"/>
          <w:sz w:val="24"/>
          <w:szCs w:val="24"/>
        </w:rPr>
        <w:t xml:space="preserve">                </w:t>
      </w:r>
      <w:r w:rsidR="009E1E86" w:rsidRPr="00DA368E">
        <w:rPr>
          <w:rFonts w:ascii="Times New Roman" w:hAnsi="Times New Roman"/>
          <w:sz w:val="24"/>
          <w:szCs w:val="24"/>
        </w:rPr>
        <w:t xml:space="preserve">do dnia 31 sierpnia 2019 r.: </w:t>
      </w:r>
    </w:p>
    <w:p w:rsidR="009E1E86" w:rsidRDefault="00DA368E" w:rsidP="00DA368E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Podstawowa </w:t>
      </w:r>
      <w:r w:rsidR="00BB1895">
        <w:rPr>
          <w:rFonts w:ascii="Times New Roman" w:hAnsi="Times New Roman"/>
          <w:sz w:val="24"/>
          <w:szCs w:val="24"/>
        </w:rPr>
        <w:t>im. Marii Skłodowskiej – Curie w Baniach</w:t>
      </w:r>
      <w:r w:rsidR="006F2143">
        <w:rPr>
          <w:rFonts w:ascii="Times New Roman" w:hAnsi="Times New Roman"/>
          <w:sz w:val="24"/>
          <w:szCs w:val="24"/>
        </w:rPr>
        <w:t xml:space="preserve">, ul. Sportowa 1, </w:t>
      </w:r>
      <w:r w:rsidR="002B4603">
        <w:rPr>
          <w:rFonts w:ascii="Times New Roman" w:hAnsi="Times New Roman"/>
          <w:sz w:val="24"/>
          <w:szCs w:val="24"/>
        </w:rPr>
        <w:t xml:space="preserve">                 </w:t>
      </w:r>
      <w:r w:rsidR="002B4603" w:rsidRPr="00B81170">
        <w:rPr>
          <w:rFonts w:ascii="Times New Roman" w:hAnsi="Times New Roman"/>
          <w:sz w:val="24"/>
          <w:szCs w:val="24"/>
        </w:rPr>
        <w:t>74-110 Banie</w:t>
      </w:r>
      <w:r w:rsidR="006F2143">
        <w:rPr>
          <w:rFonts w:ascii="Times New Roman" w:hAnsi="Times New Roman"/>
          <w:sz w:val="24"/>
          <w:szCs w:val="24"/>
        </w:rPr>
        <w:t xml:space="preserve"> </w:t>
      </w:r>
      <w:r w:rsidR="00D742E3">
        <w:rPr>
          <w:rFonts w:ascii="Times New Roman" w:hAnsi="Times New Roman"/>
          <w:sz w:val="24"/>
          <w:szCs w:val="24"/>
        </w:rPr>
        <w:t>z klasami</w:t>
      </w:r>
      <w:r w:rsidR="00F07348">
        <w:rPr>
          <w:rFonts w:ascii="Times New Roman" w:hAnsi="Times New Roman"/>
          <w:sz w:val="24"/>
          <w:szCs w:val="24"/>
        </w:rPr>
        <w:t xml:space="preserve"> dotychczasowego Publicznego Gimn</w:t>
      </w:r>
      <w:r w:rsidR="00765087">
        <w:rPr>
          <w:rFonts w:ascii="Times New Roman" w:hAnsi="Times New Roman"/>
          <w:sz w:val="24"/>
          <w:szCs w:val="24"/>
        </w:rPr>
        <w:t>azjum im. Jana Pawła II</w:t>
      </w:r>
      <w:r w:rsidR="006F2143">
        <w:rPr>
          <w:rFonts w:ascii="Times New Roman" w:hAnsi="Times New Roman"/>
          <w:sz w:val="24"/>
          <w:szCs w:val="24"/>
        </w:rPr>
        <w:t xml:space="preserve"> </w:t>
      </w:r>
      <w:r w:rsidR="000C7EB4">
        <w:rPr>
          <w:rFonts w:ascii="Times New Roman" w:hAnsi="Times New Roman"/>
          <w:sz w:val="24"/>
          <w:szCs w:val="24"/>
        </w:rPr>
        <w:t xml:space="preserve">                  </w:t>
      </w:r>
      <w:r w:rsidR="006F2143">
        <w:rPr>
          <w:rFonts w:ascii="Times New Roman" w:hAnsi="Times New Roman"/>
          <w:sz w:val="24"/>
          <w:szCs w:val="24"/>
        </w:rPr>
        <w:t>w Baniach</w:t>
      </w:r>
      <w:r w:rsidR="00BB1895">
        <w:rPr>
          <w:rFonts w:ascii="Times New Roman" w:hAnsi="Times New Roman"/>
          <w:sz w:val="24"/>
          <w:szCs w:val="24"/>
        </w:rPr>
        <w:t xml:space="preserve">, </w:t>
      </w:r>
      <w:r w:rsidR="009E1E86" w:rsidRPr="00DA368E">
        <w:rPr>
          <w:rFonts w:ascii="Times New Roman" w:hAnsi="Times New Roman"/>
          <w:sz w:val="24"/>
          <w:szCs w:val="24"/>
        </w:rPr>
        <w:t>do obwodu której należą miejscowości:</w:t>
      </w:r>
      <w:r w:rsidR="00BB1895">
        <w:rPr>
          <w:rFonts w:ascii="Times New Roman" w:hAnsi="Times New Roman"/>
          <w:sz w:val="24"/>
          <w:szCs w:val="24"/>
        </w:rPr>
        <w:t xml:space="preserve"> Banie, Dłużyna, Kunowo, Parnica,</w:t>
      </w:r>
      <w:r w:rsidR="00EF7390">
        <w:rPr>
          <w:rFonts w:ascii="Times New Roman" w:hAnsi="Times New Roman"/>
          <w:sz w:val="24"/>
          <w:szCs w:val="24"/>
        </w:rPr>
        <w:t xml:space="preserve"> Piaskowo, Piaseczno, Skotniki i</w:t>
      </w:r>
      <w:r w:rsidR="00BB1895">
        <w:rPr>
          <w:rFonts w:ascii="Times New Roman" w:hAnsi="Times New Roman"/>
          <w:sz w:val="24"/>
          <w:szCs w:val="24"/>
        </w:rPr>
        <w:t xml:space="preserve"> Tywica, </w:t>
      </w:r>
    </w:p>
    <w:p w:rsidR="0038325A" w:rsidRPr="0038325A" w:rsidRDefault="0038325A" w:rsidP="0038325A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Szkoła Podstawowa w</w:t>
      </w:r>
      <w:r>
        <w:rPr>
          <w:rFonts w:ascii="Times New Roman" w:hAnsi="Times New Roman"/>
          <w:sz w:val="24"/>
          <w:szCs w:val="24"/>
        </w:rPr>
        <w:t xml:space="preserve"> Lubanowie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Lubanowo 53,</w:t>
      </w:r>
      <w:r w:rsidR="002B4603">
        <w:rPr>
          <w:rFonts w:ascii="Times New Roman" w:hAnsi="Times New Roman"/>
          <w:sz w:val="24"/>
          <w:szCs w:val="24"/>
        </w:rPr>
        <w:t xml:space="preserve"> </w:t>
      </w:r>
      <w:r w:rsidR="002B4603" w:rsidRPr="00B81170">
        <w:rPr>
          <w:rFonts w:ascii="Times New Roman" w:hAnsi="Times New Roman"/>
          <w:sz w:val="24"/>
          <w:szCs w:val="24"/>
        </w:rPr>
        <w:t>74-111 Lubanowo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 w:rsidR="00B811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Babinek, Lubanowo, Otoki, Trzaski, Sosnowo, Rożnowo,</w:t>
      </w:r>
    </w:p>
    <w:p w:rsidR="009E1E86" w:rsidRPr="00AB667F" w:rsidRDefault="009E1E86" w:rsidP="00AB667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Szkoła Podstawowa w</w:t>
      </w:r>
      <w:r w:rsidR="00BB1895">
        <w:rPr>
          <w:rFonts w:ascii="Times New Roman" w:hAnsi="Times New Roman"/>
          <w:sz w:val="24"/>
          <w:szCs w:val="24"/>
        </w:rPr>
        <w:t xml:space="preserve"> Swobnicy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 w:rsidR="00BB1895">
        <w:rPr>
          <w:rFonts w:ascii="Times New Roman" w:hAnsi="Times New Roman"/>
          <w:sz w:val="24"/>
          <w:szCs w:val="24"/>
        </w:rPr>
        <w:t>Swobnica 12</w:t>
      </w:r>
      <w:r w:rsidR="00BB1895" w:rsidRPr="00B81170">
        <w:rPr>
          <w:rFonts w:ascii="Times New Roman" w:hAnsi="Times New Roman"/>
          <w:sz w:val="24"/>
          <w:szCs w:val="24"/>
        </w:rPr>
        <w:t>,</w:t>
      </w:r>
      <w:r w:rsidR="002B4603" w:rsidRPr="00B81170">
        <w:rPr>
          <w:rFonts w:ascii="Times New Roman" w:hAnsi="Times New Roman"/>
          <w:sz w:val="24"/>
          <w:szCs w:val="24"/>
        </w:rPr>
        <w:t xml:space="preserve"> 74-110 Banie</w:t>
      </w:r>
      <w:r w:rsidR="00BB1895">
        <w:rPr>
          <w:rFonts w:ascii="Times New Roman" w:hAnsi="Times New Roman"/>
          <w:sz w:val="24"/>
          <w:szCs w:val="24"/>
        </w:rPr>
        <w:t xml:space="preserve">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 w:rsidR="00BB1895">
        <w:rPr>
          <w:rFonts w:ascii="Times New Roman" w:hAnsi="Times New Roman"/>
          <w:sz w:val="24"/>
          <w:szCs w:val="24"/>
        </w:rPr>
        <w:t xml:space="preserve"> </w:t>
      </w:r>
      <w:r w:rsidR="0038325A">
        <w:rPr>
          <w:rFonts w:ascii="Times New Roman" w:hAnsi="Times New Roman"/>
          <w:sz w:val="24"/>
          <w:szCs w:val="24"/>
        </w:rPr>
        <w:t xml:space="preserve">Swobnica, </w:t>
      </w:r>
      <w:r w:rsidR="00AB667F">
        <w:rPr>
          <w:rFonts w:ascii="Times New Roman" w:hAnsi="Times New Roman"/>
          <w:sz w:val="24"/>
          <w:szCs w:val="24"/>
        </w:rPr>
        <w:t xml:space="preserve">Baniewice, Dłusko Gryfińskie, Górnowo. </w:t>
      </w:r>
    </w:p>
    <w:p w:rsidR="00550CDF" w:rsidRPr="00DA368E" w:rsidRDefault="00550CDF" w:rsidP="00310C7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65087" w:rsidRDefault="00BB1895" w:rsidP="0076508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F7390"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EF7390">
        <w:rPr>
          <w:rFonts w:ascii="Times New Roman" w:hAnsi="Times New Roman"/>
          <w:b/>
          <w:sz w:val="24"/>
          <w:szCs w:val="24"/>
        </w:rPr>
        <w:t>3.</w:t>
      </w:r>
      <w:r w:rsidR="00550CDF" w:rsidRPr="00EF7390">
        <w:rPr>
          <w:rFonts w:ascii="Times New Roman" w:hAnsi="Times New Roman"/>
          <w:sz w:val="24"/>
          <w:szCs w:val="24"/>
        </w:rPr>
        <w:t xml:space="preserve"> </w:t>
      </w:r>
      <w:r w:rsidR="00EF7390">
        <w:rPr>
          <w:rFonts w:ascii="Times New Roman" w:hAnsi="Times New Roman"/>
          <w:sz w:val="24"/>
          <w:szCs w:val="24"/>
        </w:rPr>
        <w:t>1.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EE7F0A">
        <w:rPr>
          <w:rFonts w:ascii="Times New Roman" w:hAnsi="Times New Roman"/>
          <w:sz w:val="24"/>
          <w:szCs w:val="24"/>
        </w:rPr>
        <w:t>Zgodnie z art. 191 ust. 1</w:t>
      </w:r>
      <w:r w:rsidR="00765087">
        <w:rPr>
          <w:rFonts w:ascii="Times New Roman" w:hAnsi="Times New Roman"/>
          <w:sz w:val="24"/>
          <w:szCs w:val="24"/>
        </w:rPr>
        <w:t xml:space="preserve"> ustawy </w:t>
      </w:r>
      <w:r w:rsidR="00EE7F0A">
        <w:rPr>
          <w:rFonts w:ascii="Times New Roman" w:hAnsi="Times New Roman"/>
          <w:sz w:val="24"/>
          <w:szCs w:val="24"/>
        </w:rPr>
        <w:t xml:space="preserve">z dnia 14 grudnia 2016 r. Przepisy wprowadzające ustawę – Prawo oświatowe, z dniem 1 września 2017 r. </w:t>
      </w:r>
      <w:r w:rsidR="00592F54" w:rsidRPr="00B81170">
        <w:rPr>
          <w:rFonts w:ascii="Times New Roman" w:hAnsi="Times New Roman"/>
          <w:sz w:val="24"/>
          <w:szCs w:val="24"/>
        </w:rPr>
        <w:t>Zespół Szkół w Baniach</w:t>
      </w:r>
      <w:r w:rsidR="002B4603" w:rsidRPr="00B81170">
        <w:rPr>
          <w:rFonts w:ascii="Times New Roman" w:hAnsi="Times New Roman"/>
          <w:sz w:val="24"/>
          <w:szCs w:val="24"/>
        </w:rPr>
        <w:t xml:space="preserve">,  </w:t>
      </w:r>
      <w:r w:rsidR="002B4603" w:rsidRPr="002B4603">
        <w:rPr>
          <w:rFonts w:ascii="Times New Roman" w:hAnsi="Times New Roman"/>
          <w:sz w:val="24"/>
          <w:szCs w:val="24"/>
          <w:u w:val="single"/>
        </w:rPr>
        <w:t xml:space="preserve">                          </w:t>
      </w:r>
      <w:r w:rsidR="002B4603" w:rsidRPr="00B81170">
        <w:rPr>
          <w:rFonts w:ascii="Times New Roman" w:hAnsi="Times New Roman"/>
          <w:sz w:val="24"/>
          <w:szCs w:val="24"/>
        </w:rPr>
        <w:t>ul. Sportowa 1, 74-110 Banie</w:t>
      </w:r>
      <w:r w:rsidR="00592F54" w:rsidRPr="00B81170">
        <w:rPr>
          <w:rFonts w:ascii="Times New Roman" w:hAnsi="Times New Roman"/>
          <w:sz w:val="24"/>
          <w:szCs w:val="24"/>
        </w:rPr>
        <w:t xml:space="preserve"> w</w:t>
      </w:r>
      <w:r w:rsidR="00592F54">
        <w:rPr>
          <w:rFonts w:ascii="Times New Roman" w:hAnsi="Times New Roman"/>
          <w:sz w:val="24"/>
          <w:szCs w:val="24"/>
        </w:rPr>
        <w:t xml:space="preserve"> skład którego wchodzi Szkoła Podstawowa im. Marii Skłodowskiej – Curie w Baniach</w:t>
      </w:r>
      <w:r w:rsidR="0039222E">
        <w:rPr>
          <w:rFonts w:ascii="Times New Roman" w:hAnsi="Times New Roman"/>
          <w:sz w:val="24"/>
          <w:szCs w:val="24"/>
        </w:rPr>
        <w:t>,</w:t>
      </w:r>
      <w:r w:rsidR="00592F54">
        <w:rPr>
          <w:rFonts w:ascii="Times New Roman" w:hAnsi="Times New Roman"/>
          <w:sz w:val="24"/>
          <w:szCs w:val="24"/>
        </w:rPr>
        <w:t xml:space="preserve"> ul. Sportowa 1 oraz </w:t>
      </w:r>
      <w:r w:rsidR="00765087" w:rsidRPr="00EF7390">
        <w:rPr>
          <w:rFonts w:ascii="Times New Roman" w:hAnsi="Times New Roman"/>
          <w:sz w:val="24"/>
          <w:szCs w:val="24"/>
        </w:rPr>
        <w:t xml:space="preserve">Publiczne Gimnazjum im. Jana Pawła II </w:t>
      </w:r>
      <w:r w:rsidR="00765087">
        <w:rPr>
          <w:rFonts w:ascii="Times New Roman" w:hAnsi="Times New Roman"/>
          <w:sz w:val="24"/>
          <w:szCs w:val="24"/>
        </w:rPr>
        <w:t>w Baniach,</w:t>
      </w:r>
      <w:r w:rsidR="00EE7F0A">
        <w:rPr>
          <w:rFonts w:ascii="Times New Roman" w:hAnsi="Times New Roman"/>
          <w:sz w:val="24"/>
          <w:szCs w:val="24"/>
        </w:rPr>
        <w:t xml:space="preserve"> ul. Sportowa 1 przekształca się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592F54">
        <w:rPr>
          <w:rFonts w:ascii="Times New Roman" w:hAnsi="Times New Roman"/>
          <w:sz w:val="24"/>
          <w:szCs w:val="24"/>
        </w:rPr>
        <w:t>w ośmioletnią szkołę podstawową.</w:t>
      </w:r>
    </w:p>
    <w:p w:rsidR="002B4603" w:rsidRPr="00B81170" w:rsidRDefault="00765087" w:rsidP="002B4603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EF7390">
        <w:rPr>
          <w:rFonts w:ascii="Times New Roman" w:hAnsi="Times New Roman"/>
          <w:sz w:val="24"/>
          <w:szCs w:val="24"/>
        </w:rPr>
        <w:t xml:space="preserve"> </w:t>
      </w:r>
      <w:r w:rsidR="001651C1">
        <w:rPr>
          <w:rFonts w:ascii="Times New Roman" w:hAnsi="Times New Roman"/>
          <w:sz w:val="24"/>
          <w:szCs w:val="24"/>
        </w:rPr>
        <w:t>N</w:t>
      </w:r>
      <w:r w:rsidR="001651C1" w:rsidRPr="00EF7390">
        <w:rPr>
          <w:rFonts w:ascii="Times New Roman" w:hAnsi="Times New Roman"/>
          <w:sz w:val="24"/>
          <w:szCs w:val="24"/>
        </w:rPr>
        <w:t xml:space="preserve">a okres od dnia 1 września 2017 </w:t>
      </w:r>
      <w:r>
        <w:rPr>
          <w:rFonts w:ascii="Times New Roman" w:hAnsi="Times New Roman"/>
          <w:sz w:val="24"/>
          <w:szCs w:val="24"/>
        </w:rPr>
        <w:t>r. do dnia 31 sierpnia 2019 r. klasy</w:t>
      </w:r>
      <w:r w:rsidR="001651C1">
        <w:rPr>
          <w:rFonts w:ascii="Times New Roman" w:hAnsi="Times New Roman"/>
          <w:sz w:val="24"/>
          <w:szCs w:val="24"/>
        </w:rPr>
        <w:t xml:space="preserve"> dotychczasowego </w:t>
      </w:r>
      <w:r>
        <w:rPr>
          <w:rFonts w:ascii="Times New Roman" w:hAnsi="Times New Roman"/>
          <w:sz w:val="24"/>
          <w:szCs w:val="24"/>
        </w:rPr>
        <w:t xml:space="preserve">Publicznego Gimnazjum im. Jana Pawła II </w:t>
      </w:r>
      <w:r w:rsidR="000607F5">
        <w:rPr>
          <w:rFonts w:ascii="Times New Roman" w:hAnsi="Times New Roman"/>
          <w:sz w:val="24"/>
          <w:szCs w:val="24"/>
        </w:rPr>
        <w:t xml:space="preserve">w Baniach </w:t>
      </w:r>
      <w:r w:rsidR="001651C1">
        <w:rPr>
          <w:rFonts w:ascii="Times New Roman" w:hAnsi="Times New Roman"/>
          <w:sz w:val="24"/>
          <w:szCs w:val="24"/>
        </w:rPr>
        <w:t xml:space="preserve">będą prowadzone w Szkole Podstawowej im. Marii Skłodowskiej - Curie </w:t>
      </w:r>
      <w:r w:rsidR="002B4603">
        <w:rPr>
          <w:rFonts w:ascii="Times New Roman" w:hAnsi="Times New Roman"/>
          <w:sz w:val="24"/>
          <w:szCs w:val="24"/>
        </w:rPr>
        <w:t>w Baniach, ul. Sportowa 1</w:t>
      </w:r>
      <w:r w:rsidR="002B4603" w:rsidRPr="00B81170">
        <w:rPr>
          <w:rFonts w:ascii="Times New Roman" w:hAnsi="Times New Roman"/>
          <w:sz w:val="24"/>
          <w:szCs w:val="24"/>
        </w:rPr>
        <w:t>, 74-110 Banie.</w:t>
      </w:r>
    </w:p>
    <w:p w:rsidR="009E1E86" w:rsidRPr="00EF7390" w:rsidRDefault="001651C1" w:rsidP="000A195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A195C">
        <w:rPr>
          <w:rFonts w:ascii="Times New Roman" w:hAnsi="Times New Roman"/>
          <w:sz w:val="24"/>
          <w:szCs w:val="24"/>
        </w:rPr>
        <w:t xml:space="preserve">Do obwodu klas dotychczasowego publicznego gimnazjum </w:t>
      </w:r>
      <w:r w:rsidR="009E1E86" w:rsidRPr="00EF7390">
        <w:rPr>
          <w:rFonts w:ascii="Times New Roman" w:hAnsi="Times New Roman"/>
          <w:sz w:val="24"/>
          <w:szCs w:val="24"/>
        </w:rPr>
        <w:t xml:space="preserve">na okres od dnia 1 września 2017 </w:t>
      </w:r>
      <w:r w:rsidR="000A195C">
        <w:rPr>
          <w:rFonts w:ascii="Times New Roman" w:hAnsi="Times New Roman"/>
          <w:sz w:val="24"/>
          <w:szCs w:val="24"/>
        </w:rPr>
        <w:t xml:space="preserve">r. do dnia 31 sierpnia 2019 r. </w:t>
      </w:r>
      <w:r w:rsidR="009E1E86" w:rsidRPr="00EF7390">
        <w:rPr>
          <w:rFonts w:ascii="Times New Roman" w:hAnsi="Times New Roman"/>
          <w:sz w:val="24"/>
          <w:szCs w:val="24"/>
        </w:rPr>
        <w:t xml:space="preserve"> należą wszystkie miejscowości Gmi</w:t>
      </w:r>
      <w:r w:rsidR="00310C74" w:rsidRPr="00EF7390">
        <w:rPr>
          <w:rFonts w:ascii="Times New Roman" w:hAnsi="Times New Roman"/>
          <w:sz w:val="24"/>
          <w:szCs w:val="24"/>
        </w:rPr>
        <w:t>ny Banie</w:t>
      </w:r>
      <w:r w:rsidR="009E1E86" w:rsidRPr="00EF7390">
        <w:rPr>
          <w:rFonts w:ascii="Times New Roman" w:hAnsi="Times New Roman"/>
          <w:sz w:val="24"/>
          <w:szCs w:val="24"/>
        </w:rPr>
        <w:t xml:space="preserve">. 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310C74">
      <w:pPr>
        <w:spacing w:after="0" w:line="360" w:lineRule="auto"/>
        <w:ind w:firstLine="360"/>
        <w:rPr>
          <w:rFonts w:ascii="Times New Roman" w:hAnsi="Times New Roman"/>
          <w:sz w:val="24"/>
          <w:szCs w:val="24"/>
        </w:rPr>
      </w:pPr>
      <w:r w:rsidRPr="00310C74">
        <w:rPr>
          <w:rFonts w:ascii="Times New Roman" w:hAnsi="Times New Roman"/>
          <w:b/>
          <w:sz w:val="24"/>
          <w:szCs w:val="24"/>
        </w:rPr>
        <w:t xml:space="preserve">§ </w:t>
      </w:r>
      <w:r w:rsidR="00295D61">
        <w:rPr>
          <w:rFonts w:ascii="Times New Roman" w:hAnsi="Times New Roman"/>
          <w:b/>
          <w:sz w:val="24"/>
          <w:szCs w:val="24"/>
        </w:rPr>
        <w:t>4</w:t>
      </w:r>
      <w:r w:rsidRPr="00310C74">
        <w:rPr>
          <w:rFonts w:ascii="Times New Roman" w:hAnsi="Times New Roman"/>
          <w:b/>
          <w:sz w:val="24"/>
          <w:szCs w:val="24"/>
        </w:rPr>
        <w:t>.</w:t>
      </w:r>
      <w:r w:rsidRPr="00DA368E">
        <w:rPr>
          <w:rFonts w:ascii="Times New Roman" w:hAnsi="Times New Roman"/>
          <w:sz w:val="24"/>
          <w:szCs w:val="24"/>
        </w:rPr>
        <w:t>Wykonanie uchwały powierza się Wójtowi</w:t>
      </w:r>
      <w:r w:rsidR="00E16883" w:rsidRPr="00DA368E">
        <w:rPr>
          <w:rFonts w:ascii="Times New Roman" w:hAnsi="Times New Roman"/>
          <w:sz w:val="24"/>
          <w:szCs w:val="24"/>
        </w:rPr>
        <w:t xml:space="preserve"> Gminy Banie</w:t>
      </w:r>
      <w:r w:rsidRPr="00DA368E">
        <w:rPr>
          <w:rFonts w:ascii="Times New Roman" w:hAnsi="Times New Roman"/>
          <w:sz w:val="24"/>
          <w:szCs w:val="24"/>
        </w:rPr>
        <w:t>.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122E3" w:rsidRPr="00DA368E" w:rsidRDefault="009E1E86" w:rsidP="00310C74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10C74">
        <w:rPr>
          <w:rFonts w:ascii="Times New Roman" w:hAnsi="Times New Roman"/>
          <w:b/>
          <w:sz w:val="24"/>
          <w:szCs w:val="24"/>
        </w:rPr>
        <w:t xml:space="preserve">§ </w:t>
      </w:r>
      <w:r w:rsidR="00295D61">
        <w:rPr>
          <w:rFonts w:ascii="Times New Roman" w:hAnsi="Times New Roman"/>
          <w:b/>
          <w:sz w:val="24"/>
          <w:szCs w:val="24"/>
        </w:rPr>
        <w:t>5</w:t>
      </w:r>
      <w:r w:rsidR="00C122E3" w:rsidRPr="00310C74">
        <w:rPr>
          <w:rFonts w:ascii="Times New Roman" w:hAnsi="Times New Roman"/>
          <w:b/>
          <w:sz w:val="24"/>
          <w:szCs w:val="24"/>
        </w:rPr>
        <w:t>.</w:t>
      </w:r>
      <w:r w:rsidR="00310C74">
        <w:rPr>
          <w:rFonts w:ascii="Times New Roman" w:hAnsi="Times New Roman"/>
          <w:b/>
          <w:sz w:val="24"/>
          <w:szCs w:val="24"/>
        </w:rPr>
        <w:t xml:space="preserve"> </w:t>
      </w:r>
      <w:r w:rsidR="00310C74">
        <w:rPr>
          <w:rFonts w:ascii="Times New Roman" w:hAnsi="Times New Roman"/>
          <w:sz w:val="24"/>
          <w:szCs w:val="24"/>
        </w:rPr>
        <w:t>U</w:t>
      </w:r>
      <w:r w:rsidR="00C122E3" w:rsidRPr="00DA368E">
        <w:rPr>
          <w:rFonts w:ascii="Times New Roman" w:hAnsi="Times New Roman"/>
          <w:sz w:val="24"/>
          <w:szCs w:val="24"/>
        </w:rPr>
        <w:t xml:space="preserve">chwała </w:t>
      </w:r>
      <w:r w:rsidR="00310C74">
        <w:rPr>
          <w:rFonts w:ascii="Times New Roman" w:hAnsi="Times New Roman"/>
          <w:sz w:val="24"/>
          <w:szCs w:val="24"/>
        </w:rPr>
        <w:t>wchodzi w życie</w:t>
      </w:r>
      <w:r w:rsidR="005432B0">
        <w:rPr>
          <w:rFonts w:ascii="Times New Roman" w:hAnsi="Times New Roman"/>
          <w:sz w:val="24"/>
          <w:szCs w:val="24"/>
        </w:rPr>
        <w:t xml:space="preserve"> po upływie 14 dni od dnia ogłoszenia w Dzienniku Urzędowym Województwa Zachodniopomorskiego</w:t>
      </w:r>
      <w:r w:rsidR="00C122E3" w:rsidRPr="00DA368E">
        <w:rPr>
          <w:rFonts w:ascii="Times New Roman" w:hAnsi="Times New Roman"/>
          <w:sz w:val="24"/>
          <w:szCs w:val="24"/>
        </w:rPr>
        <w:t>.</w:t>
      </w:r>
    </w:p>
    <w:p w:rsidR="00C122E3" w:rsidRPr="00DA368E" w:rsidRDefault="00C122E3" w:rsidP="00DA36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432B0" w:rsidRDefault="005432B0" w:rsidP="005432B0">
      <w:pPr>
        <w:pStyle w:val="Nagwek1"/>
        <w:spacing w:line="360" w:lineRule="auto"/>
        <w:jc w:val="left"/>
        <w:rPr>
          <w:rFonts w:eastAsia="Calibri"/>
          <w:b w:val="0"/>
          <w:i/>
          <w:szCs w:val="24"/>
        </w:rPr>
      </w:pPr>
    </w:p>
    <w:p w:rsidR="00E22B0B" w:rsidRPr="00E22B0B" w:rsidRDefault="00E22B0B" w:rsidP="00E22B0B"/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E22B0B">
      <w:pPr>
        <w:pStyle w:val="Nagwek1"/>
        <w:spacing w:line="360" w:lineRule="auto"/>
        <w:rPr>
          <w:rFonts w:eastAsia="Calibri"/>
          <w:szCs w:val="24"/>
        </w:rPr>
      </w:pPr>
    </w:p>
    <w:p w:rsidR="00295D61" w:rsidRDefault="00295D61" w:rsidP="00295D61"/>
    <w:p w:rsidR="00295D61" w:rsidRDefault="00295D61" w:rsidP="00295D61"/>
    <w:p w:rsidR="00295D61" w:rsidRDefault="00295D61" w:rsidP="00295D61"/>
    <w:p w:rsidR="00295D61" w:rsidRPr="00295D61" w:rsidRDefault="00295D61" w:rsidP="00295D61"/>
    <w:p w:rsidR="009E1E86" w:rsidRPr="00E22B0B" w:rsidRDefault="009E1E86" w:rsidP="00E22B0B">
      <w:pPr>
        <w:pStyle w:val="Nagwek1"/>
        <w:spacing w:line="360" w:lineRule="auto"/>
        <w:rPr>
          <w:rFonts w:eastAsia="Calibri"/>
          <w:szCs w:val="24"/>
        </w:rPr>
      </w:pPr>
      <w:r w:rsidRPr="00DA368E">
        <w:rPr>
          <w:rFonts w:eastAsia="Calibri"/>
          <w:szCs w:val="24"/>
        </w:rPr>
        <w:lastRenderedPageBreak/>
        <w:t>UZASADNIENIE</w:t>
      </w:r>
    </w:p>
    <w:p w:rsidR="005432B0" w:rsidRDefault="009E1E86" w:rsidP="00DA368E">
      <w:pPr>
        <w:pStyle w:val="Tekstpodstawowywcity"/>
        <w:spacing w:line="360" w:lineRule="auto"/>
      </w:pPr>
      <w:r w:rsidRPr="00DA368E">
        <w:rPr>
          <w:szCs w:val="24"/>
        </w:rPr>
        <w:t xml:space="preserve">Zgodnie z art. 206 ust. 1 ustawy z dnia 14 grudnia </w:t>
      </w:r>
      <w:r w:rsidR="00A66BC7">
        <w:rPr>
          <w:szCs w:val="24"/>
        </w:rPr>
        <w:t xml:space="preserve">2016 r. </w:t>
      </w:r>
      <w:r w:rsidRPr="00DA368E">
        <w:rPr>
          <w:szCs w:val="24"/>
        </w:rPr>
        <w:t>Przep</w:t>
      </w:r>
      <w:r w:rsidR="00A66BC7">
        <w:rPr>
          <w:szCs w:val="24"/>
        </w:rPr>
        <w:t>isy wprowadzające ustawę - Prawo o</w:t>
      </w:r>
      <w:r w:rsidRPr="00DA368E">
        <w:rPr>
          <w:szCs w:val="24"/>
        </w:rPr>
        <w:t>światowe</w:t>
      </w:r>
      <w:r w:rsidR="00A66BC7">
        <w:rPr>
          <w:szCs w:val="24"/>
        </w:rPr>
        <w:t xml:space="preserve"> (Dz. U. z 2017 r. poz. 60)</w:t>
      </w:r>
      <w:r w:rsidR="005432B0">
        <w:rPr>
          <w:szCs w:val="24"/>
        </w:rPr>
        <w:t xml:space="preserve"> Rada Gminy Banie na sesji w dniu                 14 lutego 2017 r. podjęła</w:t>
      </w:r>
      <w:r w:rsidRPr="00DA368E">
        <w:rPr>
          <w:szCs w:val="24"/>
        </w:rPr>
        <w:t xml:space="preserve"> uchwałę </w:t>
      </w:r>
      <w:r w:rsidR="005432B0">
        <w:rPr>
          <w:szCs w:val="24"/>
        </w:rPr>
        <w:t xml:space="preserve"> Nr</w:t>
      </w:r>
      <w:r w:rsidR="005432B0">
        <w:t xml:space="preserve"> XIX/165/2017 Rady Gminy Banie w sprawie projektu dostosowania sieci szkół podstawowych i gimnazjum do nowego ustroju szkolnego</w:t>
      </w:r>
      <w:r w:rsidR="00267950">
        <w:t xml:space="preserve">. </w:t>
      </w:r>
    </w:p>
    <w:p w:rsidR="005432B0" w:rsidRPr="005432B0" w:rsidRDefault="005432B0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432B0">
        <w:rPr>
          <w:rFonts w:ascii="Times New Roman" w:hAnsi="Times New Roman"/>
          <w:sz w:val="24"/>
          <w:szCs w:val="24"/>
        </w:rPr>
        <w:t>W oparciu o art. 208 ust. 1 ustawy z  dnia 14 grudnia 2016 r. Przepisy wprowadzające ustawę - Prawo oświatowe</w:t>
      </w:r>
      <w:r>
        <w:rPr>
          <w:rFonts w:ascii="Times New Roman" w:hAnsi="Times New Roman"/>
          <w:sz w:val="24"/>
          <w:szCs w:val="24"/>
        </w:rPr>
        <w:t>, ww. uchwała została przekazana Zachodniopomorskiemu Kuratorowi Oświaty do zaopiniowania. Zachodniopomorski Kurator Oświaty pozytywnie zaop</w:t>
      </w:r>
      <w:r w:rsidR="00267950">
        <w:rPr>
          <w:rFonts w:ascii="Times New Roman" w:hAnsi="Times New Roman"/>
          <w:sz w:val="24"/>
          <w:szCs w:val="24"/>
        </w:rPr>
        <w:t>iniował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32B0">
        <w:rPr>
          <w:rFonts w:ascii="Times New Roman" w:hAnsi="Times New Roman"/>
          <w:sz w:val="24"/>
          <w:szCs w:val="24"/>
        </w:rPr>
        <w:t>uchwałę  Nr XIX/165/2017 Rady Gminy Banie</w:t>
      </w:r>
      <w:r w:rsidR="00267950">
        <w:rPr>
          <w:rFonts w:ascii="Times New Roman" w:hAnsi="Times New Roman"/>
          <w:sz w:val="24"/>
          <w:szCs w:val="24"/>
        </w:rPr>
        <w:t xml:space="preserve"> z dnia 14 lutego 2017 r.                           </w:t>
      </w:r>
      <w:r w:rsidRPr="005432B0">
        <w:rPr>
          <w:rFonts w:ascii="Times New Roman" w:hAnsi="Times New Roman"/>
          <w:sz w:val="24"/>
          <w:szCs w:val="24"/>
        </w:rPr>
        <w:t xml:space="preserve"> w sprawie projektu dostosowania sieci szkół podstawowych i gimnazjum do nowego ustroju szkolnego</w:t>
      </w:r>
      <w:r w:rsidR="00267950">
        <w:rPr>
          <w:rFonts w:ascii="Times New Roman" w:hAnsi="Times New Roman"/>
          <w:sz w:val="24"/>
          <w:szCs w:val="24"/>
        </w:rPr>
        <w:t xml:space="preserve"> (w załączeniu pismo Kuratorium Oświaty w Szczecinie z dnia 27 lutego 2017 r. znak: KO.II.540.39.2017.AK).</w:t>
      </w:r>
    </w:p>
    <w:p w:rsidR="00D17EE0" w:rsidRPr="0090478E" w:rsidRDefault="00D17EE0" w:rsidP="0090478E">
      <w:pPr>
        <w:pStyle w:val="Tekstpodstawowywcity"/>
        <w:spacing w:line="360" w:lineRule="auto"/>
        <w:rPr>
          <w:szCs w:val="24"/>
        </w:rPr>
      </w:pPr>
      <w:r w:rsidRPr="0090478E">
        <w:rPr>
          <w:szCs w:val="24"/>
        </w:rPr>
        <w:t>W oparciu o art. 209 ustawy z  dnia 14 grudnia 2016 r. Przepisy wprowadzające ustawę - Prawo oświatowe, ww. uchwała została również przekazana do zaopiniowania przez:</w:t>
      </w:r>
    </w:p>
    <w:p w:rsidR="00D17EE0" w:rsidRPr="0090478E" w:rsidRDefault="00D17EE0" w:rsidP="0090478E">
      <w:pPr>
        <w:pStyle w:val="Tekstpodstawowywcity"/>
        <w:spacing w:line="360" w:lineRule="auto"/>
        <w:ind w:firstLine="0"/>
        <w:rPr>
          <w:szCs w:val="24"/>
        </w:rPr>
      </w:pPr>
      <w:r w:rsidRPr="0090478E">
        <w:rPr>
          <w:szCs w:val="24"/>
        </w:rPr>
        <w:t>1) Zarząd Oddziału Związku Nauczycielstwa Polskiego w Baniach,</w:t>
      </w:r>
    </w:p>
    <w:p w:rsidR="00436B58" w:rsidRPr="0090478E" w:rsidRDefault="00D17EE0" w:rsidP="0090478E">
      <w:pPr>
        <w:spacing w:after="0" w:line="360" w:lineRule="auto"/>
        <w:rPr>
          <w:rFonts w:ascii="Times New Roman" w:eastAsiaTheme="minorHAnsi" w:hAnsi="Times New Roman"/>
          <w:sz w:val="24"/>
          <w:szCs w:val="24"/>
        </w:rPr>
      </w:pPr>
      <w:r w:rsidRPr="0090478E">
        <w:rPr>
          <w:rFonts w:ascii="Times New Roman" w:hAnsi="Times New Roman"/>
          <w:sz w:val="24"/>
          <w:szCs w:val="24"/>
        </w:rPr>
        <w:t xml:space="preserve">2) </w:t>
      </w:r>
      <w:r w:rsidR="0090478E">
        <w:rPr>
          <w:rFonts w:ascii="Times New Roman" w:eastAsiaTheme="minorHAnsi" w:hAnsi="Times New Roman"/>
          <w:sz w:val="24"/>
          <w:szCs w:val="24"/>
        </w:rPr>
        <w:t>Zarząd</w:t>
      </w:r>
      <w:r w:rsidR="00436B58" w:rsidRPr="0090478E">
        <w:rPr>
          <w:rFonts w:ascii="Times New Roman" w:eastAsiaTheme="minorHAnsi" w:hAnsi="Times New Roman"/>
          <w:sz w:val="24"/>
          <w:szCs w:val="24"/>
        </w:rPr>
        <w:t xml:space="preserve"> Regionu NSZZ „Solidarność”</w:t>
      </w:r>
      <w:r w:rsidR="0090478E" w:rsidRPr="0090478E">
        <w:rPr>
          <w:rFonts w:ascii="Times New Roman" w:eastAsiaTheme="minorHAnsi" w:hAnsi="Times New Roman"/>
          <w:sz w:val="24"/>
          <w:szCs w:val="24"/>
        </w:rPr>
        <w:t xml:space="preserve"> </w:t>
      </w:r>
      <w:r w:rsidR="00436B58" w:rsidRPr="00436B58">
        <w:rPr>
          <w:rFonts w:ascii="Times New Roman" w:eastAsiaTheme="minorHAnsi" w:hAnsi="Times New Roman"/>
          <w:sz w:val="24"/>
          <w:szCs w:val="24"/>
        </w:rPr>
        <w:t xml:space="preserve">Pomorza Zachodniego </w:t>
      </w:r>
      <w:r w:rsidR="0090478E" w:rsidRPr="0090478E">
        <w:rPr>
          <w:rFonts w:ascii="Times New Roman" w:eastAsiaTheme="minorHAnsi" w:hAnsi="Times New Roman"/>
          <w:sz w:val="24"/>
          <w:szCs w:val="24"/>
        </w:rPr>
        <w:t>w Szczecinie,</w:t>
      </w:r>
    </w:p>
    <w:p w:rsidR="0090478E" w:rsidRDefault="0090478E" w:rsidP="0090478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0478E">
        <w:rPr>
          <w:rFonts w:ascii="Times New Roman" w:eastAsiaTheme="minorHAnsi" w:hAnsi="Times New Roman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>Zarząd</w:t>
      </w:r>
      <w:r w:rsidRPr="0090478E">
        <w:rPr>
          <w:rFonts w:ascii="Times New Roman" w:hAnsi="Times New Roman"/>
          <w:sz w:val="24"/>
          <w:szCs w:val="24"/>
        </w:rPr>
        <w:t xml:space="preserve"> Wojewódzkiego Forum Związków Zawodowych w Szczecinie.</w:t>
      </w:r>
    </w:p>
    <w:p w:rsidR="0090478E" w:rsidRPr="00341BC1" w:rsidRDefault="0090478E" w:rsidP="00341B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Międzyzakładowa Organizacja Związkowa NSZZ „Solidarność” Pracowników Oświaty i Wychowania w Szczecinie pozytywnie zaopiniowała </w:t>
      </w:r>
      <w:r w:rsidRPr="005432B0">
        <w:rPr>
          <w:rFonts w:ascii="Times New Roman" w:hAnsi="Times New Roman"/>
          <w:sz w:val="24"/>
          <w:szCs w:val="24"/>
        </w:rPr>
        <w:t>uchwałę  Nr XIX/165/2017 Rady Gminy Banie</w:t>
      </w:r>
      <w:r>
        <w:rPr>
          <w:rFonts w:ascii="Times New Roman" w:hAnsi="Times New Roman"/>
          <w:sz w:val="24"/>
          <w:szCs w:val="24"/>
        </w:rPr>
        <w:t xml:space="preserve"> z dnia 14 lutego 2017 r. </w:t>
      </w:r>
      <w:r w:rsidRPr="005432B0">
        <w:rPr>
          <w:rFonts w:ascii="Times New Roman" w:hAnsi="Times New Roman"/>
          <w:sz w:val="24"/>
          <w:szCs w:val="24"/>
        </w:rPr>
        <w:t>w sprawie projektu dostosowania sieci szkół podstawowych i gimnazjum do nowego ustroju szkolnego</w:t>
      </w:r>
      <w:r>
        <w:rPr>
          <w:rFonts w:ascii="Times New Roman" w:hAnsi="Times New Roman"/>
          <w:sz w:val="24"/>
          <w:szCs w:val="24"/>
        </w:rPr>
        <w:t xml:space="preserve"> (w załączeniu pismo z dnia                     27 lutego 2017 r.).</w:t>
      </w:r>
    </w:p>
    <w:p w:rsidR="00E52985" w:rsidRPr="00341BC1" w:rsidRDefault="0090478E" w:rsidP="00D17EE0">
      <w:pPr>
        <w:pStyle w:val="Tekstpodstawowywcity"/>
        <w:spacing w:line="360" w:lineRule="auto"/>
        <w:ind w:firstLine="0"/>
        <w:rPr>
          <w:szCs w:val="24"/>
        </w:rPr>
      </w:pPr>
      <w:r>
        <w:rPr>
          <w:szCs w:val="24"/>
        </w:rPr>
        <w:tab/>
        <w:t xml:space="preserve">Zgodnie z art. 210 ust. 1 ustawy z </w:t>
      </w:r>
      <w:r w:rsidRPr="00DA368E">
        <w:rPr>
          <w:szCs w:val="24"/>
        </w:rPr>
        <w:t xml:space="preserve">ustawy z dnia 14 grudnia </w:t>
      </w:r>
      <w:r>
        <w:rPr>
          <w:szCs w:val="24"/>
        </w:rPr>
        <w:t xml:space="preserve">2016 r. </w:t>
      </w:r>
      <w:r w:rsidRPr="00DA368E">
        <w:rPr>
          <w:szCs w:val="24"/>
        </w:rPr>
        <w:t>Przep</w:t>
      </w:r>
      <w:r>
        <w:rPr>
          <w:szCs w:val="24"/>
        </w:rPr>
        <w:t>isy wprowadzające ustawę - Prawo o</w:t>
      </w:r>
      <w:r w:rsidRPr="00DA368E">
        <w:rPr>
          <w:szCs w:val="24"/>
        </w:rPr>
        <w:t>światowe</w:t>
      </w:r>
      <w:r>
        <w:rPr>
          <w:szCs w:val="24"/>
        </w:rPr>
        <w:t xml:space="preserve">, rada gminy po uzyskaniu pozytywnej opinii kuratora oświaty, o której mowa w art. 208 ust. 3 i 4 w terminie do dnia 31 marca 2017 r. podejmuje uchwałę w sprawie </w:t>
      </w:r>
      <w:r w:rsidRPr="005432B0">
        <w:rPr>
          <w:szCs w:val="24"/>
        </w:rPr>
        <w:t>dostosowania sieci szkół podstawowych i gimnazjum do nowego ustroju szkolnego</w:t>
      </w:r>
      <w:r w:rsidR="00E22B0B">
        <w:rPr>
          <w:szCs w:val="24"/>
        </w:rPr>
        <w:t xml:space="preserve">, wprowadzonego ustawą – Prawo oświatowe, </w:t>
      </w:r>
      <w:r w:rsidR="00E22B0B" w:rsidRPr="00341BC1">
        <w:rPr>
          <w:szCs w:val="24"/>
        </w:rPr>
        <w:t>na okres od dnia</w:t>
      </w:r>
      <w:r w:rsidR="00341BC1">
        <w:rPr>
          <w:szCs w:val="24"/>
        </w:rPr>
        <w:t xml:space="preserve">               </w:t>
      </w:r>
      <w:r w:rsidR="00E22B0B" w:rsidRPr="00341BC1">
        <w:rPr>
          <w:szCs w:val="24"/>
        </w:rPr>
        <w:t xml:space="preserve"> 01 września 2017 r. do dnia 31 sierpnia 2019 r. </w:t>
      </w:r>
    </w:p>
    <w:p w:rsidR="0090478E" w:rsidRPr="00341BC1" w:rsidRDefault="0090478E" w:rsidP="00DA368E">
      <w:pPr>
        <w:pStyle w:val="Tekstpodstawowywcity"/>
        <w:spacing w:line="360" w:lineRule="auto"/>
        <w:rPr>
          <w:szCs w:val="24"/>
        </w:rPr>
      </w:pPr>
    </w:p>
    <w:p w:rsidR="00341BC1" w:rsidRPr="00295D61" w:rsidRDefault="00341BC1" w:rsidP="00DA368E">
      <w:pPr>
        <w:pStyle w:val="Tekstpodstawowywcity"/>
        <w:spacing w:line="360" w:lineRule="auto"/>
        <w:rPr>
          <w:szCs w:val="24"/>
          <w:u w:val="single"/>
        </w:rPr>
      </w:pPr>
    </w:p>
    <w:p w:rsidR="00E52985" w:rsidRPr="00E22B0B" w:rsidRDefault="00E52985" w:rsidP="00E22B0B">
      <w:pPr>
        <w:pStyle w:val="Tekstpodstawowywcity"/>
        <w:spacing w:line="360" w:lineRule="auto"/>
        <w:ind w:firstLine="0"/>
        <w:rPr>
          <w:sz w:val="20"/>
          <w:szCs w:val="20"/>
        </w:rPr>
      </w:pPr>
      <w:r w:rsidRPr="00E22B0B">
        <w:rPr>
          <w:sz w:val="20"/>
          <w:szCs w:val="20"/>
        </w:rPr>
        <w:t xml:space="preserve">Sporządziła: </w:t>
      </w:r>
    </w:p>
    <w:p w:rsidR="00E52985" w:rsidRPr="00E22B0B" w:rsidRDefault="00E52985" w:rsidP="00E22B0B">
      <w:pPr>
        <w:pStyle w:val="Tekstpodstawowywcity"/>
        <w:spacing w:line="360" w:lineRule="auto"/>
        <w:ind w:firstLine="0"/>
        <w:rPr>
          <w:sz w:val="20"/>
          <w:szCs w:val="20"/>
        </w:rPr>
      </w:pPr>
      <w:r w:rsidRPr="00E22B0B">
        <w:rPr>
          <w:sz w:val="20"/>
          <w:szCs w:val="20"/>
        </w:rPr>
        <w:t xml:space="preserve">Katarzyna </w:t>
      </w:r>
      <w:proofErr w:type="spellStart"/>
      <w:r w:rsidRPr="00E22B0B">
        <w:rPr>
          <w:sz w:val="20"/>
          <w:szCs w:val="20"/>
        </w:rPr>
        <w:t>Pulwer</w:t>
      </w:r>
      <w:proofErr w:type="spellEnd"/>
    </w:p>
    <w:p w:rsidR="00C852BD" w:rsidRPr="00DA368E" w:rsidRDefault="00C852BD" w:rsidP="00DA36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C852BD" w:rsidRPr="00DA3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ADB"/>
    <w:multiLevelType w:val="hybridMultilevel"/>
    <w:tmpl w:val="DC867C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911C7"/>
    <w:multiLevelType w:val="singleLevel"/>
    <w:tmpl w:val="AF04D7B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>
    <w:nsid w:val="1EBF2BD2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2F671B0"/>
    <w:multiLevelType w:val="hybridMultilevel"/>
    <w:tmpl w:val="91CA7C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A20605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3D3592F"/>
    <w:multiLevelType w:val="hybridMultilevel"/>
    <w:tmpl w:val="562C6F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A65877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C23"/>
    <w:rsid w:val="000607F5"/>
    <w:rsid w:val="000A195C"/>
    <w:rsid w:val="000C7EB4"/>
    <w:rsid w:val="000F527C"/>
    <w:rsid w:val="001651C1"/>
    <w:rsid w:val="00174809"/>
    <w:rsid w:val="001A0C23"/>
    <w:rsid w:val="002441D4"/>
    <w:rsid w:val="00267950"/>
    <w:rsid w:val="00295D61"/>
    <w:rsid w:val="002B4603"/>
    <w:rsid w:val="002B4CDD"/>
    <w:rsid w:val="00310C74"/>
    <w:rsid w:val="00341BC1"/>
    <w:rsid w:val="0038282F"/>
    <w:rsid w:val="0038325A"/>
    <w:rsid w:val="0039222E"/>
    <w:rsid w:val="003E427B"/>
    <w:rsid w:val="00436B58"/>
    <w:rsid w:val="00466074"/>
    <w:rsid w:val="005432B0"/>
    <w:rsid w:val="00550CDF"/>
    <w:rsid w:val="00592F54"/>
    <w:rsid w:val="005E3A53"/>
    <w:rsid w:val="005F53D1"/>
    <w:rsid w:val="00671477"/>
    <w:rsid w:val="006B3A50"/>
    <w:rsid w:val="006C34F9"/>
    <w:rsid w:val="006F2143"/>
    <w:rsid w:val="00765087"/>
    <w:rsid w:val="008E6171"/>
    <w:rsid w:val="0090478E"/>
    <w:rsid w:val="00932D8E"/>
    <w:rsid w:val="009E1E86"/>
    <w:rsid w:val="00A157D6"/>
    <w:rsid w:val="00A25F53"/>
    <w:rsid w:val="00A66BC7"/>
    <w:rsid w:val="00AB667F"/>
    <w:rsid w:val="00B45090"/>
    <w:rsid w:val="00B81170"/>
    <w:rsid w:val="00BB1895"/>
    <w:rsid w:val="00C122E3"/>
    <w:rsid w:val="00C664F9"/>
    <w:rsid w:val="00C852BD"/>
    <w:rsid w:val="00CF7082"/>
    <w:rsid w:val="00D1490E"/>
    <w:rsid w:val="00D17EE0"/>
    <w:rsid w:val="00D340E8"/>
    <w:rsid w:val="00D742E3"/>
    <w:rsid w:val="00DA368E"/>
    <w:rsid w:val="00DC4A34"/>
    <w:rsid w:val="00E16883"/>
    <w:rsid w:val="00E17497"/>
    <w:rsid w:val="00E22B0B"/>
    <w:rsid w:val="00E52985"/>
    <w:rsid w:val="00E713EC"/>
    <w:rsid w:val="00ED2F11"/>
    <w:rsid w:val="00EE4447"/>
    <w:rsid w:val="00EE7F0A"/>
    <w:rsid w:val="00EF7390"/>
    <w:rsid w:val="00F0514E"/>
    <w:rsid w:val="00F07348"/>
    <w:rsid w:val="00F8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E86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E1E86"/>
    <w:pPr>
      <w:keepNext/>
      <w:spacing w:after="0" w:line="320" w:lineRule="atLeast"/>
      <w:jc w:val="center"/>
      <w:outlineLvl w:val="0"/>
    </w:pPr>
    <w:rPr>
      <w:rFonts w:ascii="Times New Roman" w:eastAsia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1E86"/>
    <w:rPr>
      <w:b/>
      <w:sz w:val="24"/>
      <w:szCs w:val="22"/>
    </w:rPr>
  </w:style>
  <w:style w:type="paragraph" w:styleId="Tekstpodstawowy">
    <w:name w:val="Body Text"/>
    <w:basedOn w:val="Normalny"/>
    <w:link w:val="TekstpodstawowyZnak"/>
    <w:semiHidden/>
    <w:unhideWhenUsed/>
    <w:rsid w:val="009E1E86"/>
    <w:pPr>
      <w:spacing w:after="0" w:line="360" w:lineRule="atLeast"/>
      <w:jc w:val="center"/>
    </w:pPr>
    <w:rPr>
      <w:rFonts w:ascii="Times New Roman" w:hAnsi="Times New Roman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1E86"/>
    <w:rPr>
      <w:rFonts w:eastAsia="Calibri"/>
      <w:b/>
      <w:sz w:val="24"/>
      <w:szCs w:val="22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1E86"/>
    <w:pPr>
      <w:spacing w:after="0" w:line="320" w:lineRule="atLeast"/>
      <w:ind w:firstLine="720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1E86"/>
    <w:rPr>
      <w:rFonts w:eastAsia="Calibri"/>
      <w:sz w:val="24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BC7"/>
    <w:rPr>
      <w:rFonts w:ascii="Tahoma" w:eastAsia="Calibri" w:hAnsi="Tahoma" w:cs="Tahoma"/>
      <w:sz w:val="16"/>
      <w:szCs w:val="16"/>
    </w:rPr>
  </w:style>
  <w:style w:type="paragraph" w:customStyle="1" w:styleId="Dopism">
    <w:name w:val="Do pism"/>
    <w:basedOn w:val="Normalny"/>
    <w:rsid w:val="00671477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E86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E1E86"/>
    <w:pPr>
      <w:keepNext/>
      <w:spacing w:after="0" w:line="320" w:lineRule="atLeast"/>
      <w:jc w:val="center"/>
      <w:outlineLvl w:val="0"/>
    </w:pPr>
    <w:rPr>
      <w:rFonts w:ascii="Times New Roman" w:eastAsia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1E86"/>
    <w:rPr>
      <w:b/>
      <w:sz w:val="24"/>
      <w:szCs w:val="22"/>
    </w:rPr>
  </w:style>
  <w:style w:type="paragraph" w:styleId="Tekstpodstawowy">
    <w:name w:val="Body Text"/>
    <w:basedOn w:val="Normalny"/>
    <w:link w:val="TekstpodstawowyZnak"/>
    <w:semiHidden/>
    <w:unhideWhenUsed/>
    <w:rsid w:val="009E1E86"/>
    <w:pPr>
      <w:spacing w:after="0" w:line="360" w:lineRule="atLeast"/>
      <w:jc w:val="center"/>
    </w:pPr>
    <w:rPr>
      <w:rFonts w:ascii="Times New Roman" w:hAnsi="Times New Roman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1E86"/>
    <w:rPr>
      <w:rFonts w:eastAsia="Calibri"/>
      <w:b/>
      <w:sz w:val="24"/>
      <w:szCs w:val="22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1E86"/>
    <w:pPr>
      <w:spacing w:after="0" w:line="320" w:lineRule="atLeast"/>
      <w:ind w:firstLine="720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1E86"/>
    <w:rPr>
      <w:rFonts w:eastAsia="Calibri"/>
      <w:sz w:val="24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BC7"/>
    <w:rPr>
      <w:rFonts w:ascii="Tahoma" w:eastAsia="Calibri" w:hAnsi="Tahoma" w:cs="Tahoma"/>
      <w:sz w:val="16"/>
      <w:szCs w:val="16"/>
    </w:rPr>
  </w:style>
  <w:style w:type="paragraph" w:customStyle="1" w:styleId="Dopism">
    <w:name w:val="Do pism"/>
    <w:basedOn w:val="Normalny"/>
    <w:rsid w:val="00671477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ZEAS</Company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Kaplewska</dc:creator>
  <cp:lastModifiedBy>myszkaa</cp:lastModifiedBy>
  <cp:revision>3</cp:revision>
  <cp:lastPrinted>2017-03-16T08:10:00Z</cp:lastPrinted>
  <dcterms:created xsi:type="dcterms:W3CDTF">2017-03-16T11:27:00Z</dcterms:created>
  <dcterms:modified xsi:type="dcterms:W3CDTF">2017-03-16T12:21:00Z</dcterms:modified>
</cp:coreProperties>
</file>