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499" w:rsidRPr="001B0481" w:rsidRDefault="001B0481" w:rsidP="001B0481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1B0481">
        <w:rPr>
          <w:rFonts w:ascii="Times New Roman" w:hAnsi="Times New Roman" w:cs="Times New Roman"/>
          <w:sz w:val="20"/>
          <w:szCs w:val="20"/>
        </w:rPr>
        <w:t>Załącznik nr 3</w:t>
      </w:r>
    </w:p>
    <w:p w:rsidR="001B0481" w:rsidRPr="001B0481" w:rsidRDefault="001B0481" w:rsidP="001B0481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1B0481">
        <w:rPr>
          <w:rFonts w:ascii="Times New Roman" w:hAnsi="Times New Roman" w:cs="Times New Roman"/>
          <w:sz w:val="20"/>
          <w:szCs w:val="20"/>
        </w:rPr>
        <w:t>Do Zarządzenia Wójta Gminy Banie</w:t>
      </w:r>
    </w:p>
    <w:p w:rsidR="001B0481" w:rsidRDefault="001B0481" w:rsidP="001B0481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Pr="001B0481">
        <w:rPr>
          <w:rFonts w:ascii="Times New Roman" w:hAnsi="Times New Roman" w:cs="Times New Roman"/>
          <w:sz w:val="20"/>
          <w:szCs w:val="20"/>
        </w:rPr>
        <w:t xml:space="preserve"> dnia 30 marca 2016r.</w:t>
      </w:r>
    </w:p>
    <w:p w:rsidR="001B0481" w:rsidRDefault="001B0481" w:rsidP="001B0481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:rsidR="001B0481" w:rsidRDefault="001B0481" w:rsidP="001B0481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:rsidR="001B0481" w:rsidRDefault="001B0481" w:rsidP="001B0481">
      <w:pPr>
        <w:pStyle w:val="Bezodstpw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B0481" w:rsidRDefault="001B0481" w:rsidP="001B048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B0481" w:rsidRDefault="001B0481" w:rsidP="001B048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B0481" w:rsidRPr="00483728" w:rsidRDefault="001B0481" w:rsidP="0048372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3728">
        <w:rPr>
          <w:rFonts w:ascii="Times New Roman" w:hAnsi="Times New Roman" w:cs="Times New Roman"/>
          <w:b/>
          <w:sz w:val="24"/>
          <w:szCs w:val="24"/>
        </w:rPr>
        <w:t>WYKAZ UŻYTKOWNIKÓW</w:t>
      </w:r>
    </w:p>
    <w:p w:rsidR="001B0481" w:rsidRDefault="001B0481" w:rsidP="0048372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3728">
        <w:rPr>
          <w:rFonts w:ascii="Times New Roman" w:hAnsi="Times New Roman" w:cs="Times New Roman"/>
          <w:b/>
          <w:sz w:val="24"/>
          <w:szCs w:val="24"/>
        </w:rPr>
        <w:t>BEZPIECZNEGO STANOWISKA KOMPUTEROWEGO</w:t>
      </w:r>
    </w:p>
    <w:p w:rsidR="00483728" w:rsidRPr="00483728" w:rsidRDefault="00483728" w:rsidP="0048372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90"/>
        <w:gridCol w:w="1536"/>
        <w:gridCol w:w="1536"/>
      </w:tblGrid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Lp. </w:t>
            </w: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</w:t>
            </w: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Stanowisko  wydział</w:t>
            </w: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przydzielenia uprawnień</w:t>
            </w: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wygaśnięcia uprawnień</w:t>
            </w: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0481" w:rsidTr="00483728"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B0481" w:rsidRDefault="001B0481" w:rsidP="0048372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B0481" w:rsidRPr="001B0481" w:rsidRDefault="001B0481" w:rsidP="0048372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B0481" w:rsidRPr="001B0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481"/>
    <w:rsid w:val="001B0481"/>
    <w:rsid w:val="00306499"/>
    <w:rsid w:val="0048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048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B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048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B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UGBanie</dc:creator>
  <cp:lastModifiedBy>UGBanie</cp:lastModifiedBy>
  <cp:revision>3</cp:revision>
  <cp:lastPrinted>2016-04-11T08:35:00Z</cp:lastPrinted>
  <dcterms:created xsi:type="dcterms:W3CDTF">2016-04-11T08:18:00Z</dcterms:created>
  <dcterms:modified xsi:type="dcterms:W3CDTF">2016-04-11T08:35:00Z</dcterms:modified>
</cp:coreProperties>
</file>