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5DE" w:rsidRPr="008D05DE" w:rsidRDefault="008D05DE" w:rsidP="008D05DE">
      <w:pPr>
        <w:pStyle w:val="Dopism"/>
        <w:jc w:val="center"/>
        <w:rPr>
          <w:b/>
          <w:bCs/>
          <w:sz w:val="24"/>
        </w:rPr>
      </w:pPr>
      <w:r>
        <w:rPr>
          <w:b/>
          <w:bCs/>
          <w:sz w:val="24"/>
        </w:rPr>
        <w:t>Zarządzenie Nr 34</w:t>
      </w:r>
      <w:r w:rsidRPr="008D05DE">
        <w:rPr>
          <w:b/>
          <w:bCs/>
          <w:sz w:val="24"/>
        </w:rPr>
        <w:t>/2015</w:t>
      </w:r>
    </w:p>
    <w:p w:rsidR="008D05DE" w:rsidRPr="008D05DE" w:rsidRDefault="008D05DE" w:rsidP="008D05DE">
      <w:pPr>
        <w:pStyle w:val="Dopism"/>
        <w:jc w:val="center"/>
        <w:rPr>
          <w:b/>
          <w:bCs/>
          <w:sz w:val="24"/>
        </w:rPr>
      </w:pPr>
      <w:r w:rsidRPr="008D05DE">
        <w:rPr>
          <w:b/>
          <w:bCs/>
          <w:sz w:val="24"/>
        </w:rPr>
        <w:t>Wójta Gminy Banie</w:t>
      </w:r>
    </w:p>
    <w:p w:rsidR="008D05DE" w:rsidRPr="008D05DE" w:rsidRDefault="008D05DE" w:rsidP="008D05DE">
      <w:pPr>
        <w:pStyle w:val="Dopism"/>
        <w:jc w:val="center"/>
        <w:rPr>
          <w:sz w:val="24"/>
        </w:rPr>
      </w:pPr>
      <w:r w:rsidRPr="008D05DE">
        <w:rPr>
          <w:sz w:val="24"/>
        </w:rPr>
        <w:t xml:space="preserve"> z dnia 20 kwietnia 2015 r.</w:t>
      </w:r>
    </w:p>
    <w:p w:rsidR="008D05DE" w:rsidRPr="008D05DE" w:rsidRDefault="008D05DE" w:rsidP="008D05DE">
      <w:pPr>
        <w:pStyle w:val="Dopism"/>
        <w:jc w:val="center"/>
        <w:rPr>
          <w:sz w:val="24"/>
        </w:rPr>
      </w:pPr>
    </w:p>
    <w:p w:rsidR="008D05DE" w:rsidRPr="008D05DE" w:rsidRDefault="008D05DE" w:rsidP="008D05D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5DE">
        <w:rPr>
          <w:rFonts w:ascii="Times New Roman" w:hAnsi="Times New Roman" w:cs="Times New Roman"/>
          <w:b/>
          <w:sz w:val="24"/>
          <w:szCs w:val="24"/>
        </w:rPr>
        <w:t>w sprawie ustanowienia koordynatora gminnego ds. obsługi informatycznej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5DE">
        <w:rPr>
          <w:rFonts w:ascii="Times New Roman" w:hAnsi="Times New Roman" w:cs="Times New Roman"/>
          <w:b/>
          <w:sz w:val="24"/>
          <w:szCs w:val="24"/>
        </w:rPr>
        <w:t>w wyborach Prezydenta Rzeczypospolitej Polskiej, zarządzonych na dzień 10 maja 2015 r.</w:t>
      </w:r>
    </w:p>
    <w:p w:rsidR="008D05DE" w:rsidRPr="008D05DE" w:rsidRDefault="008D05DE" w:rsidP="008D05D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05DE" w:rsidRPr="008D05DE" w:rsidRDefault="008D05DE" w:rsidP="008D05DE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5DE">
        <w:rPr>
          <w:rFonts w:ascii="Times New Roman" w:hAnsi="Times New Roman" w:cs="Times New Roman"/>
          <w:sz w:val="24"/>
          <w:szCs w:val="24"/>
        </w:rPr>
        <w:tab/>
        <w:t>Na podstawie art. 1</w:t>
      </w:r>
      <w:r>
        <w:rPr>
          <w:rFonts w:ascii="Times New Roman" w:hAnsi="Times New Roman" w:cs="Times New Roman"/>
          <w:sz w:val="24"/>
          <w:szCs w:val="24"/>
        </w:rPr>
        <w:t xml:space="preserve">56 § 1 </w:t>
      </w:r>
      <w:r w:rsidRPr="008D05DE">
        <w:rPr>
          <w:rFonts w:ascii="Times New Roman" w:hAnsi="Times New Roman" w:cs="Times New Roman"/>
          <w:sz w:val="24"/>
          <w:szCs w:val="24"/>
        </w:rPr>
        <w:t xml:space="preserve">ustawy z dnia 5 stycznia  2011 r. – Kodeks wyborczy (Dz. U. Nr 21, poz. 112, z </w:t>
      </w:r>
      <w:proofErr w:type="spellStart"/>
      <w:r w:rsidRPr="008D05DE">
        <w:rPr>
          <w:rFonts w:ascii="Times New Roman" w:hAnsi="Times New Roman" w:cs="Times New Roman"/>
          <w:sz w:val="24"/>
          <w:szCs w:val="24"/>
        </w:rPr>
        <w:t>późń</w:t>
      </w:r>
      <w:proofErr w:type="spellEnd"/>
      <w:r w:rsidRPr="008D05DE">
        <w:rPr>
          <w:rFonts w:ascii="Times New Roman" w:hAnsi="Times New Roman" w:cs="Times New Roman"/>
          <w:sz w:val="24"/>
          <w:szCs w:val="24"/>
        </w:rPr>
        <w:t>. zm.) zarządza się, co następuje:</w:t>
      </w:r>
    </w:p>
    <w:p w:rsidR="008D05DE" w:rsidRPr="008D05DE" w:rsidRDefault="008D05DE" w:rsidP="008D05DE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05DE" w:rsidRPr="008D05DE" w:rsidRDefault="008D05DE" w:rsidP="008D05D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5DE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8D05DE">
        <w:rPr>
          <w:rFonts w:ascii="Times New Roman" w:hAnsi="Times New Roman" w:cs="Times New Roman"/>
          <w:sz w:val="24"/>
          <w:szCs w:val="24"/>
        </w:rPr>
        <w:t xml:space="preserve"> Ustanawia się Panią Katarzynę Kudła koordynatorem gminnym ds. obsługi informatycznej w wyborach Prezydenta Rzeczypospolitej Polskiej, zarządzonych na dzień </w:t>
      </w:r>
      <w:r w:rsidR="0092506D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8D05DE">
        <w:rPr>
          <w:rFonts w:ascii="Times New Roman" w:hAnsi="Times New Roman" w:cs="Times New Roman"/>
          <w:sz w:val="24"/>
          <w:szCs w:val="24"/>
        </w:rPr>
        <w:t>10 maja 2015 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05DE" w:rsidRPr="008D05DE" w:rsidRDefault="008D05DE" w:rsidP="008D05DE">
      <w:pPr>
        <w:pStyle w:val="Dopism"/>
        <w:ind w:left="360"/>
        <w:jc w:val="both"/>
        <w:rPr>
          <w:sz w:val="24"/>
        </w:rPr>
      </w:pPr>
    </w:p>
    <w:p w:rsidR="008D05DE" w:rsidRPr="008D05DE" w:rsidRDefault="008D05DE" w:rsidP="008D05D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D05DE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8D05DE"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:rsidR="008D05DE" w:rsidRPr="008D05DE" w:rsidRDefault="008D05DE" w:rsidP="008D05DE">
      <w:pPr>
        <w:rPr>
          <w:rFonts w:ascii="Times New Roman" w:hAnsi="Times New Roman" w:cs="Times New Roman"/>
          <w:b/>
          <w:sz w:val="24"/>
          <w:szCs w:val="24"/>
        </w:rPr>
      </w:pPr>
      <w:r w:rsidRPr="008D05DE">
        <w:rPr>
          <w:rFonts w:ascii="Times New Roman" w:hAnsi="Times New Roman" w:cs="Times New Roman"/>
          <w:sz w:val="24"/>
          <w:szCs w:val="24"/>
        </w:rPr>
        <w:t> </w:t>
      </w:r>
    </w:p>
    <w:p w:rsidR="008D05DE" w:rsidRPr="008D05DE" w:rsidRDefault="008D05DE" w:rsidP="008D05DE">
      <w:pPr>
        <w:spacing w:line="480" w:lineRule="auto"/>
        <w:ind w:left="5400"/>
        <w:rPr>
          <w:rFonts w:ascii="Times New Roman" w:hAnsi="Times New Roman" w:cs="Times New Roman"/>
          <w:b/>
          <w:sz w:val="24"/>
          <w:szCs w:val="24"/>
        </w:rPr>
      </w:pPr>
      <w:r w:rsidRPr="008D05DE">
        <w:rPr>
          <w:rFonts w:ascii="Times New Roman" w:hAnsi="Times New Roman" w:cs="Times New Roman"/>
          <w:b/>
          <w:sz w:val="24"/>
          <w:szCs w:val="24"/>
        </w:rPr>
        <w:t>WÓJT  GMINY</w:t>
      </w:r>
    </w:p>
    <w:p w:rsidR="008D05DE" w:rsidRPr="008D05DE" w:rsidRDefault="008D05DE" w:rsidP="008D05DE">
      <w:pPr>
        <w:spacing w:line="480" w:lineRule="auto"/>
        <w:ind w:left="5400"/>
        <w:rPr>
          <w:rFonts w:ascii="Times New Roman" w:hAnsi="Times New Roman" w:cs="Times New Roman"/>
          <w:b/>
          <w:sz w:val="24"/>
          <w:szCs w:val="24"/>
        </w:rPr>
      </w:pPr>
      <w:r w:rsidRPr="008D05DE">
        <w:rPr>
          <w:rFonts w:ascii="Times New Roman" w:hAnsi="Times New Roman" w:cs="Times New Roman"/>
          <w:b/>
          <w:sz w:val="24"/>
          <w:szCs w:val="24"/>
        </w:rPr>
        <w:t>Teresa Sadowska</w:t>
      </w:r>
    </w:p>
    <w:p w:rsidR="008D05DE" w:rsidRPr="008D05DE" w:rsidRDefault="008D05DE" w:rsidP="008D05DE">
      <w:pPr>
        <w:rPr>
          <w:rFonts w:ascii="Times New Roman" w:hAnsi="Times New Roman" w:cs="Times New Roman"/>
          <w:sz w:val="24"/>
          <w:szCs w:val="24"/>
        </w:rPr>
      </w:pPr>
    </w:p>
    <w:p w:rsidR="00B45C91" w:rsidRPr="008D05DE" w:rsidRDefault="00B45C91" w:rsidP="008D05DE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45C91" w:rsidRPr="008D0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285"/>
    <w:rsid w:val="002E1285"/>
    <w:rsid w:val="008D05DE"/>
    <w:rsid w:val="0092506D"/>
    <w:rsid w:val="00B4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E1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E128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E1285"/>
    <w:rPr>
      <w:color w:val="0000FF"/>
      <w:u w:val="single"/>
    </w:rPr>
  </w:style>
  <w:style w:type="paragraph" w:customStyle="1" w:styleId="Dopism">
    <w:name w:val="Do pism"/>
    <w:basedOn w:val="Normalny"/>
    <w:rsid w:val="008D05DE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customStyle="1" w:styleId="ZnakZnak">
    <w:name w:val="Znak Znak"/>
    <w:basedOn w:val="Normalny"/>
    <w:rsid w:val="008D05DE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E1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E128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E1285"/>
    <w:rPr>
      <w:color w:val="0000FF"/>
      <w:u w:val="single"/>
    </w:rPr>
  </w:style>
  <w:style w:type="paragraph" w:customStyle="1" w:styleId="Dopism">
    <w:name w:val="Do pism"/>
    <w:basedOn w:val="Normalny"/>
    <w:rsid w:val="008D05DE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customStyle="1" w:styleId="ZnakZnak">
    <w:name w:val="Znak Znak"/>
    <w:basedOn w:val="Normalny"/>
    <w:rsid w:val="008D05DE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8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9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549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3</cp:revision>
  <dcterms:created xsi:type="dcterms:W3CDTF">2015-04-20T09:47:00Z</dcterms:created>
  <dcterms:modified xsi:type="dcterms:W3CDTF">2015-04-20T11:50:00Z</dcterms:modified>
</cp:coreProperties>
</file>