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DA2" w:rsidRPr="003065D5" w:rsidRDefault="002B6DA2" w:rsidP="003065D5">
      <w:pPr>
        <w:pStyle w:val="Dopism"/>
        <w:jc w:val="center"/>
        <w:rPr>
          <w:b/>
          <w:bCs/>
          <w:sz w:val="24"/>
        </w:rPr>
      </w:pPr>
      <w:r w:rsidRPr="003065D5">
        <w:rPr>
          <w:b/>
          <w:bCs/>
          <w:sz w:val="24"/>
        </w:rPr>
        <w:t xml:space="preserve">Druk nr  </w:t>
      </w:r>
      <w:r w:rsidR="00564E74">
        <w:rPr>
          <w:b/>
          <w:bCs/>
          <w:sz w:val="24"/>
        </w:rPr>
        <w:t>341</w:t>
      </w:r>
      <w:bookmarkStart w:id="0" w:name="_GoBack"/>
      <w:bookmarkEnd w:id="0"/>
      <w:r w:rsidRPr="003065D5">
        <w:rPr>
          <w:b/>
          <w:bCs/>
          <w:sz w:val="24"/>
        </w:rPr>
        <w:tab/>
      </w:r>
      <w:r w:rsidRPr="003065D5">
        <w:rPr>
          <w:b/>
          <w:bCs/>
          <w:sz w:val="24"/>
        </w:rPr>
        <w:tab/>
      </w:r>
      <w:r w:rsidRPr="003065D5">
        <w:rPr>
          <w:b/>
          <w:bCs/>
          <w:sz w:val="24"/>
        </w:rPr>
        <w:tab/>
      </w:r>
      <w:r w:rsidRPr="003065D5">
        <w:rPr>
          <w:b/>
          <w:bCs/>
          <w:sz w:val="24"/>
        </w:rPr>
        <w:tab/>
      </w:r>
      <w:r w:rsidRPr="003065D5">
        <w:rPr>
          <w:b/>
          <w:bCs/>
          <w:sz w:val="24"/>
        </w:rPr>
        <w:tab/>
      </w:r>
      <w:r w:rsidRPr="003065D5">
        <w:rPr>
          <w:b/>
          <w:bCs/>
          <w:sz w:val="24"/>
        </w:rPr>
        <w:tab/>
      </w:r>
      <w:r w:rsidRPr="003065D5">
        <w:rPr>
          <w:b/>
          <w:bCs/>
          <w:sz w:val="24"/>
        </w:rPr>
        <w:tab/>
      </w:r>
      <w:r w:rsidRPr="003065D5">
        <w:rPr>
          <w:b/>
          <w:bCs/>
          <w:sz w:val="24"/>
        </w:rPr>
        <w:tab/>
      </w:r>
      <w:r w:rsidRPr="003065D5">
        <w:rPr>
          <w:b/>
          <w:bCs/>
          <w:sz w:val="24"/>
        </w:rPr>
        <w:tab/>
      </w:r>
      <w:r w:rsidRPr="003065D5">
        <w:rPr>
          <w:b/>
          <w:bCs/>
          <w:sz w:val="24"/>
        </w:rPr>
        <w:tab/>
        <w:t>- projekt -</w:t>
      </w:r>
    </w:p>
    <w:p w:rsidR="002B6DA2" w:rsidRPr="003065D5" w:rsidRDefault="002B6DA2" w:rsidP="003065D5">
      <w:pPr>
        <w:pStyle w:val="Dopism"/>
        <w:jc w:val="center"/>
        <w:rPr>
          <w:b/>
          <w:bCs/>
          <w:sz w:val="24"/>
        </w:rPr>
      </w:pPr>
      <w:r w:rsidRPr="003065D5">
        <w:rPr>
          <w:b/>
          <w:bCs/>
          <w:sz w:val="24"/>
        </w:rPr>
        <w:t>UCHWAŁA NR XXX</w:t>
      </w:r>
      <w:r w:rsidR="005503EA" w:rsidRPr="003065D5">
        <w:rPr>
          <w:b/>
          <w:bCs/>
          <w:sz w:val="24"/>
        </w:rPr>
        <w:t>II</w:t>
      </w:r>
      <w:r w:rsidRPr="003065D5">
        <w:rPr>
          <w:b/>
          <w:bCs/>
          <w:sz w:val="24"/>
        </w:rPr>
        <w:t>/          /2014</w:t>
      </w:r>
    </w:p>
    <w:p w:rsidR="002B6DA2" w:rsidRPr="003065D5" w:rsidRDefault="002B6DA2" w:rsidP="003065D5">
      <w:pPr>
        <w:pStyle w:val="Dopism"/>
        <w:jc w:val="center"/>
        <w:outlineLvl w:val="0"/>
        <w:rPr>
          <w:b/>
          <w:bCs/>
          <w:sz w:val="24"/>
        </w:rPr>
      </w:pPr>
      <w:r w:rsidRPr="003065D5">
        <w:rPr>
          <w:b/>
          <w:bCs/>
          <w:sz w:val="24"/>
        </w:rPr>
        <w:t>RADY GMINY BANIE</w:t>
      </w:r>
    </w:p>
    <w:p w:rsidR="002B6DA2" w:rsidRPr="003065D5" w:rsidRDefault="005503EA" w:rsidP="003065D5">
      <w:pPr>
        <w:pStyle w:val="Dopism"/>
        <w:jc w:val="center"/>
        <w:outlineLvl w:val="0"/>
        <w:rPr>
          <w:b/>
          <w:sz w:val="24"/>
        </w:rPr>
      </w:pPr>
      <w:r w:rsidRPr="003065D5">
        <w:rPr>
          <w:b/>
          <w:sz w:val="24"/>
        </w:rPr>
        <w:t>z dnia 1</w:t>
      </w:r>
      <w:r w:rsidR="003065D5">
        <w:rPr>
          <w:b/>
          <w:sz w:val="24"/>
        </w:rPr>
        <w:t>8</w:t>
      </w:r>
      <w:r w:rsidRPr="003065D5">
        <w:rPr>
          <w:b/>
          <w:sz w:val="24"/>
        </w:rPr>
        <w:t xml:space="preserve"> września </w:t>
      </w:r>
      <w:r w:rsidR="002B6DA2" w:rsidRPr="003065D5">
        <w:rPr>
          <w:b/>
          <w:sz w:val="24"/>
        </w:rPr>
        <w:t>2014 r.</w:t>
      </w:r>
    </w:p>
    <w:p w:rsidR="005503EA" w:rsidRPr="003065D5" w:rsidRDefault="005503EA" w:rsidP="003065D5">
      <w:pPr>
        <w:pStyle w:val="Dopism"/>
        <w:jc w:val="center"/>
        <w:outlineLvl w:val="0"/>
        <w:rPr>
          <w:b/>
          <w:sz w:val="24"/>
        </w:rPr>
      </w:pPr>
    </w:p>
    <w:p w:rsidR="005503EA" w:rsidRPr="003065D5" w:rsidRDefault="005503EA" w:rsidP="003065D5">
      <w:pPr>
        <w:pStyle w:val="Dopism"/>
        <w:jc w:val="center"/>
        <w:outlineLvl w:val="0"/>
        <w:rPr>
          <w:b/>
          <w:sz w:val="24"/>
        </w:rPr>
      </w:pPr>
      <w:r w:rsidRPr="003065D5">
        <w:rPr>
          <w:b/>
          <w:sz w:val="24"/>
        </w:rPr>
        <w:t xml:space="preserve">w sprawie </w:t>
      </w:r>
      <w:r w:rsidR="003D5756">
        <w:rPr>
          <w:b/>
          <w:sz w:val="24"/>
        </w:rPr>
        <w:t>uchwalenia Statutu Gminy Banie.</w:t>
      </w:r>
    </w:p>
    <w:p w:rsidR="005503EA" w:rsidRPr="003065D5" w:rsidRDefault="005503EA" w:rsidP="003065D5">
      <w:pPr>
        <w:pStyle w:val="Dopism"/>
        <w:jc w:val="both"/>
        <w:outlineLvl w:val="0"/>
        <w:rPr>
          <w:b/>
          <w:sz w:val="24"/>
        </w:rPr>
      </w:pPr>
    </w:p>
    <w:p w:rsidR="008F4C02" w:rsidRPr="003065D5" w:rsidRDefault="00405E7F" w:rsidP="003065D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065D5">
        <w:rPr>
          <w:rFonts w:ascii="Times New Roman" w:hAnsi="Times New Roman"/>
          <w:sz w:val="24"/>
          <w:szCs w:val="24"/>
        </w:rPr>
        <w:t xml:space="preserve">Na podstawie </w:t>
      </w:r>
      <w:r w:rsidR="008F4C02" w:rsidRPr="003065D5">
        <w:rPr>
          <w:rFonts w:ascii="Times New Roman" w:hAnsi="Times New Roman"/>
          <w:sz w:val="24"/>
          <w:szCs w:val="24"/>
        </w:rPr>
        <w:t xml:space="preserve">oraz art. 18 ust. 2 pkt 1 </w:t>
      </w:r>
      <w:r w:rsidR="005503EA" w:rsidRPr="003065D5">
        <w:rPr>
          <w:rFonts w:ascii="Times New Roman" w:hAnsi="Times New Roman"/>
          <w:sz w:val="24"/>
          <w:szCs w:val="24"/>
        </w:rPr>
        <w:t>u</w:t>
      </w:r>
      <w:r w:rsidR="008F4C02" w:rsidRPr="003065D5">
        <w:rPr>
          <w:rFonts w:ascii="Times New Roman" w:hAnsi="Times New Roman"/>
          <w:sz w:val="24"/>
          <w:szCs w:val="24"/>
        </w:rPr>
        <w:t xml:space="preserve">stawy </w:t>
      </w:r>
      <w:r w:rsidR="005503EA" w:rsidRPr="003065D5">
        <w:rPr>
          <w:rFonts w:ascii="Times New Roman" w:hAnsi="Times New Roman"/>
          <w:sz w:val="24"/>
          <w:szCs w:val="24"/>
        </w:rPr>
        <w:t xml:space="preserve">z dnia 8 marca 1990 r. </w:t>
      </w:r>
      <w:r w:rsidR="008F4C02" w:rsidRPr="003065D5">
        <w:rPr>
          <w:rFonts w:ascii="Times New Roman" w:hAnsi="Times New Roman"/>
          <w:sz w:val="24"/>
          <w:szCs w:val="24"/>
        </w:rPr>
        <w:t>o samorządzie gminnym (Dz.</w:t>
      </w:r>
      <w:r w:rsidR="005503EA" w:rsidRPr="003065D5">
        <w:rPr>
          <w:rFonts w:ascii="Times New Roman" w:hAnsi="Times New Roman"/>
          <w:sz w:val="24"/>
          <w:szCs w:val="24"/>
        </w:rPr>
        <w:t xml:space="preserve"> </w:t>
      </w:r>
      <w:r w:rsidR="008F4C02" w:rsidRPr="003065D5">
        <w:rPr>
          <w:rFonts w:ascii="Times New Roman" w:hAnsi="Times New Roman"/>
          <w:sz w:val="24"/>
          <w:szCs w:val="24"/>
        </w:rPr>
        <w:t>U. z 201</w:t>
      </w:r>
      <w:r w:rsidR="005503EA" w:rsidRPr="003065D5">
        <w:rPr>
          <w:rFonts w:ascii="Times New Roman" w:hAnsi="Times New Roman"/>
          <w:sz w:val="24"/>
          <w:szCs w:val="24"/>
        </w:rPr>
        <w:t>3</w:t>
      </w:r>
      <w:r w:rsidR="008F4C02" w:rsidRPr="003065D5">
        <w:rPr>
          <w:rFonts w:ascii="Times New Roman" w:hAnsi="Times New Roman"/>
          <w:sz w:val="24"/>
          <w:szCs w:val="24"/>
        </w:rPr>
        <w:t xml:space="preserve"> r. poz.</w:t>
      </w:r>
      <w:r w:rsidR="005503EA" w:rsidRPr="003065D5">
        <w:rPr>
          <w:rFonts w:ascii="Times New Roman" w:hAnsi="Times New Roman"/>
          <w:sz w:val="24"/>
          <w:szCs w:val="24"/>
        </w:rPr>
        <w:t xml:space="preserve"> 594, 645 i 1318 oraz z 2014 r. poz. 379</w:t>
      </w:r>
      <w:r w:rsidR="00B152D3">
        <w:rPr>
          <w:rFonts w:ascii="Times New Roman" w:hAnsi="Times New Roman"/>
          <w:sz w:val="24"/>
          <w:szCs w:val="24"/>
        </w:rPr>
        <w:t xml:space="preserve"> i 1072</w:t>
      </w:r>
      <w:r w:rsidR="008F4C02" w:rsidRPr="003065D5">
        <w:rPr>
          <w:rFonts w:ascii="Times New Roman" w:hAnsi="Times New Roman"/>
          <w:sz w:val="24"/>
          <w:szCs w:val="24"/>
        </w:rPr>
        <w:t>)</w:t>
      </w:r>
      <w:r w:rsidR="00EF1126" w:rsidRPr="003065D5">
        <w:rPr>
          <w:rFonts w:ascii="Times New Roman" w:hAnsi="Times New Roman"/>
          <w:sz w:val="24"/>
          <w:szCs w:val="24"/>
        </w:rPr>
        <w:t xml:space="preserve"> Rada Gminy</w:t>
      </w:r>
      <w:r w:rsidR="008F4C02" w:rsidRPr="003065D5">
        <w:rPr>
          <w:rFonts w:ascii="Times New Roman" w:hAnsi="Times New Roman"/>
          <w:sz w:val="24"/>
          <w:szCs w:val="24"/>
        </w:rPr>
        <w:t xml:space="preserve"> uchwala</w:t>
      </w:r>
      <w:r w:rsidR="005503EA" w:rsidRPr="003065D5">
        <w:rPr>
          <w:rFonts w:ascii="Times New Roman" w:hAnsi="Times New Roman"/>
          <w:sz w:val="24"/>
          <w:szCs w:val="24"/>
        </w:rPr>
        <w:t>,</w:t>
      </w:r>
      <w:r w:rsidR="008F4C02" w:rsidRPr="003065D5">
        <w:rPr>
          <w:rFonts w:ascii="Times New Roman" w:hAnsi="Times New Roman"/>
          <w:sz w:val="24"/>
          <w:szCs w:val="24"/>
        </w:rPr>
        <w:t xml:space="preserve"> co następuje:</w:t>
      </w:r>
    </w:p>
    <w:p w:rsidR="008F4C02" w:rsidRPr="003065D5" w:rsidRDefault="008F4C02" w:rsidP="003065D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F4C02" w:rsidRPr="003065D5" w:rsidRDefault="008F4C02" w:rsidP="003065D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065D5">
        <w:rPr>
          <w:rFonts w:ascii="Times New Roman" w:hAnsi="Times New Roman"/>
          <w:b/>
          <w:sz w:val="24"/>
          <w:szCs w:val="24"/>
        </w:rPr>
        <w:t>§ 1</w:t>
      </w:r>
      <w:r w:rsidR="005503EA" w:rsidRPr="003065D5">
        <w:rPr>
          <w:rFonts w:ascii="Times New Roman" w:hAnsi="Times New Roman"/>
          <w:sz w:val="24"/>
          <w:szCs w:val="24"/>
        </w:rPr>
        <w:t xml:space="preserve">. </w:t>
      </w:r>
      <w:r w:rsidR="003D5756">
        <w:rPr>
          <w:rFonts w:ascii="Times New Roman" w:hAnsi="Times New Roman"/>
          <w:sz w:val="24"/>
          <w:szCs w:val="24"/>
        </w:rPr>
        <w:t>Uchwala się Statut Gminy Banie</w:t>
      </w:r>
      <w:r w:rsidR="00F81A87">
        <w:rPr>
          <w:rFonts w:ascii="Times New Roman" w:hAnsi="Times New Roman"/>
          <w:sz w:val="24"/>
          <w:szCs w:val="24"/>
        </w:rPr>
        <w:t>,</w:t>
      </w:r>
      <w:r w:rsidR="003D5756">
        <w:rPr>
          <w:rFonts w:ascii="Times New Roman" w:hAnsi="Times New Roman"/>
          <w:sz w:val="24"/>
          <w:szCs w:val="24"/>
        </w:rPr>
        <w:t xml:space="preserve"> stanowiący </w:t>
      </w:r>
      <w:r w:rsidR="003D5756" w:rsidRPr="003065D5">
        <w:rPr>
          <w:rFonts w:ascii="Times New Roman" w:hAnsi="Times New Roman"/>
          <w:sz w:val="24"/>
          <w:szCs w:val="24"/>
        </w:rPr>
        <w:t>załącznik do niniejszej uchwały.</w:t>
      </w:r>
    </w:p>
    <w:p w:rsidR="008F4C02" w:rsidRPr="003065D5" w:rsidRDefault="008F4C02" w:rsidP="003065D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F4C02" w:rsidRDefault="008F4C02" w:rsidP="003065D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065D5">
        <w:rPr>
          <w:rFonts w:ascii="Times New Roman" w:hAnsi="Times New Roman"/>
          <w:b/>
          <w:sz w:val="24"/>
          <w:szCs w:val="24"/>
        </w:rPr>
        <w:t>§ 2</w:t>
      </w:r>
      <w:r w:rsidR="00160C31" w:rsidRPr="003065D5">
        <w:rPr>
          <w:rFonts w:ascii="Times New Roman" w:hAnsi="Times New Roman"/>
          <w:sz w:val="24"/>
          <w:szCs w:val="24"/>
        </w:rPr>
        <w:t xml:space="preserve">. </w:t>
      </w:r>
      <w:r w:rsidR="003D5756">
        <w:rPr>
          <w:rFonts w:ascii="Times New Roman" w:hAnsi="Times New Roman"/>
          <w:sz w:val="24"/>
          <w:szCs w:val="24"/>
        </w:rPr>
        <w:t>Tracą moc uchwały Rady Gminy Banie:</w:t>
      </w:r>
    </w:p>
    <w:p w:rsidR="003D5756" w:rsidRDefault="003D5756" w:rsidP="003D575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Nr IX/75/03 z dnia 15 lipca 2003 r. w sprawie uchwalenia Statutu Gminy Banie (</w:t>
      </w:r>
      <w:r w:rsidR="00571786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 xml:space="preserve">z. Urz. Woj. Zachodniopomorskiego </w:t>
      </w:r>
      <w:r w:rsidR="00571786">
        <w:rPr>
          <w:rFonts w:ascii="Times New Roman" w:hAnsi="Times New Roman"/>
          <w:sz w:val="24"/>
          <w:szCs w:val="24"/>
        </w:rPr>
        <w:t>z 2003 r. Nr 70, poz. 1240);</w:t>
      </w:r>
    </w:p>
    <w:p w:rsidR="00571786" w:rsidRDefault="00571786" w:rsidP="003D575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Nr XIX/181/04 z dnia 7 października 2004 r. zmieniająca uchwałę w sprawie uchwalenia Statutu Gminy Banie (Dz. Urz. Woj. Zachodniopomorskiego z 2004 r. Nr 89, poz. 1709);</w:t>
      </w:r>
    </w:p>
    <w:p w:rsidR="00571786" w:rsidRDefault="00571786" w:rsidP="003D575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Nr XXVIII/245/05 z dnia 15 września 2005 r. zmieniająca uchwałę w sprawie uchwalenia Statutu Gminy Banie (Dz. Urz. Woj. Zachodniopomorskiego z 2005 r. Nr 85, poz. 1753);</w:t>
      </w:r>
    </w:p>
    <w:p w:rsidR="00B14DD1" w:rsidRDefault="00B14DD1" w:rsidP="003D575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XXXVI/303/06 z dnia 28 czerwca 2006 r. zmieniająca uchwałę w sprawie uchwalenia Statutu Gminy Banie (Dz. Urz. </w:t>
      </w:r>
      <w:r w:rsidR="00140581">
        <w:rPr>
          <w:rFonts w:ascii="Times New Roman" w:hAnsi="Times New Roman"/>
          <w:sz w:val="24"/>
          <w:szCs w:val="24"/>
        </w:rPr>
        <w:t>Woj. Zachodniopomorskiego z 2006</w:t>
      </w:r>
      <w:r>
        <w:rPr>
          <w:rFonts w:ascii="Times New Roman" w:hAnsi="Times New Roman"/>
          <w:sz w:val="24"/>
          <w:szCs w:val="24"/>
        </w:rPr>
        <w:t xml:space="preserve"> r. Nr 9</w:t>
      </w:r>
      <w:r w:rsidR="00140581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, poz. 17</w:t>
      </w:r>
      <w:r w:rsidR="00140581">
        <w:rPr>
          <w:rFonts w:ascii="Times New Roman" w:hAnsi="Times New Roman"/>
          <w:sz w:val="24"/>
          <w:szCs w:val="24"/>
        </w:rPr>
        <w:t>41</w:t>
      </w:r>
      <w:r>
        <w:rPr>
          <w:rFonts w:ascii="Times New Roman" w:hAnsi="Times New Roman"/>
          <w:sz w:val="24"/>
          <w:szCs w:val="24"/>
        </w:rPr>
        <w:t>);</w:t>
      </w:r>
    </w:p>
    <w:p w:rsidR="00571786" w:rsidRPr="003D5756" w:rsidRDefault="00B14DD1" w:rsidP="003D575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XVII/191/08 z dnia 21 października 2008 r. w sprawie zmiany Statutu Gminy Banie </w:t>
      </w:r>
      <w:r w:rsidR="00571786">
        <w:rPr>
          <w:rFonts w:ascii="Times New Roman" w:hAnsi="Times New Roman"/>
          <w:sz w:val="24"/>
          <w:szCs w:val="24"/>
        </w:rPr>
        <w:t>(Dz. Urz. Woj. Zachodniopomorskiego z 200</w:t>
      </w:r>
      <w:r w:rsidR="00140581">
        <w:rPr>
          <w:rFonts w:ascii="Times New Roman" w:hAnsi="Times New Roman"/>
          <w:sz w:val="24"/>
          <w:szCs w:val="24"/>
        </w:rPr>
        <w:t>8</w:t>
      </w:r>
      <w:r w:rsidR="00571786">
        <w:rPr>
          <w:rFonts w:ascii="Times New Roman" w:hAnsi="Times New Roman"/>
          <w:sz w:val="24"/>
          <w:szCs w:val="24"/>
        </w:rPr>
        <w:t xml:space="preserve"> r. Nr 9</w:t>
      </w:r>
      <w:r w:rsidR="00140581">
        <w:rPr>
          <w:rFonts w:ascii="Times New Roman" w:hAnsi="Times New Roman"/>
          <w:sz w:val="24"/>
          <w:szCs w:val="24"/>
        </w:rPr>
        <w:t>8</w:t>
      </w:r>
      <w:r w:rsidR="00571786">
        <w:rPr>
          <w:rFonts w:ascii="Times New Roman" w:hAnsi="Times New Roman"/>
          <w:sz w:val="24"/>
          <w:szCs w:val="24"/>
        </w:rPr>
        <w:t xml:space="preserve">, poz. </w:t>
      </w:r>
      <w:r w:rsidR="00140581">
        <w:rPr>
          <w:rFonts w:ascii="Times New Roman" w:hAnsi="Times New Roman"/>
          <w:sz w:val="24"/>
          <w:szCs w:val="24"/>
        </w:rPr>
        <w:t>2</w:t>
      </w:r>
      <w:r w:rsidR="00571786">
        <w:rPr>
          <w:rFonts w:ascii="Times New Roman" w:hAnsi="Times New Roman"/>
          <w:sz w:val="24"/>
          <w:szCs w:val="24"/>
        </w:rPr>
        <w:t>1</w:t>
      </w:r>
      <w:r w:rsidR="00140581">
        <w:rPr>
          <w:rFonts w:ascii="Times New Roman" w:hAnsi="Times New Roman"/>
          <w:sz w:val="24"/>
          <w:szCs w:val="24"/>
        </w:rPr>
        <w:t>65).</w:t>
      </w:r>
    </w:p>
    <w:p w:rsidR="008F4C02" w:rsidRPr="003065D5" w:rsidRDefault="008F4C02" w:rsidP="003065D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F4C02" w:rsidRPr="003065D5" w:rsidRDefault="008F4C02" w:rsidP="003065D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065D5">
        <w:rPr>
          <w:rFonts w:ascii="Times New Roman" w:hAnsi="Times New Roman"/>
          <w:b/>
          <w:sz w:val="24"/>
          <w:szCs w:val="24"/>
        </w:rPr>
        <w:t>§ 3</w:t>
      </w:r>
      <w:r w:rsidR="003D5756">
        <w:rPr>
          <w:rFonts w:ascii="Times New Roman" w:hAnsi="Times New Roman"/>
          <w:sz w:val="24"/>
          <w:szCs w:val="24"/>
        </w:rPr>
        <w:t xml:space="preserve">. </w:t>
      </w:r>
      <w:r w:rsidRPr="003065D5">
        <w:rPr>
          <w:rFonts w:ascii="Times New Roman" w:hAnsi="Times New Roman"/>
          <w:sz w:val="24"/>
          <w:szCs w:val="24"/>
        </w:rPr>
        <w:t>Uchwała podlega ogłoszeniu w Dzienniku Urzędowym Województwa Zachodniopomorskiego i wchodzi w życie po upływie 14 dni od dnia ogłoszenia</w:t>
      </w:r>
      <w:r w:rsidR="00160C31" w:rsidRPr="003065D5">
        <w:rPr>
          <w:rFonts w:ascii="Times New Roman" w:hAnsi="Times New Roman"/>
          <w:sz w:val="24"/>
          <w:szCs w:val="24"/>
        </w:rPr>
        <w:t>.</w:t>
      </w:r>
    </w:p>
    <w:p w:rsidR="00160C31" w:rsidRPr="003065D5" w:rsidRDefault="00160C31" w:rsidP="003065D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E3C46" w:rsidRPr="003065D5" w:rsidRDefault="001E3C46" w:rsidP="003065D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E3C46" w:rsidRPr="003065D5" w:rsidRDefault="001E3C46" w:rsidP="003065D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E3C46" w:rsidRDefault="001E3C46" w:rsidP="003065D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D5756" w:rsidRDefault="003D5756" w:rsidP="003065D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F4C02" w:rsidRPr="003065D5" w:rsidRDefault="00405E7F" w:rsidP="003065D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065D5">
        <w:rPr>
          <w:rFonts w:ascii="Times New Roman" w:hAnsi="Times New Roman"/>
          <w:b/>
          <w:sz w:val="24"/>
          <w:szCs w:val="24"/>
        </w:rPr>
        <w:lastRenderedPageBreak/>
        <w:t>U</w:t>
      </w:r>
      <w:r w:rsidR="008F4C02" w:rsidRPr="003065D5">
        <w:rPr>
          <w:rFonts w:ascii="Times New Roman" w:hAnsi="Times New Roman"/>
          <w:b/>
          <w:sz w:val="24"/>
          <w:szCs w:val="24"/>
        </w:rPr>
        <w:t>ZASADNIENIE</w:t>
      </w:r>
    </w:p>
    <w:p w:rsidR="008F4C02" w:rsidRPr="003065D5" w:rsidRDefault="008F4C02" w:rsidP="003065D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02C8D" w:rsidRDefault="00BD7A5C" w:rsidP="0023319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Zgodnie z art. 18 ust. 2 pkt 2</w:t>
      </w:r>
      <w:r w:rsidR="008F4C02" w:rsidRPr="003065D5">
        <w:rPr>
          <w:rFonts w:ascii="Times New Roman" w:hAnsi="Times New Roman"/>
          <w:sz w:val="24"/>
          <w:szCs w:val="24"/>
        </w:rPr>
        <w:t xml:space="preserve"> </w:t>
      </w:r>
      <w:r w:rsidR="00160C31" w:rsidRPr="003065D5">
        <w:rPr>
          <w:rFonts w:ascii="Times New Roman" w:hAnsi="Times New Roman"/>
          <w:sz w:val="24"/>
          <w:szCs w:val="24"/>
        </w:rPr>
        <w:t>u</w:t>
      </w:r>
      <w:r w:rsidR="008F4C02" w:rsidRPr="003065D5">
        <w:rPr>
          <w:rFonts w:ascii="Times New Roman" w:hAnsi="Times New Roman"/>
          <w:sz w:val="24"/>
          <w:szCs w:val="24"/>
        </w:rPr>
        <w:t xml:space="preserve">stawy </w:t>
      </w:r>
      <w:r w:rsidR="001E3C46" w:rsidRPr="003065D5">
        <w:rPr>
          <w:rFonts w:ascii="Times New Roman" w:hAnsi="Times New Roman"/>
          <w:sz w:val="24"/>
          <w:szCs w:val="24"/>
        </w:rPr>
        <w:t xml:space="preserve">z dnia </w:t>
      </w:r>
      <w:r w:rsidR="00160C31" w:rsidRPr="003065D5">
        <w:rPr>
          <w:rFonts w:ascii="Times New Roman" w:hAnsi="Times New Roman"/>
          <w:sz w:val="24"/>
          <w:szCs w:val="24"/>
        </w:rPr>
        <w:t xml:space="preserve">8 marca 1990 r. </w:t>
      </w:r>
      <w:r w:rsidR="008F4C02" w:rsidRPr="003065D5">
        <w:rPr>
          <w:rFonts w:ascii="Times New Roman" w:hAnsi="Times New Roman"/>
          <w:sz w:val="24"/>
          <w:szCs w:val="24"/>
        </w:rPr>
        <w:t xml:space="preserve">o samorządzie gminnym </w:t>
      </w:r>
      <w:r w:rsidR="004541AF" w:rsidRPr="003065D5">
        <w:rPr>
          <w:rFonts w:ascii="Times New Roman" w:hAnsi="Times New Roman"/>
          <w:sz w:val="24"/>
          <w:szCs w:val="24"/>
        </w:rPr>
        <w:t>(Dz. U. z 2013 r. poz. 594</w:t>
      </w:r>
      <w:r w:rsidR="003065D5">
        <w:rPr>
          <w:rFonts w:ascii="Times New Roman" w:hAnsi="Times New Roman"/>
          <w:sz w:val="24"/>
          <w:szCs w:val="24"/>
        </w:rPr>
        <w:t xml:space="preserve">, z </w:t>
      </w:r>
      <w:proofErr w:type="spellStart"/>
      <w:r w:rsidR="003065D5">
        <w:rPr>
          <w:rFonts w:ascii="Times New Roman" w:hAnsi="Times New Roman"/>
          <w:sz w:val="24"/>
          <w:szCs w:val="24"/>
        </w:rPr>
        <w:t>późń</w:t>
      </w:r>
      <w:proofErr w:type="spellEnd"/>
      <w:r w:rsidR="003065D5">
        <w:rPr>
          <w:rFonts w:ascii="Times New Roman" w:hAnsi="Times New Roman"/>
          <w:sz w:val="24"/>
          <w:szCs w:val="24"/>
        </w:rPr>
        <w:t>. zm.</w:t>
      </w:r>
      <w:r w:rsidR="004541AF" w:rsidRPr="003065D5">
        <w:rPr>
          <w:rFonts w:ascii="Times New Roman" w:hAnsi="Times New Roman"/>
          <w:sz w:val="24"/>
          <w:szCs w:val="24"/>
        </w:rPr>
        <w:t xml:space="preserve">) do </w:t>
      </w:r>
      <w:r>
        <w:rPr>
          <w:rFonts w:ascii="Times New Roman" w:hAnsi="Times New Roman"/>
          <w:sz w:val="24"/>
          <w:szCs w:val="24"/>
        </w:rPr>
        <w:t xml:space="preserve">wyłącznej </w:t>
      </w:r>
      <w:r w:rsidR="008F4C02" w:rsidRPr="003065D5">
        <w:rPr>
          <w:rFonts w:ascii="Times New Roman" w:hAnsi="Times New Roman"/>
          <w:sz w:val="24"/>
          <w:szCs w:val="24"/>
        </w:rPr>
        <w:t xml:space="preserve">właściwości </w:t>
      </w:r>
      <w:r w:rsidR="00405E7F" w:rsidRPr="003065D5">
        <w:rPr>
          <w:rFonts w:ascii="Times New Roman" w:hAnsi="Times New Roman"/>
          <w:sz w:val="24"/>
          <w:szCs w:val="24"/>
        </w:rPr>
        <w:t>rady g</w:t>
      </w:r>
      <w:r w:rsidR="008F4C02" w:rsidRPr="003065D5">
        <w:rPr>
          <w:rFonts w:ascii="Times New Roman" w:hAnsi="Times New Roman"/>
          <w:sz w:val="24"/>
          <w:szCs w:val="24"/>
        </w:rPr>
        <w:t xml:space="preserve">miny należy </w:t>
      </w:r>
      <w:r>
        <w:rPr>
          <w:rFonts w:ascii="Times New Roman" w:hAnsi="Times New Roman"/>
          <w:sz w:val="24"/>
          <w:szCs w:val="24"/>
        </w:rPr>
        <w:t>uchwalanie statutu gminy.</w:t>
      </w:r>
      <w:r w:rsidR="00B844E0">
        <w:rPr>
          <w:rFonts w:ascii="Times New Roman" w:hAnsi="Times New Roman"/>
          <w:sz w:val="24"/>
          <w:szCs w:val="24"/>
        </w:rPr>
        <w:t xml:space="preserve"> Obecnie obowiązujący Statut Gminy Banie uchwalony został w 2003 r. Od tego czasu </w:t>
      </w:r>
      <w:r w:rsidR="00233194">
        <w:rPr>
          <w:rFonts w:ascii="Times New Roman" w:hAnsi="Times New Roman"/>
          <w:sz w:val="24"/>
          <w:szCs w:val="24"/>
        </w:rPr>
        <w:t>ustawa</w:t>
      </w:r>
      <w:r w:rsidR="00B844E0">
        <w:rPr>
          <w:rFonts w:ascii="Times New Roman" w:hAnsi="Times New Roman"/>
          <w:sz w:val="24"/>
          <w:szCs w:val="24"/>
        </w:rPr>
        <w:t xml:space="preserve"> o samorządzie gminnym </w:t>
      </w:r>
      <w:r w:rsidR="00233194">
        <w:rPr>
          <w:rFonts w:ascii="Times New Roman" w:hAnsi="Times New Roman"/>
          <w:sz w:val="24"/>
          <w:szCs w:val="24"/>
        </w:rPr>
        <w:t xml:space="preserve">była kilkakrotnie nowelizowana </w:t>
      </w:r>
      <w:r w:rsidR="00B844E0">
        <w:rPr>
          <w:rFonts w:ascii="Times New Roman" w:hAnsi="Times New Roman"/>
          <w:sz w:val="24"/>
          <w:szCs w:val="24"/>
        </w:rPr>
        <w:t>i w związku z tym zachodzi potrzeba uchwalenia nowego Statutu Gminy Banie.</w:t>
      </w:r>
    </w:p>
    <w:p w:rsidR="00DB0835" w:rsidRPr="003065D5" w:rsidRDefault="00DB0835" w:rsidP="00BD7A5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Statut gminy, jako akt prawa miejscowego, podlega publikacji w Dzienniku</w:t>
      </w:r>
      <w:r w:rsidR="007B1E91">
        <w:rPr>
          <w:rFonts w:ascii="Times New Roman" w:hAnsi="Times New Roman"/>
          <w:sz w:val="24"/>
          <w:szCs w:val="24"/>
        </w:rPr>
        <w:t xml:space="preserve"> Urzędowym Województwa Zachodniopomorskiego.</w:t>
      </w:r>
    </w:p>
    <w:sectPr w:rsidR="00DB0835" w:rsidRPr="003065D5" w:rsidSect="00102C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845BCC"/>
    <w:multiLevelType w:val="hybridMultilevel"/>
    <w:tmpl w:val="34DE914E"/>
    <w:lvl w:ilvl="0" w:tplc="5900B58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C02"/>
    <w:rsid w:val="00013C80"/>
    <w:rsid w:val="000D6BF1"/>
    <w:rsid w:val="00102C8D"/>
    <w:rsid w:val="00140581"/>
    <w:rsid w:val="00160C31"/>
    <w:rsid w:val="001E3C46"/>
    <w:rsid w:val="00233194"/>
    <w:rsid w:val="002B6DA2"/>
    <w:rsid w:val="003065D5"/>
    <w:rsid w:val="003D5756"/>
    <w:rsid w:val="00405E7F"/>
    <w:rsid w:val="004166D0"/>
    <w:rsid w:val="004541AF"/>
    <w:rsid w:val="004E1187"/>
    <w:rsid w:val="005503EA"/>
    <w:rsid w:val="00564E74"/>
    <w:rsid w:val="00571786"/>
    <w:rsid w:val="00702944"/>
    <w:rsid w:val="007B1E91"/>
    <w:rsid w:val="008F4C02"/>
    <w:rsid w:val="00B14DD1"/>
    <w:rsid w:val="00B152D3"/>
    <w:rsid w:val="00B844E0"/>
    <w:rsid w:val="00BD7A5C"/>
    <w:rsid w:val="00C57EFD"/>
    <w:rsid w:val="00DB0835"/>
    <w:rsid w:val="00EF1126"/>
    <w:rsid w:val="00F81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4C0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2B6DA2"/>
    <w:pPr>
      <w:spacing w:after="0" w:line="360" w:lineRule="auto"/>
    </w:pPr>
    <w:rPr>
      <w:rFonts w:ascii="Times New Roman" w:eastAsia="Times New Roman" w:hAnsi="Times New Roman"/>
      <w:sz w:val="26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D57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4C0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2B6DA2"/>
    <w:pPr>
      <w:spacing w:after="0" w:line="360" w:lineRule="auto"/>
    </w:pPr>
    <w:rPr>
      <w:rFonts w:ascii="Times New Roman" w:eastAsia="Times New Roman" w:hAnsi="Times New Roman"/>
      <w:sz w:val="26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D57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7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szydelkom</dc:creator>
  <cp:lastModifiedBy>myszkaa</cp:lastModifiedBy>
  <cp:revision>14</cp:revision>
  <cp:lastPrinted>2014-09-04T08:16:00Z</cp:lastPrinted>
  <dcterms:created xsi:type="dcterms:W3CDTF">2014-09-04T08:32:00Z</dcterms:created>
  <dcterms:modified xsi:type="dcterms:W3CDTF">2014-09-10T06:41:00Z</dcterms:modified>
</cp:coreProperties>
</file>