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9F4" w:rsidRPr="009272AE" w:rsidRDefault="00780BE5" w:rsidP="008319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272AE">
        <w:rPr>
          <w:rFonts w:ascii="Times New Roman" w:hAnsi="Times New Roman" w:cs="Times New Roman"/>
          <w:sz w:val="24"/>
          <w:szCs w:val="24"/>
        </w:rPr>
        <w:t>Poznań, 1</w:t>
      </w:r>
      <w:r w:rsidR="00AB28CA">
        <w:rPr>
          <w:rFonts w:ascii="Times New Roman" w:hAnsi="Times New Roman" w:cs="Times New Roman"/>
          <w:sz w:val="24"/>
          <w:szCs w:val="24"/>
        </w:rPr>
        <w:t>6</w:t>
      </w:r>
      <w:r w:rsidR="006739F4" w:rsidRPr="009272AE">
        <w:rPr>
          <w:rFonts w:ascii="Times New Roman" w:hAnsi="Times New Roman" w:cs="Times New Roman"/>
          <w:sz w:val="24"/>
          <w:szCs w:val="24"/>
        </w:rPr>
        <w:t>.07.2013</w:t>
      </w:r>
    </w:p>
    <w:p w:rsidR="006739F4" w:rsidRPr="009272AE" w:rsidRDefault="006739F4" w:rsidP="008319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72AE" w:rsidRPr="009272AE" w:rsidRDefault="009272AE" w:rsidP="008319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39F4" w:rsidRPr="009272AE" w:rsidRDefault="006739F4" w:rsidP="0083190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272AE">
        <w:rPr>
          <w:rFonts w:ascii="Times New Roman" w:hAnsi="Times New Roman" w:cs="Times New Roman"/>
          <w:sz w:val="24"/>
          <w:szCs w:val="24"/>
        </w:rPr>
        <w:t xml:space="preserve">Dotyczy: postępowania o udzielenie zamówienia publicznego w trybie licytacji elektronicznej </w:t>
      </w:r>
      <w:r w:rsidR="008515CA" w:rsidRPr="009272AE">
        <w:rPr>
          <w:rFonts w:ascii="Times New Roman" w:hAnsi="Times New Roman" w:cs="Times New Roman"/>
          <w:sz w:val="24"/>
          <w:szCs w:val="24"/>
        </w:rPr>
        <w:br/>
      </w:r>
      <w:r w:rsidRPr="009272AE">
        <w:rPr>
          <w:rFonts w:ascii="Times New Roman" w:hAnsi="Times New Roman" w:cs="Times New Roman"/>
          <w:sz w:val="24"/>
          <w:szCs w:val="24"/>
        </w:rPr>
        <w:t>pn.:</w:t>
      </w:r>
      <w:r w:rsidR="0080763B" w:rsidRPr="009272AE">
        <w:rPr>
          <w:rFonts w:ascii="Times New Roman" w:hAnsi="Times New Roman" w:cs="Times New Roman"/>
          <w:sz w:val="24"/>
          <w:szCs w:val="24"/>
        </w:rPr>
        <w:t xml:space="preserve"> „Dostawa energii elektryc</w:t>
      </w:r>
      <w:r w:rsidR="005104B3" w:rsidRPr="009272AE">
        <w:rPr>
          <w:rFonts w:ascii="Times New Roman" w:hAnsi="Times New Roman" w:cs="Times New Roman"/>
          <w:sz w:val="24"/>
          <w:szCs w:val="24"/>
        </w:rPr>
        <w:t xml:space="preserve">znej”, </w:t>
      </w:r>
      <w:r w:rsidR="005104B3" w:rsidRPr="009272AE">
        <w:rPr>
          <w:rFonts w:ascii="Times New Roman" w:hAnsi="Times New Roman" w:cs="Times New Roman"/>
          <w:sz w:val="24"/>
          <w:szCs w:val="24"/>
        </w:rPr>
        <w:br/>
        <w:t>opublikowanego w dniu 08</w:t>
      </w:r>
      <w:r w:rsidR="0080763B" w:rsidRPr="009272AE">
        <w:rPr>
          <w:rFonts w:ascii="Times New Roman" w:hAnsi="Times New Roman" w:cs="Times New Roman"/>
          <w:sz w:val="24"/>
          <w:szCs w:val="24"/>
        </w:rPr>
        <w:t>.07.2013r. w BZP, n</w:t>
      </w:r>
      <w:r w:rsidR="005104B3" w:rsidRPr="009272AE">
        <w:rPr>
          <w:rFonts w:ascii="Times New Roman" w:hAnsi="Times New Roman" w:cs="Times New Roman"/>
          <w:bCs/>
          <w:sz w:val="24"/>
          <w:szCs w:val="24"/>
        </w:rPr>
        <w:t>umer ogłoszenia: 136399</w:t>
      </w:r>
      <w:r w:rsidR="0080763B" w:rsidRPr="009272AE">
        <w:rPr>
          <w:rFonts w:ascii="Times New Roman" w:hAnsi="Times New Roman" w:cs="Times New Roman"/>
          <w:bCs/>
          <w:sz w:val="24"/>
          <w:szCs w:val="24"/>
        </w:rPr>
        <w:t xml:space="preserve"> – 2013</w:t>
      </w:r>
    </w:p>
    <w:p w:rsidR="00E6685C" w:rsidRPr="009272AE" w:rsidRDefault="00E6685C" w:rsidP="0083190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272AE">
        <w:rPr>
          <w:rFonts w:ascii="Times New Roman" w:hAnsi="Times New Roman" w:cs="Times New Roman"/>
          <w:bCs/>
          <w:sz w:val="24"/>
          <w:szCs w:val="24"/>
        </w:rPr>
        <w:t xml:space="preserve">dla </w:t>
      </w:r>
      <w:r w:rsidR="005104B3" w:rsidRPr="009272AE">
        <w:rPr>
          <w:rFonts w:ascii="Times New Roman" w:hAnsi="Times New Roman" w:cs="Times New Roman"/>
          <w:bCs/>
          <w:sz w:val="24"/>
          <w:szCs w:val="24"/>
        </w:rPr>
        <w:t>Gminy Banie</w:t>
      </w:r>
    </w:p>
    <w:p w:rsidR="0080763B" w:rsidRDefault="0080763B" w:rsidP="008319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39F4" w:rsidRPr="009272AE" w:rsidRDefault="006739F4" w:rsidP="00831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72AE">
        <w:rPr>
          <w:rFonts w:ascii="Times New Roman" w:hAnsi="Times New Roman" w:cs="Times New Roman"/>
          <w:sz w:val="24"/>
          <w:szCs w:val="24"/>
        </w:rPr>
        <w:t xml:space="preserve">Zamawiający informuje, iż w przedmiotowym postępowaniu wpłynęły </w:t>
      </w:r>
      <w:r w:rsidR="003460FC">
        <w:rPr>
          <w:rFonts w:ascii="Times New Roman" w:hAnsi="Times New Roman" w:cs="Times New Roman"/>
          <w:sz w:val="24"/>
          <w:szCs w:val="24"/>
        </w:rPr>
        <w:t>za</w:t>
      </w:r>
      <w:r w:rsidRPr="009272AE">
        <w:rPr>
          <w:rFonts w:ascii="Times New Roman" w:hAnsi="Times New Roman" w:cs="Times New Roman"/>
          <w:sz w:val="24"/>
          <w:szCs w:val="24"/>
        </w:rPr>
        <w:t>pytania</w:t>
      </w:r>
      <w:r w:rsidR="003460FC">
        <w:rPr>
          <w:rFonts w:ascii="Times New Roman" w:hAnsi="Times New Roman" w:cs="Times New Roman"/>
          <w:sz w:val="24"/>
          <w:szCs w:val="24"/>
        </w:rPr>
        <w:t xml:space="preserve"> w dniu 15.07.2013</w:t>
      </w:r>
      <w:r w:rsidRPr="009272AE">
        <w:rPr>
          <w:rFonts w:ascii="Times New Roman" w:hAnsi="Times New Roman" w:cs="Times New Roman"/>
          <w:sz w:val="24"/>
          <w:szCs w:val="24"/>
        </w:rPr>
        <w:t>, dotyczące treści ogłoszenia o zamówieniu. Zamawiający przekazuje Wykonawcom treść pytań wraz z odpowiedziami.</w:t>
      </w:r>
    </w:p>
    <w:p w:rsidR="003D399B" w:rsidRDefault="003D399B" w:rsidP="008319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60FC" w:rsidRPr="009272AE" w:rsidRDefault="003460FC" w:rsidP="008319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909D3" w:rsidRPr="009272AE" w:rsidRDefault="00043143" w:rsidP="0083190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272AE">
        <w:rPr>
          <w:rFonts w:ascii="Times New Roman" w:hAnsi="Times New Roman" w:cs="Times New Roman"/>
          <w:sz w:val="24"/>
          <w:szCs w:val="24"/>
          <w:u w:val="single"/>
        </w:rPr>
        <w:t>Zapytanie 1.</w:t>
      </w:r>
    </w:p>
    <w:p w:rsidR="00AB28CA" w:rsidRDefault="00AB28CA" w:rsidP="00831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Dotyczy: Załącznik nr 1 do SIWZ, Szczegółowy opis przedmiotu zamówienia.</w:t>
      </w:r>
    </w:p>
    <w:p w:rsidR="00AB28CA" w:rsidRDefault="00AB28CA" w:rsidP="00831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zwraca się z prośbą o udzielnie informacji, czy Gmina Banie oraz podległe jednostki organizacyjne, będą objęte jedną wspólną umową, czy każda z jednostek będzie zawierała odrębną umowę z Wykonawcą na sprzedaż energii elektrycznej?</w:t>
      </w:r>
    </w:p>
    <w:p w:rsidR="00AB28CA" w:rsidRDefault="00AB28CA" w:rsidP="00831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28CA" w:rsidRDefault="00AB28CA" w:rsidP="00831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Odpowiedź:</w:t>
      </w:r>
    </w:p>
    <w:p w:rsidR="00AB28CA" w:rsidRDefault="00AB28CA" w:rsidP="00831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rozstrzygnięciu postępowania wybrany Wykonawca zawrze oddzielne umowy </w:t>
      </w:r>
      <w:r>
        <w:rPr>
          <w:rFonts w:ascii="Times New Roman" w:hAnsi="Times New Roman" w:cs="Times New Roman"/>
          <w:sz w:val="24"/>
          <w:szCs w:val="24"/>
        </w:rPr>
        <w:br/>
        <w:t>z poszczególnymi jednostkami określonymi w załączniku nr 1 do ogłoszenia. Płatnikami faktur będą poszczególne jednostki wskazane w załączniku nr 1 jako płatnicy.</w:t>
      </w:r>
    </w:p>
    <w:p w:rsidR="00AB28CA" w:rsidRDefault="00AB28CA" w:rsidP="00831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908" w:rsidRDefault="00831908" w:rsidP="00831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28CA" w:rsidRDefault="00AB28CA" w:rsidP="0083190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Zapytanie 2</w:t>
      </w:r>
      <w:r w:rsidRPr="009272A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B28CA" w:rsidRDefault="00AB28CA" w:rsidP="008319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28CA">
        <w:rPr>
          <w:rFonts w:ascii="Times New Roman" w:hAnsi="Times New Roman" w:cs="Times New Roman"/>
          <w:sz w:val="24"/>
          <w:szCs w:val="24"/>
        </w:rPr>
        <w:t>Dotyczy</w:t>
      </w:r>
      <w:r>
        <w:rPr>
          <w:rFonts w:ascii="Times New Roman" w:hAnsi="Times New Roman" w:cs="Times New Roman"/>
          <w:sz w:val="24"/>
          <w:szCs w:val="24"/>
        </w:rPr>
        <w:t>: Załącznik nr 1 do SIWZ, Szczegółowy opis przedmiotu zamówienia.</w:t>
      </w:r>
    </w:p>
    <w:p w:rsidR="00AB28CA" w:rsidRDefault="00AB28CA" w:rsidP="008319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zwraca się z prośbą do Wykonawcy o udzielnie informacji o planowanym, łącznym zużyciu energii elektrycznej w poszczególnych grupach taryfowych oraz podanie ilości punktów poboru energii elektrycznej w poszczególnych grupach taryfowych.</w:t>
      </w:r>
    </w:p>
    <w:p w:rsidR="00AB28CA" w:rsidRDefault="00AB28CA" w:rsidP="008319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28CA" w:rsidRDefault="00AB28CA" w:rsidP="00831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Odpowiedź:</w:t>
      </w:r>
    </w:p>
    <w:p w:rsidR="00AB28CA" w:rsidRDefault="00AB28CA" w:rsidP="008319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informacje dotyczące planowanego, łącznego zużyciu energii elektrycznej w poszczególnych grupach taryfowych oraz ilości punktów poboru energii elektrycznej w poszczególnych grupach taryfowych podane są w załączniku nr 1. Zamawiający informuje jednocześnie, że dopuszcza zmiany przedmiotu umowy </w:t>
      </w:r>
      <w:r w:rsidRPr="00AB28CA">
        <w:rPr>
          <w:rFonts w:ascii="Times New Roman" w:hAnsi="Times New Roman" w:cs="Times New Roman"/>
          <w:sz w:val="24"/>
          <w:szCs w:val="24"/>
        </w:rPr>
        <w:t xml:space="preserve">zgodnie z </w:t>
      </w:r>
      <w:r w:rsidRPr="00AB28CA">
        <w:rPr>
          <w:rFonts w:ascii="Times New Roman" w:hAnsi="Times New Roman" w:cs="Times New Roman"/>
          <w:bCs/>
          <w:sz w:val="24"/>
          <w:szCs w:val="24"/>
        </w:rPr>
        <w:t>§ 2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5A92">
        <w:rPr>
          <w:rFonts w:ascii="Times New Roman" w:hAnsi="Times New Roman" w:cs="Times New Roman"/>
          <w:bCs/>
          <w:sz w:val="24"/>
          <w:szCs w:val="24"/>
        </w:rPr>
        <w:t xml:space="preserve">i </w:t>
      </w:r>
      <w:r w:rsidR="00205A92" w:rsidRPr="00AB28CA">
        <w:rPr>
          <w:rFonts w:ascii="Times New Roman" w:hAnsi="Times New Roman" w:cs="Times New Roman"/>
          <w:bCs/>
          <w:sz w:val="24"/>
          <w:szCs w:val="24"/>
        </w:rPr>
        <w:t xml:space="preserve">§ </w:t>
      </w:r>
      <w:r w:rsidR="00205A92">
        <w:rPr>
          <w:rFonts w:ascii="Times New Roman" w:hAnsi="Times New Roman" w:cs="Times New Roman"/>
          <w:bCs/>
          <w:sz w:val="24"/>
          <w:szCs w:val="24"/>
        </w:rPr>
        <w:t>11 wzoru umowy.</w:t>
      </w:r>
    </w:p>
    <w:p w:rsidR="00205A92" w:rsidRDefault="00205A92" w:rsidP="008319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05A92" w:rsidRDefault="00205A92" w:rsidP="008319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05A92" w:rsidRPr="00831908" w:rsidRDefault="00205A92" w:rsidP="008319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831908">
        <w:rPr>
          <w:rFonts w:ascii="Times New Roman" w:hAnsi="Times New Roman" w:cs="Times New Roman"/>
          <w:bCs/>
          <w:sz w:val="24"/>
          <w:szCs w:val="24"/>
          <w:u w:val="single"/>
        </w:rPr>
        <w:t>Zapytanie 3.</w:t>
      </w:r>
    </w:p>
    <w:p w:rsidR="00205A92" w:rsidRDefault="00205A92" w:rsidP="0083190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B28CA">
        <w:rPr>
          <w:rFonts w:ascii="Times New Roman" w:hAnsi="Times New Roman" w:cs="Times New Roman"/>
          <w:sz w:val="24"/>
          <w:szCs w:val="24"/>
        </w:rPr>
        <w:t>Dotyczy</w:t>
      </w:r>
      <w:r>
        <w:rPr>
          <w:rFonts w:ascii="Times New Roman" w:hAnsi="Times New Roman" w:cs="Times New Roman"/>
          <w:sz w:val="24"/>
          <w:szCs w:val="24"/>
        </w:rPr>
        <w:t xml:space="preserve">: Załącznik nr 2 do SIWZ, Wzór umowy, </w:t>
      </w:r>
      <w:r w:rsidRPr="00AB28CA">
        <w:rPr>
          <w:rFonts w:ascii="Times New Roman" w:hAnsi="Times New Roman" w:cs="Times New Roman"/>
          <w:bCs/>
          <w:sz w:val="24"/>
          <w:szCs w:val="24"/>
        </w:rPr>
        <w:t>§ 2</w:t>
      </w:r>
      <w:r>
        <w:rPr>
          <w:rFonts w:ascii="Times New Roman" w:hAnsi="Times New Roman" w:cs="Times New Roman"/>
          <w:bCs/>
          <w:sz w:val="24"/>
          <w:szCs w:val="24"/>
        </w:rPr>
        <w:t xml:space="preserve">, ust. 4 oraz </w:t>
      </w:r>
      <w:r w:rsidRPr="00AB28CA">
        <w:rPr>
          <w:rFonts w:ascii="Times New Roman" w:hAnsi="Times New Roman" w:cs="Times New Roman"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Cs/>
          <w:sz w:val="24"/>
          <w:szCs w:val="24"/>
        </w:rPr>
        <w:t>11, ust. 1, pkt e.</w:t>
      </w:r>
    </w:p>
    <w:p w:rsidR="00205A92" w:rsidRDefault="00205A92" w:rsidP="0083190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Wykonawca informuje Zamawiającego, iż kwestie związane z mocą umowną, sposobem jej zamawiania oraz warunkami wprowadzania jej zmian są określone każdorazowo w umowie o świadczenie usług dystrybucji zawieranej pomiędzy Zamawiającym i lokalnym OSD, a nie w umowie sprzedaży energii elektrycznej zawieranej pomiędzy Zamawiającym i Wykonawcą. W związku z powyższym, Wykonawca zwraca się z prośbą o modyfikację zapisów ust. 4 tak, aby nie zawierały sfomułowań odnoszących się do mocy umownej. Wykonawca proponuje następujące brzmienie.</w:t>
      </w:r>
    </w:p>
    <w:p w:rsidR="00205A92" w:rsidRPr="00205A92" w:rsidRDefault="00205A92" w:rsidP="00831908">
      <w:pPr>
        <w:pStyle w:val="Tekstpodstawowy"/>
        <w:widowControl/>
        <w:autoSpaceDE/>
        <w:autoSpaceDN w:val="0"/>
        <w:spacing w:after="0"/>
        <w:ind w:right="38"/>
        <w:jc w:val="both"/>
        <w:rPr>
          <w:rFonts w:ascii="Times New Roman" w:hAnsi="Times New Roman"/>
          <w:i/>
          <w:sz w:val="24"/>
          <w:szCs w:val="24"/>
          <w:lang w:val="pl-PL"/>
        </w:rPr>
      </w:pPr>
      <w:r w:rsidRPr="00205A92">
        <w:rPr>
          <w:rFonts w:ascii="Times New Roman" w:hAnsi="Times New Roman"/>
          <w:bCs/>
          <w:i/>
          <w:sz w:val="24"/>
          <w:szCs w:val="24"/>
        </w:rPr>
        <w:t>„</w:t>
      </w:r>
      <w:r w:rsidRPr="00205A92">
        <w:rPr>
          <w:rFonts w:ascii="Times New Roman" w:eastAsiaTheme="minorHAnsi" w:hAnsi="Times New Roman"/>
          <w:bCs/>
          <w:i/>
          <w:sz w:val="24"/>
          <w:szCs w:val="24"/>
          <w:lang w:val="pl-PL" w:eastAsia="en-US"/>
        </w:rPr>
        <w:t xml:space="preserve">Zamawiający ma prawo, w okresie obowiązywania umowy do zmiany grup taryfowych dla poszczególnych PPE określonych w załączniku nr 1 do umowy po uprzednim uzgodnieniu warunków technicznych dokonania tych zmian z OSD. Zmiany następować będą na pisemne zgłoszenie Wykonawcy przez Zamawiającego począwszy od dnia zainstalowania nowego </w:t>
      </w:r>
      <w:r w:rsidRPr="00205A92">
        <w:rPr>
          <w:rFonts w:ascii="Times New Roman" w:eastAsiaTheme="minorHAnsi" w:hAnsi="Times New Roman"/>
          <w:bCs/>
          <w:i/>
          <w:sz w:val="24"/>
          <w:szCs w:val="24"/>
          <w:lang w:val="pl-PL" w:eastAsia="en-US"/>
        </w:rPr>
        <w:lastRenderedPageBreak/>
        <w:t>układu pomiarowego lub od dnia następnego po skutecznym rozwiązaniu umowy kompleksowej lub od dnia dokonania tych zmian.</w:t>
      </w:r>
    </w:p>
    <w:p w:rsidR="00AB28CA" w:rsidRDefault="00205A92" w:rsidP="0083190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05A92">
        <w:rPr>
          <w:rFonts w:ascii="Times New Roman" w:hAnsi="Times New Roman" w:cs="Times New Roman"/>
          <w:sz w:val="24"/>
          <w:szCs w:val="24"/>
        </w:rPr>
        <w:t>Ponadto Wykonawca</w:t>
      </w:r>
      <w:r>
        <w:rPr>
          <w:rFonts w:ascii="Times New Roman" w:hAnsi="Times New Roman" w:cs="Times New Roman"/>
          <w:sz w:val="24"/>
          <w:szCs w:val="24"/>
        </w:rPr>
        <w:t xml:space="preserve">, zwraca się z prośbą o usunięcie </w:t>
      </w:r>
      <w:proofErr w:type="spellStart"/>
      <w:r>
        <w:rPr>
          <w:rFonts w:ascii="Times New Roman" w:hAnsi="Times New Roman" w:cs="Times New Roman"/>
          <w:sz w:val="24"/>
          <w:szCs w:val="24"/>
        </w:rPr>
        <w:t>sformułownia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9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„wielkości mocy umownych” z </w:t>
      </w:r>
      <w:r>
        <w:rPr>
          <w:rFonts w:ascii="Times New Roman" w:hAnsi="Times New Roman" w:cs="Times New Roman"/>
          <w:bCs/>
          <w:sz w:val="24"/>
          <w:szCs w:val="24"/>
        </w:rPr>
        <w:t>§ 11, ust. 1, pkt e.</w:t>
      </w:r>
    </w:p>
    <w:p w:rsidR="00205A92" w:rsidRPr="00205A92" w:rsidRDefault="00205A92" w:rsidP="008319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28CA" w:rsidRDefault="00831908" w:rsidP="0083190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Odpowiedź:</w:t>
      </w:r>
    </w:p>
    <w:p w:rsidR="00AB28CA" w:rsidRDefault="00831908" w:rsidP="00831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wyjaśnia, że zapisy umowy precyzują dokonywanie zmian warunków technicznych </w:t>
      </w:r>
      <w:r w:rsidR="003460FC">
        <w:rPr>
          <w:rFonts w:ascii="Times New Roman" w:hAnsi="Times New Roman" w:cs="Times New Roman"/>
          <w:sz w:val="24"/>
          <w:szCs w:val="24"/>
        </w:rPr>
        <w:t xml:space="preserve">dopiero </w:t>
      </w:r>
      <w:r>
        <w:rPr>
          <w:rFonts w:ascii="Times New Roman" w:hAnsi="Times New Roman" w:cs="Times New Roman"/>
          <w:sz w:val="24"/>
          <w:szCs w:val="24"/>
        </w:rPr>
        <w:t>po uprzednim uzgodnieniu z OSD (Operatorem Systemu Dystrybucyjnego). Dlatego Zamawiający pozostawia zapisy umowy bez dokonywania modyfikacji.</w:t>
      </w:r>
    </w:p>
    <w:p w:rsidR="00AB28CA" w:rsidRDefault="00AB28CA" w:rsidP="00831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908" w:rsidRDefault="00831908" w:rsidP="008319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831908" w:rsidRPr="00831908" w:rsidRDefault="00831908" w:rsidP="008319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Zapytanie 4</w:t>
      </w:r>
      <w:r w:rsidRPr="00831908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:rsidR="00CC6E40" w:rsidRDefault="00CC6E40" w:rsidP="00CC6E4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B28CA">
        <w:rPr>
          <w:rFonts w:ascii="Times New Roman" w:hAnsi="Times New Roman" w:cs="Times New Roman"/>
          <w:sz w:val="24"/>
          <w:szCs w:val="24"/>
        </w:rPr>
        <w:t>Dotyczy</w:t>
      </w:r>
      <w:r>
        <w:rPr>
          <w:rFonts w:ascii="Times New Roman" w:hAnsi="Times New Roman" w:cs="Times New Roman"/>
          <w:sz w:val="24"/>
          <w:szCs w:val="24"/>
        </w:rPr>
        <w:t xml:space="preserve">: Załącznik nr 2 do SIWZ, Wzór umowy, </w:t>
      </w:r>
      <w:r w:rsidRPr="00AB28CA">
        <w:rPr>
          <w:rFonts w:ascii="Times New Roman" w:hAnsi="Times New Roman" w:cs="Times New Roman"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Cs/>
          <w:sz w:val="24"/>
          <w:szCs w:val="24"/>
        </w:rPr>
        <w:t>4, ust.1</w:t>
      </w:r>
    </w:p>
    <w:p w:rsidR="00831908" w:rsidRDefault="00831908" w:rsidP="0083190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Wykonawca informuje Zamawiającego, iż na terenie Op</w:t>
      </w:r>
      <w:r w:rsidR="00CC6E40">
        <w:rPr>
          <w:rFonts w:ascii="Times New Roman" w:hAnsi="Times New Roman" w:cs="Times New Roman"/>
          <w:bCs/>
          <w:sz w:val="24"/>
          <w:szCs w:val="24"/>
        </w:rPr>
        <w:t>er</w:t>
      </w:r>
      <w:r>
        <w:rPr>
          <w:rFonts w:ascii="Times New Roman" w:hAnsi="Times New Roman" w:cs="Times New Roman"/>
          <w:bCs/>
          <w:sz w:val="24"/>
          <w:szCs w:val="24"/>
        </w:rPr>
        <w:t>atora Systemu Dystrybucyjnego – ENEA Operator Sp. z o.o. niezbędne do zgłoszenia umowy sprzedaży energii elektrycznej (przeprowadzenie procedury zmiany sprzedawcy) są dane o dacie zawarcia oraz wejścia w życie umowy i daci</w:t>
      </w:r>
      <w:r w:rsidR="00CC6E40">
        <w:rPr>
          <w:rFonts w:ascii="Times New Roman" w:hAnsi="Times New Roman" w:cs="Times New Roman"/>
          <w:bCs/>
          <w:sz w:val="24"/>
          <w:szCs w:val="24"/>
        </w:rPr>
        <w:t>e</w:t>
      </w:r>
      <w:r>
        <w:rPr>
          <w:rFonts w:ascii="Times New Roman" w:hAnsi="Times New Roman" w:cs="Times New Roman"/>
          <w:bCs/>
          <w:sz w:val="24"/>
          <w:szCs w:val="24"/>
        </w:rPr>
        <w:t xml:space="preserve"> jej rozwiązania. W związku z powyższym, Wykonawca zwraca się z prośbą o doprecyzowanie terminu zawarcia umowy.</w:t>
      </w:r>
    </w:p>
    <w:p w:rsidR="00831908" w:rsidRDefault="00831908" w:rsidP="0083190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C6E40" w:rsidRDefault="00CC6E40" w:rsidP="0083190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Odpowiedź.</w:t>
      </w:r>
    </w:p>
    <w:p w:rsidR="00CC6E40" w:rsidRDefault="00CC6E40" w:rsidP="0083190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Zamawiający wyjaśnia, że dzień podpisania umowy będzie dniem jej zawarcia. Jednocześnie Zamawiający nie jest w stanie odpowiedzieć Wykonawcy kiedy nastąpi dokładna data zawarcia umowy, gdyż postępowanie nie zostało zakończone. </w:t>
      </w:r>
    </w:p>
    <w:p w:rsidR="00CC6E40" w:rsidRDefault="00CC6E40" w:rsidP="0083190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31908" w:rsidRDefault="00831908" w:rsidP="00831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6E40" w:rsidRPr="00831908" w:rsidRDefault="00CC6E40" w:rsidP="00CC6E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Zapytanie 5</w:t>
      </w:r>
      <w:r w:rsidRPr="00831908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:rsidR="00CC6E40" w:rsidRDefault="00CC6E40" w:rsidP="00CC6E4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B28CA">
        <w:rPr>
          <w:rFonts w:ascii="Times New Roman" w:hAnsi="Times New Roman" w:cs="Times New Roman"/>
          <w:sz w:val="24"/>
          <w:szCs w:val="24"/>
        </w:rPr>
        <w:t>Dotyczy</w:t>
      </w:r>
      <w:r>
        <w:rPr>
          <w:rFonts w:ascii="Times New Roman" w:hAnsi="Times New Roman" w:cs="Times New Roman"/>
          <w:sz w:val="24"/>
          <w:szCs w:val="24"/>
        </w:rPr>
        <w:t xml:space="preserve">: Załącznik nr 2 do SIWZ, Wzór umowy, </w:t>
      </w:r>
      <w:r w:rsidRPr="00AB28CA">
        <w:rPr>
          <w:rFonts w:ascii="Times New Roman" w:hAnsi="Times New Roman" w:cs="Times New Roman"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Cs/>
          <w:sz w:val="24"/>
          <w:szCs w:val="24"/>
        </w:rPr>
        <w:t>11, ust.1, pkt. B</w:t>
      </w:r>
    </w:p>
    <w:p w:rsidR="00CC6E40" w:rsidRDefault="00CC6E40" w:rsidP="00CC6E4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 nawiązaniu do postanowień pkt b. Wykonawca zwraca się z prośbą do Zamawiającego o zgłaszanie Wykonawcy z 30 dniowym wyprzedzeniem, planowanego przekazania, sprzedaży lub wynajmu obiektu właścicielowi a tym samym zmian w zakresie odbiorcy/płatnika.</w:t>
      </w:r>
    </w:p>
    <w:p w:rsidR="00CC6E40" w:rsidRDefault="00CC6E40" w:rsidP="00CC6E4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C6E40" w:rsidRDefault="00CC6E40" w:rsidP="00CC6E4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Odpowiedź</w:t>
      </w:r>
      <w:r w:rsidR="003460FC">
        <w:rPr>
          <w:rFonts w:ascii="Times New Roman" w:hAnsi="Times New Roman" w:cs="Times New Roman"/>
          <w:bCs/>
          <w:sz w:val="24"/>
          <w:szCs w:val="24"/>
        </w:rPr>
        <w:t>:</w:t>
      </w:r>
    </w:p>
    <w:p w:rsidR="00CC6E40" w:rsidRDefault="00CC6E40" w:rsidP="00CC6E4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Zgłaszane przez Wykonawcę zapytanie jest sugestią dla Zamawiającego.</w:t>
      </w:r>
    </w:p>
    <w:p w:rsidR="00CC6E40" w:rsidRDefault="00CC6E40" w:rsidP="00CC6E4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C6E40" w:rsidRDefault="00CC6E40" w:rsidP="00CC6E4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C6E40" w:rsidRDefault="00CC6E40" w:rsidP="00CC6E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Zapytanie 6</w:t>
      </w:r>
      <w:r w:rsidRPr="00831908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:rsidR="00CC6E40" w:rsidRPr="00CC6E40" w:rsidRDefault="00CC6E40" w:rsidP="00CC6E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6E40">
        <w:rPr>
          <w:rFonts w:ascii="Times New Roman" w:hAnsi="Times New Roman" w:cs="Times New Roman"/>
          <w:bCs/>
          <w:sz w:val="24"/>
          <w:szCs w:val="24"/>
        </w:rPr>
        <w:t xml:space="preserve">Czy Zamawiający obecnie posiada oferty promocyjne lub jest członkiem programów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loj</w:t>
      </w:r>
      <w:r w:rsidRPr="00CC6E40">
        <w:rPr>
          <w:rFonts w:ascii="Times New Roman" w:hAnsi="Times New Roman" w:cs="Times New Roman"/>
          <w:bCs/>
          <w:sz w:val="24"/>
          <w:szCs w:val="24"/>
        </w:rPr>
        <w:t>alizacyjnych</w:t>
      </w:r>
      <w:proofErr w:type="spellEnd"/>
      <w:r w:rsidRPr="00CC6E40">
        <w:rPr>
          <w:rFonts w:ascii="Times New Roman" w:hAnsi="Times New Roman" w:cs="Times New Roman"/>
          <w:bCs/>
          <w:sz w:val="24"/>
          <w:szCs w:val="24"/>
        </w:rPr>
        <w:t>?</w:t>
      </w:r>
    </w:p>
    <w:p w:rsidR="00CC6E40" w:rsidRDefault="00CC6E40" w:rsidP="00CC6E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CC6E40" w:rsidRPr="003460FC" w:rsidRDefault="003460FC" w:rsidP="00CC6E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60FC">
        <w:rPr>
          <w:rFonts w:ascii="Times New Roman" w:hAnsi="Times New Roman" w:cs="Times New Roman"/>
          <w:bCs/>
          <w:sz w:val="24"/>
          <w:szCs w:val="24"/>
        </w:rPr>
        <w:t>Odpowiedź:</w:t>
      </w:r>
    </w:p>
    <w:p w:rsidR="00CC6E40" w:rsidRDefault="00CC6E40" w:rsidP="00CC6E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realizacji przedmiotu zamówienia określony został przez Zamawiającego w sposób umożliwiający jego rozpoczęcie zgodnie z terminami podanymi w załączniku nr 1 do ogłoszenia</w:t>
      </w:r>
      <w:r w:rsidR="003460FC">
        <w:rPr>
          <w:rFonts w:ascii="Times New Roman" w:hAnsi="Times New Roman" w:cs="Times New Roman"/>
          <w:sz w:val="24"/>
          <w:szCs w:val="24"/>
        </w:rPr>
        <w:t xml:space="preserve"> i Zamawiający uwzględnił terminy zakończenia ewentualnych ofert promocyjnych.</w:t>
      </w:r>
    </w:p>
    <w:p w:rsidR="00CC6E40" w:rsidRDefault="00CC6E40" w:rsidP="00CC6E4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460FC" w:rsidRDefault="003460FC" w:rsidP="00CC6E4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460FC" w:rsidRDefault="003460FC" w:rsidP="003460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Zapytanie 7</w:t>
      </w:r>
      <w:r w:rsidRPr="00831908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:rsidR="00CC6E40" w:rsidRDefault="003460FC" w:rsidP="00CC6E4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Dotyczy: Przekazania danych potrzebnych do zgłoszenia umowy sprzedaży (procedura zmiany sprzedawcy).</w:t>
      </w:r>
    </w:p>
    <w:p w:rsidR="003460FC" w:rsidRDefault="003460FC" w:rsidP="00346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Czy Zamawiający do dnia podpisania umowy niezbędne dokumenty oraz brakujące dane do zgłoszenia umowy sprzedaży energii elektrycznej (przeprowadzenia skutecznej procedury zmiany sprzedawcy) w wersji edytowalnej (dokument Excel), zgodnie z wymogami właściwego dla Zamawiającego OSD?</w:t>
      </w:r>
    </w:p>
    <w:p w:rsidR="003460FC" w:rsidRDefault="003460FC" w:rsidP="00CC6E4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460FC" w:rsidRDefault="003460FC" w:rsidP="00CC6E4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Odpowiedź:</w:t>
      </w:r>
    </w:p>
    <w:p w:rsidR="003460FC" w:rsidRDefault="003460FC" w:rsidP="00CC6E4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Zamawiający udzielił odpowiedzi w dniu 11.07.2013.</w:t>
      </w:r>
    </w:p>
    <w:p w:rsidR="005104B3" w:rsidRPr="009272AE" w:rsidRDefault="00D30FDC" w:rsidP="00831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72AE">
        <w:rPr>
          <w:rFonts w:ascii="Times New Roman" w:hAnsi="Times New Roman" w:cs="Times New Roman"/>
          <w:sz w:val="24"/>
          <w:szCs w:val="24"/>
        </w:rPr>
        <w:t xml:space="preserve">Tak, Zamawiający przekaże Wykonawcy niezwłocznie po podpisaniu umowy niezbędne dokumenty oraz dane, które będą potrzebne do przeprowadzenia procedury zmiany sprzedawcy. </w:t>
      </w:r>
      <w:r w:rsidR="005104B3" w:rsidRPr="009272AE">
        <w:rPr>
          <w:rFonts w:ascii="Times New Roman" w:hAnsi="Times New Roman" w:cs="Times New Roman"/>
          <w:sz w:val="24"/>
          <w:szCs w:val="24"/>
        </w:rPr>
        <w:t xml:space="preserve">W chwili obecnej wspomniane dane są udostępnione przez Zamawiającego </w:t>
      </w:r>
      <w:r w:rsidR="009272AE">
        <w:rPr>
          <w:rFonts w:ascii="Times New Roman" w:hAnsi="Times New Roman" w:cs="Times New Roman"/>
          <w:sz w:val="24"/>
          <w:szCs w:val="24"/>
        </w:rPr>
        <w:br/>
      </w:r>
      <w:r w:rsidR="005104B3" w:rsidRPr="009272AE">
        <w:rPr>
          <w:rFonts w:ascii="Times New Roman" w:hAnsi="Times New Roman" w:cs="Times New Roman"/>
          <w:sz w:val="24"/>
          <w:szCs w:val="24"/>
        </w:rPr>
        <w:t xml:space="preserve">w wersji elektronicznej. </w:t>
      </w:r>
    </w:p>
    <w:p w:rsidR="005104B3" w:rsidRPr="009272AE" w:rsidRDefault="005104B3" w:rsidP="00831908">
      <w:pPr>
        <w:pStyle w:val="Tekstpodstawowy"/>
        <w:widowControl/>
        <w:autoSpaceDE/>
        <w:autoSpaceDN w:val="0"/>
        <w:spacing w:after="0"/>
        <w:ind w:right="38"/>
        <w:jc w:val="both"/>
        <w:rPr>
          <w:rFonts w:ascii="Times New Roman" w:hAnsi="Times New Roman"/>
          <w:sz w:val="24"/>
          <w:szCs w:val="24"/>
          <w:lang w:val="pl-PL"/>
        </w:rPr>
      </w:pPr>
    </w:p>
    <w:sectPr w:rsidR="005104B3" w:rsidRPr="009272AE" w:rsidSect="009272AE">
      <w:footerReference w:type="default" r:id="rId9"/>
      <w:pgSz w:w="11906" w:h="16838"/>
      <w:pgMar w:top="1276" w:right="1417" w:bottom="1276" w:left="1417" w:header="708" w:footer="11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DE9" w:rsidRDefault="000E3DE9" w:rsidP="008515CA">
      <w:pPr>
        <w:spacing w:after="0" w:line="240" w:lineRule="auto"/>
      </w:pPr>
      <w:r>
        <w:separator/>
      </w:r>
    </w:p>
  </w:endnote>
  <w:endnote w:type="continuationSeparator" w:id="0">
    <w:p w:rsidR="000E3DE9" w:rsidRDefault="000E3DE9" w:rsidP="008515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172"/>
      <w:gridCol w:w="944"/>
      <w:gridCol w:w="4172"/>
    </w:tblGrid>
    <w:tr w:rsidR="008515CA" w:rsidTr="009272AE">
      <w:trPr>
        <w:trHeight w:val="142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8515CA" w:rsidRDefault="008515CA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8515CA" w:rsidRPr="009272AE" w:rsidRDefault="008515CA">
          <w:pPr>
            <w:pStyle w:val="Bezodstpw"/>
            <w:rPr>
              <w:rFonts w:ascii="Times New Roman" w:eastAsiaTheme="majorEastAsia" w:hAnsi="Times New Roman" w:cs="Times New Roman"/>
            </w:rPr>
          </w:pPr>
          <w:r w:rsidRPr="009272AE">
            <w:rPr>
              <w:rFonts w:ascii="Times New Roman" w:eastAsiaTheme="majorEastAsia" w:hAnsi="Times New Roman" w:cs="Times New Roman"/>
              <w:b/>
              <w:bCs/>
              <w:sz w:val="20"/>
            </w:rPr>
            <w:t xml:space="preserve">Strona </w:t>
          </w:r>
          <w:r w:rsidRPr="009272AE">
            <w:rPr>
              <w:rFonts w:ascii="Times New Roman" w:hAnsi="Times New Roman" w:cs="Times New Roman"/>
              <w:sz w:val="20"/>
            </w:rPr>
            <w:fldChar w:fldCharType="begin"/>
          </w:r>
          <w:r w:rsidRPr="009272AE">
            <w:rPr>
              <w:rFonts w:ascii="Times New Roman" w:hAnsi="Times New Roman" w:cs="Times New Roman"/>
              <w:sz w:val="20"/>
            </w:rPr>
            <w:instrText>PAGE  \* MERGEFORMAT</w:instrText>
          </w:r>
          <w:r w:rsidRPr="009272AE">
            <w:rPr>
              <w:rFonts w:ascii="Times New Roman" w:hAnsi="Times New Roman" w:cs="Times New Roman"/>
              <w:sz w:val="20"/>
            </w:rPr>
            <w:fldChar w:fldCharType="separate"/>
          </w:r>
          <w:r w:rsidR="00B13EE8" w:rsidRPr="00B13EE8">
            <w:rPr>
              <w:rFonts w:ascii="Times New Roman" w:eastAsiaTheme="majorEastAsia" w:hAnsi="Times New Roman" w:cs="Times New Roman"/>
              <w:b/>
              <w:bCs/>
              <w:noProof/>
              <w:sz w:val="20"/>
            </w:rPr>
            <w:t>1</w:t>
          </w:r>
          <w:r w:rsidRPr="009272AE">
            <w:rPr>
              <w:rFonts w:ascii="Times New Roman" w:eastAsiaTheme="majorEastAsia" w:hAnsi="Times New Roman" w:cs="Times New Roman"/>
              <w:b/>
              <w:bCs/>
              <w:sz w:val="20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8515CA" w:rsidRDefault="008515CA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8515CA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8515CA" w:rsidRDefault="008515CA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8515CA" w:rsidRDefault="008515CA">
          <w:pPr>
            <w:pStyle w:val="Nagwek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8515CA" w:rsidRDefault="008515CA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8515CA" w:rsidRDefault="008515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DE9" w:rsidRDefault="000E3DE9" w:rsidP="008515CA">
      <w:pPr>
        <w:spacing w:after="0" w:line="240" w:lineRule="auto"/>
      </w:pPr>
      <w:r>
        <w:separator/>
      </w:r>
    </w:p>
  </w:footnote>
  <w:footnote w:type="continuationSeparator" w:id="0">
    <w:p w:rsidR="000E3DE9" w:rsidRDefault="000E3DE9" w:rsidP="008515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3787C"/>
    <w:multiLevelType w:val="hybridMultilevel"/>
    <w:tmpl w:val="46C43608"/>
    <w:lvl w:ilvl="0" w:tplc="484C0556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lang w:val="x-none"/>
      </w:rPr>
    </w:lvl>
    <w:lvl w:ilvl="1" w:tplc="0415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">
    <w:nsid w:val="36FF214B"/>
    <w:multiLevelType w:val="hybridMultilevel"/>
    <w:tmpl w:val="A4864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D16F71"/>
    <w:multiLevelType w:val="hybridMultilevel"/>
    <w:tmpl w:val="976A2744"/>
    <w:lvl w:ilvl="0" w:tplc="4FDC2D1E">
      <w:start w:val="1"/>
      <w:numFmt w:val="decimal"/>
      <w:lvlText w:val="%1."/>
      <w:lvlJc w:val="left"/>
      <w:pPr>
        <w:ind w:left="780" w:hanging="4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B46D47"/>
    <w:multiLevelType w:val="multilevel"/>
    <w:tmpl w:val="56EC36F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37" w:hanging="377"/>
      </w:pPr>
      <w:rPr>
        <w:rFonts w:ascii="Symbol" w:hAnsi="Symbol" w:hint="default"/>
        <w:b/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644" w:hanging="793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2211" w:hanging="51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662A3437"/>
    <w:multiLevelType w:val="hybridMultilevel"/>
    <w:tmpl w:val="63504A14"/>
    <w:lvl w:ilvl="0" w:tplc="6AA262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7472EE"/>
    <w:multiLevelType w:val="hybridMultilevel"/>
    <w:tmpl w:val="DEDA0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9B"/>
    <w:rsid w:val="00007CE9"/>
    <w:rsid w:val="0001148E"/>
    <w:rsid w:val="00013361"/>
    <w:rsid w:val="000136B8"/>
    <w:rsid w:val="00016015"/>
    <w:rsid w:val="0002143C"/>
    <w:rsid w:val="00027A99"/>
    <w:rsid w:val="00041365"/>
    <w:rsid w:val="00041675"/>
    <w:rsid w:val="00042D74"/>
    <w:rsid w:val="00043143"/>
    <w:rsid w:val="000502C6"/>
    <w:rsid w:val="0005229E"/>
    <w:rsid w:val="000573B1"/>
    <w:rsid w:val="0006051B"/>
    <w:rsid w:val="00065D6E"/>
    <w:rsid w:val="000704CE"/>
    <w:rsid w:val="000751D6"/>
    <w:rsid w:val="00077C19"/>
    <w:rsid w:val="000850B3"/>
    <w:rsid w:val="00087577"/>
    <w:rsid w:val="000B4254"/>
    <w:rsid w:val="000B5973"/>
    <w:rsid w:val="000B5F52"/>
    <w:rsid w:val="000B6650"/>
    <w:rsid w:val="000C55F4"/>
    <w:rsid w:val="000C5833"/>
    <w:rsid w:val="000C640A"/>
    <w:rsid w:val="000D786E"/>
    <w:rsid w:val="000E3DE9"/>
    <w:rsid w:val="000E3F2B"/>
    <w:rsid w:val="000E5DB9"/>
    <w:rsid w:val="000E687D"/>
    <w:rsid w:val="000F363A"/>
    <w:rsid w:val="000F7F17"/>
    <w:rsid w:val="00103AFF"/>
    <w:rsid w:val="001245B5"/>
    <w:rsid w:val="001415EA"/>
    <w:rsid w:val="00151A43"/>
    <w:rsid w:val="001536CE"/>
    <w:rsid w:val="00155A79"/>
    <w:rsid w:val="00171694"/>
    <w:rsid w:val="00190821"/>
    <w:rsid w:val="00192154"/>
    <w:rsid w:val="0019579C"/>
    <w:rsid w:val="001A11A5"/>
    <w:rsid w:val="001A202B"/>
    <w:rsid w:val="001B3029"/>
    <w:rsid w:val="001B714D"/>
    <w:rsid w:val="001C7DCC"/>
    <w:rsid w:val="001D0D92"/>
    <w:rsid w:val="001D1BD8"/>
    <w:rsid w:val="001D461F"/>
    <w:rsid w:val="001F42F7"/>
    <w:rsid w:val="00205A92"/>
    <w:rsid w:val="00205B55"/>
    <w:rsid w:val="00216588"/>
    <w:rsid w:val="00223A45"/>
    <w:rsid w:val="002314D1"/>
    <w:rsid w:val="00233C8F"/>
    <w:rsid w:val="002529F4"/>
    <w:rsid w:val="002533ED"/>
    <w:rsid w:val="002557AC"/>
    <w:rsid w:val="002638B7"/>
    <w:rsid w:val="0027248B"/>
    <w:rsid w:val="0028494D"/>
    <w:rsid w:val="002909BD"/>
    <w:rsid w:val="002909D3"/>
    <w:rsid w:val="00292A75"/>
    <w:rsid w:val="00293398"/>
    <w:rsid w:val="00295444"/>
    <w:rsid w:val="00296B1E"/>
    <w:rsid w:val="002A211D"/>
    <w:rsid w:val="002A6421"/>
    <w:rsid w:val="002B3EBB"/>
    <w:rsid w:val="002D4BCD"/>
    <w:rsid w:val="002D7F6E"/>
    <w:rsid w:val="002E0EDD"/>
    <w:rsid w:val="002E6B78"/>
    <w:rsid w:val="002E6E45"/>
    <w:rsid w:val="002F03F1"/>
    <w:rsid w:val="002F0461"/>
    <w:rsid w:val="002F1FB3"/>
    <w:rsid w:val="0030058C"/>
    <w:rsid w:val="00315805"/>
    <w:rsid w:val="00322EB3"/>
    <w:rsid w:val="00325784"/>
    <w:rsid w:val="00332D2E"/>
    <w:rsid w:val="00341A3F"/>
    <w:rsid w:val="00342821"/>
    <w:rsid w:val="003460FC"/>
    <w:rsid w:val="003565C8"/>
    <w:rsid w:val="00361AAD"/>
    <w:rsid w:val="0036440D"/>
    <w:rsid w:val="003679FD"/>
    <w:rsid w:val="003767EB"/>
    <w:rsid w:val="00385991"/>
    <w:rsid w:val="00390935"/>
    <w:rsid w:val="00391A3B"/>
    <w:rsid w:val="00396784"/>
    <w:rsid w:val="003A15AB"/>
    <w:rsid w:val="003A49B6"/>
    <w:rsid w:val="003B3988"/>
    <w:rsid w:val="003B4847"/>
    <w:rsid w:val="003B7515"/>
    <w:rsid w:val="003D399B"/>
    <w:rsid w:val="003E4BE0"/>
    <w:rsid w:val="003E71A7"/>
    <w:rsid w:val="003F266E"/>
    <w:rsid w:val="003F381E"/>
    <w:rsid w:val="003F5543"/>
    <w:rsid w:val="004005BC"/>
    <w:rsid w:val="00402D11"/>
    <w:rsid w:val="00404390"/>
    <w:rsid w:val="00413D4B"/>
    <w:rsid w:val="0041485B"/>
    <w:rsid w:val="004233D4"/>
    <w:rsid w:val="0043026F"/>
    <w:rsid w:val="004326D6"/>
    <w:rsid w:val="0043433E"/>
    <w:rsid w:val="00434556"/>
    <w:rsid w:val="00437337"/>
    <w:rsid w:val="00452170"/>
    <w:rsid w:val="00471EC3"/>
    <w:rsid w:val="00480CCB"/>
    <w:rsid w:val="0048149F"/>
    <w:rsid w:val="00486AEE"/>
    <w:rsid w:val="00487356"/>
    <w:rsid w:val="00491AFA"/>
    <w:rsid w:val="004A4035"/>
    <w:rsid w:val="004A46DD"/>
    <w:rsid w:val="004C300E"/>
    <w:rsid w:val="004D43E7"/>
    <w:rsid w:val="004D66CA"/>
    <w:rsid w:val="004E5542"/>
    <w:rsid w:val="004E5925"/>
    <w:rsid w:val="004F46BD"/>
    <w:rsid w:val="004F66E4"/>
    <w:rsid w:val="005104B3"/>
    <w:rsid w:val="00521C90"/>
    <w:rsid w:val="00525355"/>
    <w:rsid w:val="00532E99"/>
    <w:rsid w:val="00540E43"/>
    <w:rsid w:val="00542BC5"/>
    <w:rsid w:val="00545E79"/>
    <w:rsid w:val="00554723"/>
    <w:rsid w:val="005551AF"/>
    <w:rsid w:val="00557CAB"/>
    <w:rsid w:val="00566C59"/>
    <w:rsid w:val="005801F6"/>
    <w:rsid w:val="00581FC0"/>
    <w:rsid w:val="005832F6"/>
    <w:rsid w:val="00585582"/>
    <w:rsid w:val="005856AF"/>
    <w:rsid w:val="00592EDA"/>
    <w:rsid w:val="005963DA"/>
    <w:rsid w:val="00596E98"/>
    <w:rsid w:val="005A28CD"/>
    <w:rsid w:val="005B07FB"/>
    <w:rsid w:val="005B09FD"/>
    <w:rsid w:val="005B4208"/>
    <w:rsid w:val="005B7DC1"/>
    <w:rsid w:val="005C7003"/>
    <w:rsid w:val="005D67DA"/>
    <w:rsid w:val="005E1041"/>
    <w:rsid w:val="005E2D84"/>
    <w:rsid w:val="005E4E99"/>
    <w:rsid w:val="005F58B8"/>
    <w:rsid w:val="005F7210"/>
    <w:rsid w:val="005F77E1"/>
    <w:rsid w:val="00624A7E"/>
    <w:rsid w:val="00640CEC"/>
    <w:rsid w:val="006466AA"/>
    <w:rsid w:val="006467ED"/>
    <w:rsid w:val="00665C4A"/>
    <w:rsid w:val="006739F4"/>
    <w:rsid w:val="00675BB1"/>
    <w:rsid w:val="00683BFF"/>
    <w:rsid w:val="0069668C"/>
    <w:rsid w:val="006979E3"/>
    <w:rsid w:val="006A453E"/>
    <w:rsid w:val="006A4928"/>
    <w:rsid w:val="006B68FE"/>
    <w:rsid w:val="006C1189"/>
    <w:rsid w:val="006D0656"/>
    <w:rsid w:val="006D0DAE"/>
    <w:rsid w:val="006D1683"/>
    <w:rsid w:val="006D2E22"/>
    <w:rsid w:val="006D3575"/>
    <w:rsid w:val="006E0718"/>
    <w:rsid w:val="006E1321"/>
    <w:rsid w:val="006E2414"/>
    <w:rsid w:val="006E3993"/>
    <w:rsid w:val="006F6F5A"/>
    <w:rsid w:val="007023B2"/>
    <w:rsid w:val="00705440"/>
    <w:rsid w:val="0071175B"/>
    <w:rsid w:val="007162BF"/>
    <w:rsid w:val="00722921"/>
    <w:rsid w:val="0072408E"/>
    <w:rsid w:val="00724F5E"/>
    <w:rsid w:val="007265C1"/>
    <w:rsid w:val="007271C2"/>
    <w:rsid w:val="00734E66"/>
    <w:rsid w:val="00736425"/>
    <w:rsid w:val="00736765"/>
    <w:rsid w:val="00756266"/>
    <w:rsid w:val="007628DF"/>
    <w:rsid w:val="00766926"/>
    <w:rsid w:val="00772CC7"/>
    <w:rsid w:val="007776C1"/>
    <w:rsid w:val="00780BE5"/>
    <w:rsid w:val="00781F02"/>
    <w:rsid w:val="007835A0"/>
    <w:rsid w:val="00786EEF"/>
    <w:rsid w:val="007A25F0"/>
    <w:rsid w:val="007B7C3F"/>
    <w:rsid w:val="007D5E3A"/>
    <w:rsid w:val="007E3BF9"/>
    <w:rsid w:val="007E41FB"/>
    <w:rsid w:val="007E4BAD"/>
    <w:rsid w:val="007E541B"/>
    <w:rsid w:val="007F3826"/>
    <w:rsid w:val="00803AB4"/>
    <w:rsid w:val="0080763B"/>
    <w:rsid w:val="00816513"/>
    <w:rsid w:val="00820542"/>
    <w:rsid w:val="008212E2"/>
    <w:rsid w:val="00824B07"/>
    <w:rsid w:val="00831908"/>
    <w:rsid w:val="0084077E"/>
    <w:rsid w:val="00843A2F"/>
    <w:rsid w:val="008446D7"/>
    <w:rsid w:val="008515CA"/>
    <w:rsid w:val="00881C5F"/>
    <w:rsid w:val="00884513"/>
    <w:rsid w:val="008918CB"/>
    <w:rsid w:val="008968AC"/>
    <w:rsid w:val="008A0F32"/>
    <w:rsid w:val="008A3164"/>
    <w:rsid w:val="008C1935"/>
    <w:rsid w:val="008D0DF7"/>
    <w:rsid w:val="008D319D"/>
    <w:rsid w:val="008E0BE0"/>
    <w:rsid w:val="008E30BD"/>
    <w:rsid w:val="008E7407"/>
    <w:rsid w:val="008F0A5C"/>
    <w:rsid w:val="008F0EB4"/>
    <w:rsid w:val="008F2648"/>
    <w:rsid w:val="008F6B6F"/>
    <w:rsid w:val="009015E3"/>
    <w:rsid w:val="00907699"/>
    <w:rsid w:val="00910002"/>
    <w:rsid w:val="009104E1"/>
    <w:rsid w:val="00912FD5"/>
    <w:rsid w:val="0091422D"/>
    <w:rsid w:val="0092614E"/>
    <w:rsid w:val="009272AE"/>
    <w:rsid w:val="00932270"/>
    <w:rsid w:val="0093531B"/>
    <w:rsid w:val="00940F6C"/>
    <w:rsid w:val="00941E36"/>
    <w:rsid w:val="00953933"/>
    <w:rsid w:val="00963084"/>
    <w:rsid w:val="0096442A"/>
    <w:rsid w:val="009713BB"/>
    <w:rsid w:val="00974B97"/>
    <w:rsid w:val="0098018C"/>
    <w:rsid w:val="00980F79"/>
    <w:rsid w:val="009822AB"/>
    <w:rsid w:val="00987175"/>
    <w:rsid w:val="009B3878"/>
    <w:rsid w:val="009B6CD3"/>
    <w:rsid w:val="009C3F00"/>
    <w:rsid w:val="009C40EF"/>
    <w:rsid w:val="009C6E63"/>
    <w:rsid w:val="009D0F3B"/>
    <w:rsid w:val="009D5514"/>
    <w:rsid w:val="009D5789"/>
    <w:rsid w:val="009E3256"/>
    <w:rsid w:val="009F0AEC"/>
    <w:rsid w:val="009F4BD1"/>
    <w:rsid w:val="00A048B4"/>
    <w:rsid w:val="00A04AD8"/>
    <w:rsid w:val="00A06FED"/>
    <w:rsid w:val="00A072A8"/>
    <w:rsid w:val="00A21F80"/>
    <w:rsid w:val="00A23FFB"/>
    <w:rsid w:val="00A26104"/>
    <w:rsid w:val="00A26833"/>
    <w:rsid w:val="00A26FC7"/>
    <w:rsid w:val="00A302AE"/>
    <w:rsid w:val="00A3324E"/>
    <w:rsid w:val="00A40C35"/>
    <w:rsid w:val="00A412A2"/>
    <w:rsid w:val="00A500E8"/>
    <w:rsid w:val="00A527A9"/>
    <w:rsid w:val="00A6002E"/>
    <w:rsid w:val="00A604D6"/>
    <w:rsid w:val="00A74402"/>
    <w:rsid w:val="00A76A27"/>
    <w:rsid w:val="00A7774A"/>
    <w:rsid w:val="00A77E43"/>
    <w:rsid w:val="00A92C06"/>
    <w:rsid w:val="00A93034"/>
    <w:rsid w:val="00A9520F"/>
    <w:rsid w:val="00A96DED"/>
    <w:rsid w:val="00AA7E71"/>
    <w:rsid w:val="00AB28CA"/>
    <w:rsid w:val="00AB303C"/>
    <w:rsid w:val="00AD3F05"/>
    <w:rsid w:val="00AD570B"/>
    <w:rsid w:val="00AD5D04"/>
    <w:rsid w:val="00AE11C0"/>
    <w:rsid w:val="00AE17D6"/>
    <w:rsid w:val="00AE4713"/>
    <w:rsid w:val="00B06052"/>
    <w:rsid w:val="00B0714A"/>
    <w:rsid w:val="00B106EA"/>
    <w:rsid w:val="00B13EE8"/>
    <w:rsid w:val="00B33B86"/>
    <w:rsid w:val="00B340CE"/>
    <w:rsid w:val="00B424E9"/>
    <w:rsid w:val="00B445C5"/>
    <w:rsid w:val="00B51CA8"/>
    <w:rsid w:val="00B528ED"/>
    <w:rsid w:val="00B57803"/>
    <w:rsid w:val="00B632AF"/>
    <w:rsid w:val="00B70224"/>
    <w:rsid w:val="00B70F21"/>
    <w:rsid w:val="00B75108"/>
    <w:rsid w:val="00B757CF"/>
    <w:rsid w:val="00BB4299"/>
    <w:rsid w:val="00BB61BE"/>
    <w:rsid w:val="00BB7456"/>
    <w:rsid w:val="00BC51D5"/>
    <w:rsid w:val="00BD7A4F"/>
    <w:rsid w:val="00C16180"/>
    <w:rsid w:val="00C210AD"/>
    <w:rsid w:val="00C3749A"/>
    <w:rsid w:val="00C41215"/>
    <w:rsid w:val="00C53BA6"/>
    <w:rsid w:val="00C551DB"/>
    <w:rsid w:val="00C62990"/>
    <w:rsid w:val="00C667AE"/>
    <w:rsid w:val="00C733F4"/>
    <w:rsid w:val="00C74ED0"/>
    <w:rsid w:val="00C82F2E"/>
    <w:rsid w:val="00C83000"/>
    <w:rsid w:val="00C8439C"/>
    <w:rsid w:val="00C843B9"/>
    <w:rsid w:val="00C90C72"/>
    <w:rsid w:val="00C91600"/>
    <w:rsid w:val="00C96240"/>
    <w:rsid w:val="00C96C3B"/>
    <w:rsid w:val="00CA1DEF"/>
    <w:rsid w:val="00CB6C65"/>
    <w:rsid w:val="00CC023D"/>
    <w:rsid w:val="00CC3B1D"/>
    <w:rsid w:val="00CC3B7E"/>
    <w:rsid w:val="00CC6E40"/>
    <w:rsid w:val="00CD0B01"/>
    <w:rsid w:val="00CD1B3A"/>
    <w:rsid w:val="00CE521A"/>
    <w:rsid w:val="00CF2C21"/>
    <w:rsid w:val="00D002C8"/>
    <w:rsid w:val="00D01B4A"/>
    <w:rsid w:val="00D0251E"/>
    <w:rsid w:val="00D138BF"/>
    <w:rsid w:val="00D151B8"/>
    <w:rsid w:val="00D167AE"/>
    <w:rsid w:val="00D179BD"/>
    <w:rsid w:val="00D2069D"/>
    <w:rsid w:val="00D20E11"/>
    <w:rsid w:val="00D22819"/>
    <w:rsid w:val="00D30FDC"/>
    <w:rsid w:val="00D73481"/>
    <w:rsid w:val="00D7395B"/>
    <w:rsid w:val="00D8702F"/>
    <w:rsid w:val="00D875AE"/>
    <w:rsid w:val="00D96165"/>
    <w:rsid w:val="00DA61E6"/>
    <w:rsid w:val="00DB0CCA"/>
    <w:rsid w:val="00DB2C8E"/>
    <w:rsid w:val="00DC1E0D"/>
    <w:rsid w:val="00DC27B1"/>
    <w:rsid w:val="00DC4EA4"/>
    <w:rsid w:val="00DD441D"/>
    <w:rsid w:val="00DD67B3"/>
    <w:rsid w:val="00DD77CF"/>
    <w:rsid w:val="00DF0C76"/>
    <w:rsid w:val="00DF3C48"/>
    <w:rsid w:val="00DF45CC"/>
    <w:rsid w:val="00E032B0"/>
    <w:rsid w:val="00E35A76"/>
    <w:rsid w:val="00E40CC3"/>
    <w:rsid w:val="00E439D7"/>
    <w:rsid w:val="00E54803"/>
    <w:rsid w:val="00E54A53"/>
    <w:rsid w:val="00E63963"/>
    <w:rsid w:val="00E6685C"/>
    <w:rsid w:val="00E66D90"/>
    <w:rsid w:val="00E70EE0"/>
    <w:rsid w:val="00E850D0"/>
    <w:rsid w:val="00E87045"/>
    <w:rsid w:val="00E903B0"/>
    <w:rsid w:val="00E9141E"/>
    <w:rsid w:val="00EA352A"/>
    <w:rsid w:val="00EA5228"/>
    <w:rsid w:val="00EA5DB1"/>
    <w:rsid w:val="00EC5A4D"/>
    <w:rsid w:val="00ED7EF2"/>
    <w:rsid w:val="00EE72D9"/>
    <w:rsid w:val="00EF664B"/>
    <w:rsid w:val="00EF6CC4"/>
    <w:rsid w:val="00F07374"/>
    <w:rsid w:val="00F11902"/>
    <w:rsid w:val="00F1444E"/>
    <w:rsid w:val="00F21A63"/>
    <w:rsid w:val="00F24653"/>
    <w:rsid w:val="00F30260"/>
    <w:rsid w:val="00F40043"/>
    <w:rsid w:val="00F440AC"/>
    <w:rsid w:val="00F50022"/>
    <w:rsid w:val="00F52359"/>
    <w:rsid w:val="00F56826"/>
    <w:rsid w:val="00F57C37"/>
    <w:rsid w:val="00F6798A"/>
    <w:rsid w:val="00F7656F"/>
    <w:rsid w:val="00F82A26"/>
    <w:rsid w:val="00FA28CA"/>
    <w:rsid w:val="00FA7DC6"/>
    <w:rsid w:val="00FB371C"/>
    <w:rsid w:val="00FC032E"/>
    <w:rsid w:val="00FC3B91"/>
    <w:rsid w:val="00FC4ABD"/>
    <w:rsid w:val="00FD1B42"/>
    <w:rsid w:val="00FD61ED"/>
    <w:rsid w:val="00FE11FD"/>
    <w:rsid w:val="00FE3C83"/>
    <w:rsid w:val="00FE6D9A"/>
    <w:rsid w:val="00FF0E72"/>
    <w:rsid w:val="00FF4C9D"/>
    <w:rsid w:val="00FF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2909D3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20"/>
      <w:szCs w:val="20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909D3"/>
    <w:rPr>
      <w:rFonts w:ascii="Arial" w:eastAsia="Times New Roman" w:hAnsi="Arial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0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058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076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780BE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515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15CA"/>
  </w:style>
  <w:style w:type="paragraph" w:styleId="Stopka">
    <w:name w:val="footer"/>
    <w:basedOn w:val="Normalny"/>
    <w:link w:val="StopkaZnak"/>
    <w:uiPriority w:val="99"/>
    <w:unhideWhenUsed/>
    <w:rsid w:val="008515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15CA"/>
  </w:style>
  <w:style w:type="paragraph" w:styleId="Bezodstpw">
    <w:name w:val="No Spacing"/>
    <w:link w:val="BezodstpwZnak"/>
    <w:uiPriority w:val="1"/>
    <w:qFormat/>
    <w:rsid w:val="008515C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8515CA"/>
    <w:rPr>
      <w:rFonts w:eastAsiaTheme="minorEastAsia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2909D3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20"/>
      <w:szCs w:val="20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909D3"/>
    <w:rPr>
      <w:rFonts w:ascii="Arial" w:eastAsia="Times New Roman" w:hAnsi="Arial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0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058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076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780BE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515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15CA"/>
  </w:style>
  <w:style w:type="paragraph" w:styleId="Stopka">
    <w:name w:val="footer"/>
    <w:basedOn w:val="Normalny"/>
    <w:link w:val="StopkaZnak"/>
    <w:uiPriority w:val="99"/>
    <w:unhideWhenUsed/>
    <w:rsid w:val="008515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15CA"/>
  </w:style>
  <w:style w:type="paragraph" w:styleId="Bezodstpw">
    <w:name w:val="No Spacing"/>
    <w:link w:val="BezodstpwZnak"/>
    <w:uiPriority w:val="1"/>
    <w:qFormat/>
    <w:rsid w:val="008515C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8515CA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2FD75-8DC1-49B4-91F4-D85D3BE55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ENMEDIA</dc:creator>
  <cp:lastModifiedBy>gurdalaj</cp:lastModifiedBy>
  <cp:revision>2</cp:revision>
  <dcterms:created xsi:type="dcterms:W3CDTF">2013-07-16T11:07:00Z</dcterms:created>
  <dcterms:modified xsi:type="dcterms:W3CDTF">2013-07-16T11:07:00Z</dcterms:modified>
</cp:coreProperties>
</file>