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D6" w:rsidRDefault="007D48D6" w:rsidP="009C58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BFA">
        <w:rPr>
          <w:rFonts w:ascii="Times New Roman" w:hAnsi="Times New Roman" w:cs="Times New Roman"/>
          <w:b/>
          <w:sz w:val="32"/>
          <w:szCs w:val="32"/>
        </w:rPr>
        <w:t>Banie: Utrzymanie czystości w miejscowości Banie oraz administrowanie cmentarzami komunalnymi</w:t>
      </w:r>
    </w:p>
    <w:p w:rsidR="009C583F" w:rsidRPr="009C583F" w:rsidRDefault="009C583F" w:rsidP="009C5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3F">
        <w:rPr>
          <w:rFonts w:ascii="Times New Roman" w:hAnsi="Times New Roman" w:cs="Times New Roman"/>
          <w:b/>
          <w:sz w:val="28"/>
          <w:szCs w:val="28"/>
        </w:rPr>
        <w:t>Numer ogłoszenia  170544-2013; data zamieszczenia : 29.04.2013</w:t>
      </w:r>
    </w:p>
    <w:p w:rsidR="007D48D6" w:rsidRPr="007C3BFA" w:rsidRDefault="007D48D6" w:rsidP="009C58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7C3BFA">
        <w:rPr>
          <w:rFonts w:ascii="Times New Roman" w:hAnsi="Times New Roman" w:cs="Times New Roman"/>
          <w:sz w:val="24"/>
          <w:szCs w:val="24"/>
        </w:rPr>
        <w:t>O UDZIELENIU ZAMÓWIENIA - Usługi</w:t>
      </w:r>
      <w:bookmarkStart w:id="0" w:name="_GoBack"/>
      <w:bookmarkEnd w:id="0"/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Zamieszczanie ogłoszenia: obowiązkowe.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Ogłoszenie dotyczy: zamówienia publicznego.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Czy zamówienie było przedmiotem ogłoszenia w Biuletynie Zamówień Publicznych: tak, numer ogłoszenia w BZP: 121518 - 2013r.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Czy w Biuletynie Zamówień Publicznych zostało zamieszczone ogłoszenie o zmianie ogłoszenia: nie.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SEKCJA I: ZAMAWIAJĄCY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I. 1) NAZWA I ADRES: Gmina Banie, ul. Skośna 6, 74-110 Banie, woj. zachodniopomorskie, tel. 091 4166381, faks 091 4166353.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I. 2) RODZAJ ZAMAWIAJĄCEGO: Administracja samorządowa.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SEKCJA II: PRZEDMIOT ZAMÓWIENIA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II.1) Nazwa nadana zamówieniu przez zamawiającego: Utrzymanie czystości w miejscowości Banie oraz administrowanie cmentarzami komunalnymi.</w:t>
      </w:r>
    </w:p>
    <w:p w:rsidR="007D48D6" w:rsidRPr="007C3BFA" w:rsidRDefault="007D48D6" w:rsidP="0064370E">
      <w:pPr>
        <w:jc w:val="both"/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II.2) Rodzaj zamówienia: Usługi.</w:t>
      </w:r>
    </w:p>
    <w:p w:rsidR="007D48D6" w:rsidRPr="007C3BFA" w:rsidRDefault="007D48D6" w:rsidP="0064370E">
      <w:pPr>
        <w:jc w:val="both"/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II.3) Określenie przedmiotu zamówienia: : 1. Przedmiotem zamówienia jest utrzymanie czystości w miejscowości Banie i administrowanie cmentarzami komunalnymi 2. Zakres zamówienia obejmuje, w szczególności: 2.1. Zimowe utrzymanie nawierzchni chodników i placów w miejscowości Banie (okres od stycznia do marca oraz od listopada do grudnia), 2.2. Letnie utrzymania nawierzchni ulic, chodników i placów terenów zielonych w miejscowości Banie 2.3. Administrowanie cmentarzami komunalnymi w Baniach, Lubanowie i Swobnicy 3.Szczegółowy opis przedmiotu zamówienia przeds</w:t>
      </w:r>
      <w:r w:rsidR="0064370E">
        <w:rPr>
          <w:rFonts w:ascii="Times New Roman" w:hAnsi="Times New Roman" w:cs="Times New Roman"/>
          <w:sz w:val="24"/>
          <w:szCs w:val="24"/>
        </w:rPr>
        <w:t>tawia Załącznik A i B do SIWZ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II.4) Wspólny Słownik Zamówień (CPV): 90.61.00.00-6, 77.31.41.00-5, 90.62.00.00-9, 90.63.00.00-2, 98.37.11.11-5.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SEKCJA III: PROCEDURA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III.1) TRYB UDZIELENIA ZAMÓWIENIA: Przetarg nieograniczony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III.2) INFORMACJE ADMINISTRACYJNE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Zamówienie dotyczy projektu/programu finansowanego ze środków Unii Europejskiej: nie</w:t>
      </w:r>
    </w:p>
    <w:p w:rsid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SEKCJA IV: UDZIELENIE ZAMÓWIENIA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lastRenderedPageBreak/>
        <w:t>IV.1) DATA UDZIELENIA ZAMÓWIENIA: 22.04.2013.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IV.2) LICZBA OTRZYMANYCH OFERT: 4.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IV.3) LICZBA ODRZUCONYCH OFERT: 1.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IV.4) NAZWA I ADRES WYKONAWCY, KTÓREMU UDZIELONO ZAMÓWIENIA:</w:t>
      </w:r>
    </w:p>
    <w:p w:rsidR="007D48D6" w:rsidRPr="007C3BFA" w:rsidRDefault="007D48D6" w:rsidP="007D48D6">
      <w:pPr>
        <w:rPr>
          <w:rFonts w:ascii="Times New Roman" w:hAnsi="Times New Roman" w:cs="Times New Roman"/>
          <w:sz w:val="24"/>
          <w:szCs w:val="24"/>
        </w:rPr>
      </w:pPr>
      <w:r w:rsidRPr="007C3BFA">
        <w:rPr>
          <w:rFonts w:ascii="Times New Roman" w:hAnsi="Times New Roman" w:cs="Times New Roman"/>
          <w:sz w:val="24"/>
          <w:szCs w:val="24"/>
        </w:rPr>
        <w:t>Przedsiębiorstwo Usług Komunalnych Sp. z o.o., u</w:t>
      </w:r>
      <w:r w:rsidR="007C3BFA">
        <w:rPr>
          <w:rFonts w:ascii="Times New Roman" w:hAnsi="Times New Roman" w:cs="Times New Roman"/>
          <w:sz w:val="24"/>
          <w:szCs w:val="24"/>
        </w:rPr>
        <w:t xml:space="preserve">l. Szczecińska 5, 74-100 Gryfino, </w:t>
      </w:r>
      <w:r w:rsidRPr="007C3BFA">
        <w:rPr>
          <w:rFonts w:ascii="Times New Roman" w:hAnsi="Times New Roman" w:cs="Times New Roman"/>
          <w:sz w:val="24"/>
          <w:szCs w:val="24"/>
        </w:rPr>
        <w:t>woj. zachodniopomorskie.</w:t>
      </w:r>
    </w:p>
    <w:p w:rsidR="007D48D6" w:rsidRDefault="007D48D6" w:rsidP="007D48D6">
      <w:r>
        <w:t>IV.5) Szacunkowa wartość zamówienia (bez VAT): 387486,00 PLN.</w:t>
      </w:r>
    </w:p>
    <w:p w:rsidR="007D48D6" w:rsidRDefault="007D48D6" w:rsidP="007D48D6">
      <w:r>
        <w:t>IV.6) INFORMACJA O CENIE WYBRANEJ OFERTY ORAZ O OFERTACH Z NAJNIŻSZĄ I NAJWYŻSZĄ CENĄ</w:t>
      </w:r>
    </w:p>
    <w:p w:rsidR="007D48D6" w:rsidRDefault="007D48D6" w:rsidP="007D48D6">
      <w:r>
        <w:t>Cena wybranej oferty: 295151,30Oferta z najniższą ceną: 295151,30 / Oferta z najwyższą ceną: 586747,36</w:t>
      </w:r>
      <w:r w:rsidR="007C3BFA">
        <w:t xml:space="preserve"> </w:t>
      </w:r>
      <w:r>
        <w:t>Waluta: PLN.</w:t>
      </w:r>
    </w:p>
    <w:p w:rsidR="00201C40" w:rsidRDefault="00201C40"/>
    <w:sectPr w:rsidR="0020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44"/>
    <w:rsid w:val="00201C40"/>
    <w:rsid w:val="0064370E"/>
    <w:rsid w:val="007C3BFA"/>
    <w:rsid w:val="007D48D6"/>
    <w:rsid w:val="00973C44"/>
    <w:rsid w:val="009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Gurdała</dc:creator>
  <cp:lastModifiedBy>Józef Gurdała</cp:lastModifiedBy>
  <cp:revision>2</cp:revision>
  <dcterms:created xsi:type="dcterms:W3CDTF">2013-04-29T11:29:00Z</dcterms:created>
  <dcterms:modified xsi:type="dcterms:W3CDTF">2013-04-29T11:29:00Z</dcterms:modified>
</cp:coreProperties>
</file>