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5E2CB" w14:textId="77777777" w:rsidR="00FA44F6" w:rsidRDefault="00000000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2C5A7EC2" w14:textId="77777777" w:rsidR="00FA44F6" w:rsidRDefault="00000000">
      <w:pPr>
        <w:pStyle w:val="Nagwek"/>
        <w:jc w:val="center"/>
      </w:pPr>
      <w:r>
        <w:rPr>
          <w:noProof/>
        </w:rPr>
        <w:drawing>
          <wp:inline distT="0" distB="0" distL="0" distR="0" wp14:anchorId="07591FC0" wp14:editId="0123BD21">
            <wp:extent cx="1962150" cy="1181100"/>
            <wp:effectExtent l="0" t="0" r="0" b="0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531B4D30" wp14:editId="596D1F1A">
            <wp:extent cx="1552575" cy="1171575"/>
            <wp:effectExtent l="0" t="0" r="0" b="0"/>
            <wp:docPr id="2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D9971" w14:textId="77777777" w:rsidR="00FA44F6" w:rsidRDefault="00FA44F6">
      <w:pPr>
        <w:pStyle w:val="Nagwek"/>
      </w:pPr>
    </w:p>
    <w:p w14:paraId="52B44A08" w14:textId="6198917D" w:rsidR="00FA44F6" w:rsidRPr="009E4A9A" w:rsidRDefault="00FA44F6" w:rsidP="009E4A9A">
      <w:pPr>
        <w:spacing w:after="120"/>
        <w:jc w:val="center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698907C5" w14:textId="77777777" w:rsidR="00FA44F6" w:rsidRDefault="00FA44F6">
      <w:pPr>
        <w:spacing w:after="120"/>
        <w:jc w:val="right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186D63F6" w14:textId="6B8C1F59" w:rsidR="009E4A9A" w:rsidRPr="009E4A9A" w:rsidRDefault="009E4A9A" w:rsidP="009E4A9A">
      <w:pPr>
        <w:jc w:val="right"/>
        <w:rPr>
          <w:i/>
          <w:iCs/>
        </w:rPr>
      </w:pPr>
      <w:r w:rsidRPr="009E4A9A">
        <w:rPr>
          <w:i/>
          <w:iCs/>
        </w:rPr>
        <w:t>Załącznik nr 3 do zapytania ofertowego</w:t>
      </w:r>
    </w:p>
    <w:p w14:paraId="48FBFBDD" w14:textId="77777777" w:rsidR="00FA44F6" w:rsidRPr="009E4A9A" w:rsidRDefault="00FA44F6">
      <w:pPr>
        <w:spacing w:after="120"/>
        <w:jc w:val="right"/>
        <w:rPr>
          <w:rFonts w:ascii="Arial" w:hAnsi="Arial" w:cs="Arial"/>
          <w:bCs/>
          <w:i/>
          <w:iCs/>
          <w:smallCaps/>
          <w:sz w:val="20"/>
          <w:szCs w:val="20"/>
        </w:rPr>
      </w:pPr>
    </w:p>
    <w:p w14:paraId="05FA2B53" w14:textId="77777777" w:rsidR="00FA44F6" w:rsidRPr="009E4A9A" w:rsidRDefault="00000000">
      <w:pPr>
        <w:pStyle w:val="Tekstprzypisudolnego"/>
        <w:jc w:val="center"/>
        <w:rPr>
          <w:rFonts w:ascii="Arial" w:hAnsi="Arial" w:cs="Arial"/>
          <w:i/>
          <w:u w:val="single"/>
        </w:rPr>
      </w:pPr>
      <w:r w:rsidRPr="009E4A9A">
        <w:rPr>
          <w:rFonts w:ascii="Arial" w:hAnsi="Arial" w:cs="Arial"/>
          <w:i/>
          <w:u w:val="single"/>
        </w:rPr>
        <w:t xml:space="preserve">Klauzula informacyjna z art. 13 RODO </w:t>
      </w:r>
    </w:p>
    <w:p w14:paraId="695CC10D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6670EE1" w14:textId="77777777" w:rsidR="00FA44F6" w:rsidRPr="009E4A9A" w:rsidRDefault="00000000">
      <w:pPr>
        <w:spacing w:after="150" w:line="36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13 ust. 1 i 2 </w:t>
      </w:r>
      <w:r w:rsidRPr="009E4A9A">
        <w:rPr>
          <w:rFonts w:ascii="Arial" w:hAnsi="Arial"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dalej „RODO”, informuję, że: </w:t>
      </w:r>
    </w:p>
    <w:p w14:paraId="0E7B3C7D" w14:textId="690126E2" w:rsidR="00FA44F6" w:rsidRPr="007835AB" w:rsidRDefault="00000000" w:rsidP="007835AB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administratorem Pani/Pana danych osobowych jest Parafia Rzymskokatolicka pw.</w:t>
      </w:r>
      <w:r w:rsidR="002F748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835AB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NMP Wspomożenia Wiernych w Baniach, ul. Bolesława Chrobrego 5</w:t>
      </w:r>
      <w:r w:rsidRPr="007835AB">
        <w:rPr>
          <w:rFonts w:ascii="Arial" w:eastAsia="Times New Roman" w:hAnsi="Arial" w:cs="Arial"/>
          <w:color w:val="202124"/>
          <w:sz w:val="20"/>
          <w:szCs w:val="20"/>
          <w:lang w:eastAsia="pl-PL"/>
        </w:rPr>
        <w:t>, 74-110 Banie</w:t>
      </w:r>
    </w:p>
    <w:p w14:paraId="28CC5064" w14:textId="3AAE5D00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RODO w celu </w:t>
      </w:r>
      <w:r w:rsidRPr="009E4A9A">
        <w:rPr>
          <w:rFonts w:ascii="Arial" w:hAnsi="Arial" w:cs="Arial"/>
          <w:sz w:val="20"/>
          <w:szCs w:val="20"/>
        </w:rPr>
        <w:t xml:space="preserve">związanym z </w:t>
      </w:r>
      <w:r w:rsidR="00E164C4">
        <w:rPr>
          <w:rFonts w:ascii="Arial" w:hAnsi="Arial" w:cs="Arial"/>
          <w:sz w:val="20"/>
          <w:szCs w:val="20"/>
        </w:rPr>
        <w:t>udzieleniem zamówienia</w:t>
      </w:r>
      <w:r w:rsidRPr="009E4A9A">
        <w:rPr>
          <w:rFonts w:ascii="Arial" w:hAnsi="Arial" w:cs="Arial"/>
          <w:sz w:val="20"/>
          <w:szCs w:val="20"/>
        </w:rPr>
        <w:t xml:space="preserve"> </w:t>
      </w:r>
    </w:p>
    <w:p w14:paraId="4134E305" w14:textId="48A6DCC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odbiorcami Pani/Pana danych osobowych będą osoby lub podmioty, którym udostępniona zostanie dokumentacja postępowania oraz wszyscy użytkownicy strony internetowej na której opublikowane zostało ogłoszenie ofertowe</w:t>
      </w:r>
      <w:r w:rsidR="00E164C4">
        <w:rPr>
          <w:rFonts w:ascii="Arial" w:eastAsia="Times New Roman" w:hAnsi="Arial" w:cs="Arial"/>
          <w:sz w:val="20"/>
          <w:szCs w:val="20"/>
          <w:lang w:eastAsia="pl-PL"/>
        </w:rPr>
        <w:t xml:space="preserve"> (https://bip.banie.pl)</w:t>
      </w:r>
    </w:p>
    <w:p w14:paraId="24F616BA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 przez okres trwania umowy oraz okres archiwizacji i trwałości projektu</w:t>
      </w:r>
    </w:p>
    <w:p w14:paraId="0FD2A43B" w14:textId="6D5E622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obowiązek podania przez Panią/Pana danych osobowych bezpośrednio Pani/Pana dotyczących jest wymogiem koniecznym, związanym z udziałem w postępowaniu o udzielenie zamówienia</w:t>
      </w:r>
      <w:r w:rsidR="002B3959" w:rsidRPr="002B3959">
        <w:rPr>
          <w:rFonts w:ascii="Arial" w:eastAsia="Times New Roman" w:hAnsi="Arial" w:cs="Arial"/>
          <w:sz w:val="20"/>
          <w:szCs w:val="20"/>
          <w:lang w:eastAsia="pl-PL"/>
        </w:rPr>
        <w:t xml:space="preserve"> wyłączonego spod stosowania przepisów ustawy - Prawo zamówień publicznych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>, a dane osobowe mogą być przekazywane do organów publicznych i urzędów państwowych lub innych podmiotów upoważnionyc</w:t>
      </w:r>
      <w:r w:rsidR="00804E53" w:rsidRPr="009E4A9A">
        <w:rPr>
          <w:rFonts w:ascii="Arial" w:eastAsia="Times New Roman" w:hAnsi="Arial" w:cs="Arial"/>
          <w:sz w:val="20"/>
          <w:szCs w:val="20"/>
          <w:lang w:eastAsia="pl-PL"/>
        </w:rPr>
        <w:t>h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 na podstawie przepisów prawa lub wykonujących zadania realizowane w interesie publicznym lub w ramach sprawowania władzy publicznej, w szczególności do podmiotów prowadzących działalność kontrolną wobec Zamawiającego</w:t>
      </w:r>
    </w:p>
    <w:p w14:paraId="1EF329ED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719C2F4E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posiada Pani/Pan:</w:t>
      </w:r>
    </w:p>
    <w:p w14:paraId="0FCFA4BF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na podstawie art. 15 RODO prawo dostępu do danych osobowych Pani/Pana dotyczących;</w:t>
      </w:r>
    </w:p>
    <w:p w14:paraId="2BEFEBF6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16 RODO prawo do sprostowania Pani/Pana danych osobowych </w:t>
      </w:r>
      <w:r w:rsidRPr="009E4A9A">
        <w:rPr>
          <w:rFonts w:ascii="Arial" w:eastAsia="Times New Roman" w:hAnsi="Arial" w:cs="Arial"/>
          <w:b/>
          <w:sz w:val="20"/>
          <w:szCs w:val="20"/>
          <w:vertAlign w:val="superscript"/>
          <w:lang w:eastAsia="pl-PL"/>
        </w:rPr>
        <w:t>**</w:t>
      </w:r>
      <w:r w:rsidRPr="009E4A9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2E3BF52A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4D3919F5" w14:textId="77777777" w:rsidR="00FA44F6" w:rsidRPr="009E4A9A" w:rsidRDefault="0000000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2A5B3B5" w14:textId="77777777" w:rsidR="00FA44F6" w:rsidRPr="009E4A9A" w:rsidRDefault="0000000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nie przysługuje Pani/Panu:</w:t>
      </w:r>
    </w:p>
    <w:p w14:paraId="49EBE937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14:paraId="7A5EC13D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>prawo do przenoszenia danych osobowych, o którym mowa w art. 20 RODO;</w:t>
      </w:r>
    </w:p>
    <w:p w14:paraId="20282E55" w14:textId="77777777" w:rsidR="00FA44F6" w:rsidRPr="009E4A9A" w:rsidRDefault="0000000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0863F62" w14:textId="77777777" w:rsidR="00FA44F6" w:rsidRPr="009E4A9A" w:rsidRDefault="00FA44F6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793A5788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E3D00CE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554B72E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E04191B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E43FFE5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BCBB01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05EBB6D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D4928EF" w14:textId="77777777" w:rsidR="00FA44F6" w:rsidRPr="009E4A9A" w:rsidRDefault="00FA44F6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B40542" w14:textId="77777777" w:rsidR="00FA44F6" w:rsidRPr="009E4A9A" w:rsidRDefault="00000000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9E4A9A">
        <w:rPr>
          <w:rFonts w:ascii="Arial" w:hAnsi="Arial" w:cs="Arial"/>
          <w:sz w:val="20"/>
          <w:szCs w:val="20"/>
        </w:rPr>
        <w:t>______________________</w:t>
      </w:r>
    </w:p>
    <w:p w14:paraId="773A83CC" w14:textId="77777777" w:rsidR="00FA44F6" w:rsidRPr="009E4A9A" w:rsidRDefault="00000000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>*</w:t>
      </w:r>
      <w:r w:rsidRPr="009E4A9A">
        <w:rPr>
          <w:rFonts w:ascii="Arial" w:hAnsi="Arial" w:cs="Arial"/>
          <w:b/>
          <w:i/>
          <w:sz w:val="20"/>
          <w:szCs w:val="20"/>
        </w:rPr>
        <w:t xml:space="preserve"> Wyjaśnienie:</w:t>
      </w:r>
      <w:r w:rsidRPr="009E4A9A">
        <w:rPr>
          <w:rFonts w:ascii="Arial" w:hAnsi="Arial" w:cs="Arial"/>
          <w:i/>
          <w:sz w:val="20"/>
          <w:szCs w:val="20"/>
        </w:rPr>
        <w:t xml:space="preserve"> informacja w tym zakresie jest wymagana, jeżeli w odniesieniu do danego administratora lub podmiotu przetwarzającego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>istnieje obowiązek wyznaczenia inspektora ochrony danych osobowych.</w:t>
      </w:r>
    </w:p>
    <w:p w14:paraId="1ADF2C9C" w14:textId="7972778F" w:rsidR="00FA44F6" w:rsidRPr="009E4A9A" w:rsidRDefault="00000000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20"/>
          <w:szCs w:val="20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 xml:space="preserve">** </w:t>
      </w:r>
      <w:r w:rsidRPr="009E4A9A">
        <w:rPr>
          <w:rFonts w:ascii="Arial" w:hAnsi="Arial" w:cs="Arial"/>
          <w:b/>
          <w:i/>
          <w:sz w:val="20"/>
          <w:szCs w:val="20"/>
        </w:rPr>
        <w:t>Wyjaśnienie:</w:t>
      </w:r>
      <w:r w:rsidRPr="009E4A9A">
        <w:rPr>
          <w:rFonts w:ascii="Arial" w:hAnsi="Arial" w:cs="Arial"/>
          <w:i/>
          <w:sz w:val="20"/>
          <w:szCs w:val="20"/>
        </w:rPr>
        <w:t xml:space="preserve">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skorzystanie z prawa do sprostowania nie może skutkować zmianą </w:t>
      </w:r>
      <w:r w:rsidRPr="009E4A9A">
        <w:rPr>
          <w:rFonts w:ascii="Arial" w:hAnsi="Arial" w:cs="Arial"/>
          <w:i/>
          <w:sz w:val="20"/>
          <w:szCs w:val="20"/>
        </w:rPr>
        <w:t>wyniku postępowania</w:t>
      </w:r>
      <w:r w:rsidR="002F748B">
        <w:rPr>
          <w:rFonts w:ascii="Arial" w:hAnsi="Arial" w:cs="Arial"/>
          <w:i/>
          <w:sz w:val="20"/>
          <w:szCs w:val="20"/>
        </w:rPr>
        <w:t xml:space="preserve"> </w:t>
      </w:r>
      <w:r w:rsidRPr="009E4A9A">
        <w:rPr>
          <w:rFonts w:ascii="Arial" w:hAnsi="Arial" w:cs="Arial"/>
          <w:i/>
          <w:sz w:val="20"/>
          <w:szCs w:val="20"/>
        </w:rPr>
        <w:t>o udzielenie zamówienia publicznego ani zmianą postanowień umowy</w:t>
      </w:r>
      <w:r w:rsidR="002F748B">
        <w:rPr>
          <w:rFonts w:ascii="Arial" w:hAnsi="Arial" w:cs="Arial"/>
          <w:i/>
          <w:sz w:val="20"/>
          <w:szCs w:val="20"/>
        </w:rPr>
        <w:t>.</w:t>
      </w:r>
    </w:p>
    <w:p w14:paraId="7EBF2E1E" w14:textId="77777777" w:rsidR="00FA44F6" w:rsidRPr="009E4A9A" w:rsidRDefault="00000000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E4A9A">
        <w:rPr>
          <w:rFonts w:ascii="Arial" w:hAnsi="Arial" w:cs="Arial"/>
          <w:b/>
          <w:i/>
          <w:sz w:val="20"/>
          <w:szCs w:val="20"/>
          <w:vertAlign w:val="superscript"/>
        </w:rPr>
        <w:t xml:space="preserve">*** </w:t>
      </w:r>
      <w:r w:rsidRPr="009E4A9A">
        <w:rPr>
          <w:rFonts w:ascii="Arial" w:hAnsi="Arial" w:cs="Arial"/>
          <w:b/>
          <w:i/>
          <w:sz w:val="20"/>
          <w:szCs w:val="20"/>
        </w:rPr>
        <w:t>Wyjaśnienie:</w:t>
      </w:r>
      <w:r w:rsidRPr="009E4A9A">
        <w:rPr>
          <w:rFonts w:ascii="Arial" w:hAnsi="Arial" w:cs="Arial"/>
          <w:i/>
          <w:sz w:val="20"/>
          <w:szCs w:val="20"/>
        </w:rPr>
        <w:t xml:space="preserve"> prawo do ograniczenia przetwarzania nie ma zastosowania w odniesieniu do </w:t>
      </w:r>
      <w:r w:rsidRPr="009E4A9A">
        <w:rPr>
          <w:rFonts w:ascii="Arial" w:eastAsia="Times New Roman" w:hAnsi="Arial" w:cs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A44F6" w:rsidRPr="009E4A9A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4E8A8" w14:textId="77777777" w:rsidR="00657488" w:rsidRDefault="00657488">
      <w:pPr>
        <w:spacing w:after="0" w:line="240" w:lineRule="auto"/>
      </w:pPr>
      <w:r>
        <w:separator/>
      </w:r>
    </w:p>
  </w:endnote>
  <w:endnote w:type="continuationSeparator" w:id="0">
    <w:p w14:paraId="2D89491D" w14:textId="77777777" w:rsidR="00657488" w:rsidRDefault="00657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5863416"/>
      <w:docPartObj>
        <w:docPartGallery w:val="Page Numbers (Bottom of Page)"/>
        <w:docPartUnique/>
      </w:docPartObj>
    </w:sdtPr>
    <w:sdtContent>
      <w:p w14:paraId="10BD1DE6" w14:textId="77777777" w:rsidR="00FA44F6" w:rsidRDefault="00000000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30B022" w14:textId="77777777" w:rsidR="00FA44F6" w:rsidRDefault="00FA4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F0F8A" w14:textId="77777777" w:rsidR="00657488" w:rsidRDefault="00657488">
      <w:pPr>
        <w:spacing w:after="0" w:line="240" w:lineRule="auto"/>
      </w:pPr>
      <w:r>
        <w:separator/>
      </w:r>
    </w:p>
  </w:footnote>
  <w:footnote w:type="continuationSeparator" w:id="0">
    <w:p w14:paraId="06854C4D" w14:textId="77777777" w:rsidR="00657488" w:rsidRDefault="00657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940CE"/>
    <w:multiLevelType w:val="multilevel"/>
    <w:tmpl w:val="A87E761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5C351A5"/>
    <w:multiLevelType w:val="multilevel"/>
    <w:tmpl w:val="B92438E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E6464F1"/>
    <w:multiLevelType w:val="multilevel"/>
    <w:tmpl w:val="85B843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254647"/>
    <w:multiLevelType w:val="multilevel"/>
    <w:tmpl w:val="885A4F9A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F6C4C5A"/>
    <w:multiLevelType w:val="multilevel"/>
    <w:tmpl w:val="C696217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num w:numId="1" w16cid:durableId="997614200">
    <w:abstractNumId w:val="1"/>
  </w:num>
  <w:num w:numId="2" w16cid:durableId="378869175">
    <w:abstractNumId w:val="0"/>
  </w:num>
  <w:num w:numId="3" w16cid:durableId="995844808">
    <w:abstractNumId w:val="3"/>
  </w:num>
  <w:num w:numId="4" w16cid:durableId="454059072">
    <w:abstractNumId w:val="4"/>
  </w:num>
  <w:num w:numId="5" w16cid:durableId="1498423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F6"/>
    <w:rsid w:val="002B3959"/>
    <w:rsid w:val="002F748B"/>
    <w:rsid w:val="004A35DC"/>
    <w:rsid w:val="00657488"/>
    <w:rsid w:val="00665699"/>
    <w:rsid w:val="007578A1"/>
    <w:rsid w:val="007835AB"/>
    <w:rsid w:val="00804E53"/>
    <w:rsid w:val="009E4A9A"/>
    <w:rsid w:val="00A20219"/>
    <w:rsid w:val="00C1436C"/>
    <w:rsid w:val="00DF086F"/>
    <w:rsid w:val="00E164C4"/>
    <w:rsid w:val="00F4490D"/>
    <w:rsid w:val="00FA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AC20B"/>
  <w15:docId w15:val="{77A84322-0D1A-4F90-8DB2-84B89BFF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62535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B62535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43BC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9514B"/>
  </w:style>
  <w:style w:type="character" w:customStyle="1" w:styleId="StopkaZnak">
    <w:name w:val="Stopka Znak"/>
    <w:basedOn w:val="Domylnaczcionkaakapitu"/>
    <w:link w:val="Stopka"/>
    <w:uiPriority w:val="99"/>
    <w:qFormat/>
    <w:rsid w:val="00C9514B"/>
  </w:style>
  <w:style w:type="paragraph" w:styleId="Nagwek">
    <w:name w:val="header"/>
    <w:basedOn w:val="Normalny"/>
    <w:next w:val="Tekstpodstawow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A6ED-0395-45C9-BA0E-D5031BB1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dc:description/>
  <cp:lastModifiedBy>kkocor</cp:lastModifiedBy>
  <cp:revision>16</cp:revision>
  <cp:lastPrinted>2024-09-23T09:15:00Z</cp:lastPrinted>
  <dcterms:created xsi:type="dcterms:W3CDTF">2018-05-25T10:07:00Z</dcterms:created>
  <dcterms:modified xsi:type="dcterms:W3CDTF">2024-09-23T09:15:00Z</dcterms:modified>
  <dc:language>pl-PL</dc:language>
</cp:coreProperties>
</file>