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9DA75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3 do </w:t>
      </w:r>
    </w:p>
    <w:p w14:paraId="60BEB53C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Regulaminu udzielania w Urzędzie Gminy w Baniach</w:t>
      </w:r>
    </w:p>
    <w:p w14:paraId="0F3BACDF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zamówień publicznych o wartości nieprzekraczającej </w:t>
      </w:r>
    </w:p>
    <w:p w14:paraId="7F6393F7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wyrażonej w złotych równowartości kwoty 130 000,00 zł netto</w:t>
      </w:r>
    </w:p>
    <w:p w14:paraId="2A306A56" w14:textId="77777777" w:rsidR="004019C2" w:rsidRDefault="004019C2" w:rsidP="004019C2">
      <w:pPr>
        <w:spacing w:after="0"/>
        <w:jc w:val="right"/>
        <w:rPr>
          <w:rFonts w:ascii="Arial" w:hAnsi="Arial" w:cs="Arial"/>
          <w:sz w:val="16"/>
          <w:szCs w:val="16"/>
        </w:rPr>
      </w:pPr>
    </w:p>
    <w:p w14:paraId="1E6C259C" w14:textId="77777777" w:rsidR="004019C2" w:rsidRDefault="004019C2" w:rsidP="004019C2">
      <w:pPr>
        <w:rPr>
          <w:rFonts w:ascii="Arial" w:hAnsi="Arial" w:cs="Arial"/>
          <w:sz w:val="20"/>
          <w:szCs w:val="20"/>
        </w:rPr>
      </w:pPr>
    </w:p>
    <w:p w14:paraId="35EB8646" w14:textId="5DC8C565" w:rsidR="004019C2" w:rsidRDefault="004019C2" w:rsidP="004019C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Banie, dnia 27.03.2023 r.</w:t>
      </w:r>
    </w:p>
    <w:p w14:paraId="278AF28A" w14:textId="55631EAA" w:rsidR="004019C2" w:rsidRDefault="004019C2" w:rsidP="004019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Sprawa nr: SPU.7234.24.2023.MS</w:t>
      </w:r>
    </w:p>
    <w:p w14:paraId="18875A13" w14:textId="77777777" w:rsidR="004019C2" w:rsidRDefault="004019C2" w:rsidP="004019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B973863" w14:textId="77777777" w:rsidR="004019C2" w:rsidRDefault="004019C2" w:rsidP="004019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Wójt Gminy Banie</w:t>
      </w:r>
    </w:p>
    <w:p w14:paraId="135AEB42" w14:textId="6235EA3D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zaprasza do złożenia oferty na zadanie :      </w:t>
      </w:r>
    </w:p>
    <w:p w14:paraId="22000CC8" w14:textId="77777777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14:paraId="76F72B45" w14:textId="5E5744EF" w:rsidR="004019C2" w:rsidRPr="004019C2" w:rsidRDefault="004019C2" w:rsidP="004019C2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Hlk103680925"/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„ </w:t>
      </w:r>
      <w:bookmarkStart w:id="1" w:name="_Hlk112068739"/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>Przebudowa dróg parkowych w Baniach”</w:t>
      </w:r>
    </w:p>
    <w:bookmarkEnd w:id="0"/>
    <w:bookmarkEnd w:id="1"/>
    <w:p w14:paraId="0343F560" w14:textId="77777777" w:rsidR="004019C2" w:rsidRDefault="004019C2" w:rsidP="004019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129085D" w14:textId="77777777" w:rsidR="004019C2" w:rsidRDefault="004019C2" w:rsidP="004019C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32C33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należy: </w:t>
      </w:r>
    </w:p>
    <w:p w14:paraId="7C78B168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złożyć w jednej zamkniętej kopercie w siedzibie Zamawiającego* lub</w:t>
      </w:r>
    </w:p>
    <w:p w14:paraId="3D3AD01A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wysłać faksem na numer 91 4 166 353 lub </w:t>
      </w:r>
    </w:p>
    <w:p w14:paraId="144E4FE3" w14:textId="77777777" w:rsidR="004019C2" w:rsidRDefault="004019C2" w:rsidP="004019C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przesłać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</w:p>
    <w:p w14:paraId="1B5B7429" w14:textId="77777777" w:rsidR="004019C2" w:rsidRDefault="004019C2" w:rsidP="004019C2">
      <w:pPr>
        <w:spacing w:after="0" w:line="36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1E840151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kopercie/faksie/e-mailu* należy umieścić:</w:t>
      </w:r>
    </w:p>
    <w:p w14:paraId="0002B88D" w14:textId="4B04DDEE" w:rsidR="004019C2" w:rsidRDefault="004019C2" w:rsidP="004019C2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nazwę i adres Wykonawcy</w:t>
      </w:r>
    </w:p>
    <w:p w14:paraId="39332AE0" w14:textId="3CE984A7" w:rsidR="004019C2" w:rsidRPr="004019C2" w:rsidRDefault="004019C2" w:rsidP="004019C2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4019C2">
        <w:rPr>
          <w:rFonts w:ascii="Arial" w:hAnsi="Arial" w:cs="Arial"/>
          <w:sz w:val="20"/>
          <w:szCs w:val="20"/>
        </w:rPr>
        <w:t>ytuł</w:t>
      </w:r>
      <w:r w:rsidRPr="004019C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4019C2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Pr="004019C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4019C2">
        <w:rPr>
          <w:rFonts w:ascii="Arial" w:eastAsia="Times New Roman" w:hAnsi="Arial" w:cs="Arial"/>
          <w:b/>
          <w:sz w:val="20"/>
          <w:szCs w:val="20"/>
          <w:lang w:eastAsia="pl-PL"/>
        </w:rPr>
        <w:t>„ Przebudowa dróg parkowych w Baniach”</w:t>
      </w:r>
    </w:p>
    <w:p w14:paraId="7D77179B" w14:textId="7B00A412" w:rsidR="004019C2" w:rsidRDefault="004019C2" w:rsidP="004019C2">
      <w:pPr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D19CC7" w14:textId="77777777" w:rsidR="004019C2" w:rsidRDefault="004019C2" w:rsidP="004019C2">
      <w:pPr>
        <w:pStyle w:val="Akapitzlist"/>
        <w:spacing w:after="0" w:line="240" w:lineRule="auto"/>
        <w:ind w:left="1440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07867B7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winna:</w:t>
      </w:r>
    </w:p>
    <w:p w14:paraId="562FC71F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obejmująca całość zamówienia (cyframi i słownie);</w:t>
      </w:r>
    </w:p>
    <w:p w14:paraId="01F6E2FB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jednostkową netto i brutto, jeżeli wynika to ze specyfiki przedmiotu zamówienia;</w:t>
      </w:r>
    </w:p>
    <w:p w14:paraId="776E6E2E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okres gwarancji</w:t>
      </w:r>
    </w:p>
    <w:p w14:paraId="6285C0FD" w14:textId="77777777" w:rsidR="004019C2" w:rsidRDefault="004019C2" w:rsidP="004019C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być napisana w języku polskim, czytelnie, trwałą techniką.</w:t>
      </w:r>
    </w:p>
    <w:p w14:paraId="4049986E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przedmiotu zamówienia:</w:t>
      </w:r>
    </w:p>
    <w:tbl>
      <w:tblPr>
        <w:tblW w:w="9528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52"/>
        <w:gridCol w:w="1104"/>
        <w:gridCol w:w="6386"/>
        <w:gridCol w:w="632"/>
        <w:gridCol w:w="854"/>
      </w:tblGrid>
      <w:tr w:rsidR="004019C2" w14:paraId="3E6C950E" w14:textId="77777777" w:rsidTr="00410583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1451FF4" w14:textId="77777777" w:rsidR="004019C2" w:rsidRPr="004019C2" w:rsidRDefault="004019C2" w:rsidP="004019C2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19C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3E78F3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D-01.02.04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56DCD9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Rozebranie krawężników betonowych na podsypce piaskowej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0758116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6E5F17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</w:tr>
      <w:tr w:rsidR="004019C2" w14:paraId="553FD79C" w14:textId="77777777" w:rsidTr="00410583">
        <w:trPr>
          <w:trHeight w:val="65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69F107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F4802B7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D-04.01.01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89D23FD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Koryta o głębokości 20cm na całej szerokości jezdni wykonywane mechanicznie w gruncie kategorii II-VI z rozplantowaniem urobku w miejscu robót i wywozem nadmiaru ziemi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F7A5DFB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4741B1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4019C2" w14:paraId="630B44CE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D3F537E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172B7C1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9003CAF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razem z rowkami pod ławę obrzeży    442,2*2,20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924C9AF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35A1CAE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4019C2" w14:paraId="4BC0A7B3" w14:textId="77777777" w:rsidTr="00410583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25B8DF1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D61411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70B412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Wzmocnienie podłoża cementem do R=1,5 na głębokość 15cm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5CF9D01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8C72AC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4019C2" w14:paraId="329E5861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8EE5997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AEFCE5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CCBF3A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razem z rowkami pod ławę obrzeży    442,2*2,20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74F979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377B66D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972,8</w:t>
            </w:r>
          </w:p>
        </w:tc>
      </w:tr>
      <w:tr w:rsidR="004019C2" w14:paraId="6C8B3EAD" w14:textId="77777777" w:rsidTr="00410583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FB1407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E036DD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D-08.03.01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499FC77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Ustawienie obrzeża betonowego o wymiarach 30x6cm na podsypce cementowo-piaskowej z wypełnieniem spoin zaprawą cementową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2774AE1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5807813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4D71B34D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4F0618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4D9E9BC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6E8908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442,2*2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2FDBD4D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B53EB2C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694B1FFE" w14:textId="77777777" w:rsidTr="00410583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DF87348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F6B509E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D-04.04.02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300B7D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 łamanych 0/31,5mm, warstwa górna, grubość warstwy po zagęszczeniu 10cm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D993893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A1C4335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1E869471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217480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23274C7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4B6E06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2,0m    442,2*2,0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6CB54F7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1874C4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06C3663A" w14:textId="77777777" w:rsidTr="00410583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BF9798F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CB939DE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D-05.03.23a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8EDC81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Chodniki z kostki brukowej betonowej grubości 6cm na podsypce cementowo- piaskowej z wypełnieniem spoin piaskiem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52247BE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F2703A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7E6E6872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13562A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816D1F3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E8127FA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2,0m    442,2*2,0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BE76D59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85ACCC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884,4</w:t>
            </w:r>
          </w:p>
        </w:tc>
      </w:tr>
      <w:tr w:rsidR="004019C2" w14:paraId="2C54D5E6" w14:textId="77777777" w:rsidTr="00410583">
        <w:trPr>
          <w:trHeight w:val="247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14:paraId="6CA9D72C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AB09344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</w:tcPr>
          <w:p w14:paraId="730E8146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0E825803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14:paraId="39772F0D" w14:textId="77777777" w:rsidR="004019C2" w:rsidRDefault="004019C2" w:rsidP="004105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C86AAEE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5586060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Wymagany termin realizacji zamówienia: </w:t>
      </w:r>
    </w:p>
    <w:p w14:paraId="1A761CA4" w14:textId="42F4C270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15.06.2023 r.</w:t>
      </w:r>
    </w:p>
    <w:p w14:paraId="40358A48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ofertę Wykonawcy składają się następujące dokumenty:</w:t>
      </w:r>
    </w:p>
    <w:p w14:paraId="6106C9AA" w14:textId="77777777" w:rsidR="004019C2" w:rsidRDefault="004019C2" w:rsidP="004019C2">
      <w:pPr>
        <w:numPr>
          <w:ilvl w:val="0"/>
          <w:numId w:val="6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oferty wg wzoru załączonego do zaproszenia;</w:t>
      </w:r>
    </w:p>
    <w:p w14:paraId="5C7372F8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 wyborze oferty do realizacji Zamawiający będzie kierował się kryterium: </w:t>
      </w:r>
      <w:r>
        <w:rPr>
          <w:rFonts w:ascii="Arial" w:hAnsi="Arial" w:cs="Arial"/>
          <w:b/>
          <w:bCs/>
          <w:sz w:val="20"/>
          <w:szCs w:val="20"/>
        </w:rPr>
        <w:t>cena</w:t>
      </w:r>
    </w:p>
    <w:p w14:paraId="540E89B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zaoferowana przez Wykonawcę obowiązuje przez okres związania umową i nie będzie podlegała waloryzacji w okresie jej trwania.</w:t>
      </w:r>
    </w:p>
    <w:p w14:paraId="4CC6AB84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złożenia oferty:</w:t>
      </w:r>
    </w:p>
    <w:p w14:paraId="7CAEC5F5" w14:textId="7FB65558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07.04.2023 r.</w:t>
      </w:r>
    </w:p>
    <w:p w14:paraId="57ED547E" w14:textId="77777777" w:rsidR="004019C2" w:rsidRDefault="004019C2" w:rsidP="004019C2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Osobami uprawnionymi do kontaktów z Wykonawcami jest: Mieczysław Szydełko i Inspektor UG Banie, tel. 664 427 004</w:t>
      </w:r>
    </w:p>
    <w:p w14:paraId="46CF55CB" w14:textId="77777777" w:rsidR="004019C2" w:rsidRDefault="004019C2" w:rsidP="004019C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dotyczące zawarcia umowy:</w:t>
      </w:r>
    </w:p>
    <w:p w14:paraId="1B1B156E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Niezwłocznie po wyborze najkorzystniejszej oferty Zamawiający prześle do Wykonawcy umowę* w sprawie zamówienia publicznego.</w:t>
      </w:r>
    </w:p>
    <w:p w14:paraId="7911D7C7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C8FDDB0" w14:textId="77777777" w:rsidR="004019C2" w:rsidRDefault="004019C2" w:rsidP="004019C2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6386E18" w14:textId="1582F6B4" w:rsidR="004019C2" w:rsidRDefault="001C683F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Wójt Gminy Banie</w:t>
      </w:r>
    </w:p>
    <w:p w14:paraId="5C3F19C7" w14:textId="57D917EF" w:rsidR="001C683F" w:rsidRDefault="001C683F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Arkadiusz Augustyniak</w:t>
      </w:r>
    </w:p>
    <w:p w14:paraId="6DE481A8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24EFC72" w14:textId="77777777" w:rsidR="004019C2" w:rsidRDefault="004019C2" w:rsidP="004019C2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</w:p>
    <w:p w14:paraId="5B378957" w14:textId="77777777" w:rsidR="004019C2" w:rsidRDefault="004019C2" w:rsidP="004019C2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</w:p>
    <w:p w14:paraId="209AF33A" w14:textId="10E677DE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</w:t>
      </w:r>
    </w:p>
    <w:p w14:paraId="7371BC07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16"/>
          <w:szCs w:val="16"/>
        </w:rPr>
      </w:pPr>
    </w:p>
    <w:p w14:paraId="6D474F14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3B199E4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2F69A1C3" w14:textId="12122700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EB7AB2">
        <w:rPr>
          <w:rFonts w:ascii="Arial" w:hAnsi="Arial" w:cs="Arial"/>
          <w:sz w:val="20"/>
          <w:szCs w:val="20"/>
        </w:rPr>
        <w:t>W załączeniu:</w:t>
      </w:r>
    </w:p>
    <w:p w14:paraId="5D6EF58D" w14:textId="77777777" w:rsidR="00EB7AB2" w:rsidRPr="00EB7AB2" w:rsidRDefault="00EB7AB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26F78D4" w14:textId="4115D474" w:rsidR="004019C2" w:rsidRPr="00EB7AB2" w:rsidRDefault="00EB7AB2" w:rsidP="00EB7A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1.</w:t>
      </w:r>
      <w:r w:rsidR="004019C2" w:rsidRPr="00EB7AB2">
        <w:rPr>
          <w:rFonts w:ascii="Arial" w:hAnsi="Arial" w:cs="Arial"/>
          <w:sz w:val="20"/>
          <w:szCs w:val="20"/>
        </w:rPr>
        <w:t>Formularz oferty</w:t>
      </w:r>
      <w:r>
        <w:rPr>
          <w:rFonts w:ascii="Arial" w:hAnsi="Arial" w:cs="Arial"/>
          <w:sz w:val="20"/>
          <w:szCs w:val="20"/>
        </w:rPr>
        <w:t>;</w:t>
      </w:r>
    </w:p>
    <w:p w14:paraId="51EE5C2D" w14:textId="7D8449F1" w:rsidR="00EB7AB2" w:rsidRPr="00EB7AB2" w:rsidRDefault="00EB7AB2" w:rsidP="00EB7AB2">
      <w:pPr>
        <w:spacing w:after="120" w:line="360" w:lineRule="auto"/>
        <w:ind w:left="7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2</w:t>
      </w:r>
      <w:r w:rsidRPr="00EB7AB2">
        <w:rPr>
          <w:rFonts w:ascii="Arial" w:hAnsi="Arial" w:cs="Arial"/>
          <w:bCs/>
          <w:sz w:val="20"/>
          <w:szCs w:val="20"/>
        </w:rPr>
        <w:t>.Oświadczenie wykonawcy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B7AB2">
        <w:rPr>
          <w:rFonts w:ascii="Arial" w:hAnsi="Arial" w:cs="Arial"/>
          <w:bCs/>
          <w:sz w:val="20"/>
          <w:szCs w:val="20"/>
        </w:rPr>
        <w:t xml:space="preserve">uwzględniające przesłanki wykluczenia z art. 7 ust. 1 ustawy o szczególnych rozwiązaniach w zakresie przeciwdziałania wspieraniu agresji na </w:t>
      </w:r>
      <w:r>
        <w:rPr>
          <w:rFonts w:ascii="Arial" w:hAnsi="Arial" w:cs="Arial"/>
          <w:bCs/>
          <w:sz w:val="20"/>
          <w:szCs w:val="20"/>
        </w:rPr>
        <w:t>U</w:t>
      </w:r>
      <w:r w:rsidRPr="00EB7AB2">
        <w:rPr>
          <w:rFonts w:ascii="Arial" w:hAnsi="Arial" w:cs="Arial"/>
          <w:bCs/>
          <w:sz w:val="20"/>
          <w:szCs w:val="20"/>
        </w:rPr>
        <w:t>krainę oraz służących ochronie bezpieczeństwa narodowego</w:t>
      </w:r>
      <w:r>
        <w:rPr>
          <w:rFonts w:ascii="Arial" w:hAnsi="Arial" w:cs="Arial"/>
          <w:bCs/>
          <w:sz w:val="20"/>
          <w:szCs w:val="20"/>
        </w:rPr>
        <w:t>;</w:t>
      </w:r>
    </w:p>
    <w:p w14:paraId="2E00C667" w14:textId="2704E599" w:rsidR="00EB7AB2" w:rsidRPr="00EB7AB2" w:rsidRDefault="00882F02" w:rsidP="00EB7AB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Wzór umowy</w:t>
      </w:r>
    </w:p>
    <w:p w14:paraId="097B1F55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36DA9D7" w14:textId="77777777" w:rsidR="004019C2" w:rsidRPr="00EB7AB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31198326" w14:textId="77777777" w:rsidR="004019C2" w:rsidRDefault="004019C2" w:rsidP="004019C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(*) niepotrzebne skreślić</w:t>
      </w:r>
    </w:p>
    <w:p w14:paraId="3AC9227F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513D25DF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31E2BDA5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6292306A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1D584BAB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5F5BADF2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UWAGI: Dopuszcza się rozszerzenie informacji zawartych w druku zapytania ofertowego  o dodatkowe informację, niezbędne dla potrzeb prowadzonego postępowania. </w:t>
      </w:r>
    </w:p>
    <w:p w14:paraId="5B2CFA0C" w14:textId="77777777" w:rsidR="004019C2" w:rsidRDefault="004019C2" w:rsidP="004019C2">
      <w:pPr>
        <w:spacing w:after="0"/>
        <w:rPr>
          <w:rFonts w:ascii="Arial" w:hAnsi="Arial" w:cs="Arial"/>
          <w:sz w:val="16"/>
          <w:szCs w:val="16"/>
        </w:rPr>
      </w:pPr>
    </w:p>
    <w:p w14:paraId="67819618" w14:textId="77777777" w:rsidR="004019C2" w:rsidRDefault="004019C2" w:rsidP="004019C2"/>
    <w:p w14:paraId="7C962213" w14:textId="77777777" w:rsidR="00227ADB" w:rsidRDefault="00227ADB"/>
    <w:sectPr w:rsidR="00227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25A"/>
    <w:multiLevelType w:val="multilevel"/>
    <w:tmpl w:val="0D62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167266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4050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3951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44842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7406805">
    <w:abstractNumId w:val="0"/>
  </w:num>
  <w:num w:numId="6" w16cid:durableId="15411639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1899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9C2"/>
    <w:rsid w:val="001C683F"/>
    <w:rsid w:val="00227ADB"/>
    <w:rsid w:val="004019C2"/>
    <w:rsid w:val="00882F02"/>
    <w:rsid w:val="00EB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A6E2"/>
  <w15:chartTrackingRefBased/>
  <w15:docId w15:val="{5E101CF4-6398-4C7F-A03E-7F835AED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9C2"/>
    <w:pPr>
      <w:spacing w:line="254" w:lineRule="auto"/>
    </w:pPr>
    <w:rPr>
      <w:rFonts w:ascii="Z@R6A00.tmp" w:eastAsia="Z@R6A00.tmp" w:hAnsi="Z@R6A00.tmp" w:cs="Cambria Math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4019C2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8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6</cp:revision>
  <dcterms:created xsi:type="dcterms:W3CDTF">2023-03-27T10:38:00Z</dcterms:created>
  <dcterms:modified xsi:type="dcterms:W3CDTF">2023-03-27T12:31:00Z</dcterms:modified>
</cp:coreProperties>
</file>