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DE3378" w14:textId="77777777" w:rsidR="007F66A7" w:rsidRDefault="007F66A7" w:rsidP="004A21C6">
      <w:pPr>
        <w:spacing w:after="0" w:line="259" w:lineRule="auto"/>
        <w:ind w:left="0" w:firstLine="0"/>
        <w:jc w:val="left"/>
        <w:rPr>
          <w:sz w:val="22"/>
        </w:rPr>
      </w:pPr>
    </w:p>
    <w:p w14:paraId="23E37CEB" w14:textId="340717EB" w:rsidR="007F66A7" w:rsidRPr="008D70BD" w:rsidRDefault="007F66A7" w:rsidP="007F66A7">
      <w:pPr>
        <w:spacing w:after="816"/>
        <w:ind w:left="43" w:right="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Banie,</w:t>
      </w:r>
      <w:r w:rsidRPr="008D70BD">
        <w:rPr>
          <w:rFonts w:ascii="Arial" w:hAnsi="Arial" w:cs="Arial"/>
          <w:sz w:val="20"/>
          <w:szCs w:val="20"/>
        </w:rPr>
        <w:t xml:space="preserve"> </w:t>
      </w:r>
      <w:r w:rsidR="00EC5B83">
        <w:rPr>
          <w:rFonts w:ascii="Arial" w:hAnsi="Arial" w:cs="Arial"/>
          <w:sz w:val="20"/>
          <w:szCs w:val="20"/>
        </w:rPr>
        <w:t>21</w:t>
      </w:r>
      <w:bookmarkStart w:id="0" w:name="_GoBack"/>
      <w:bookmarkEnd w:id="0"/>
      <w:r w:rsidRPr="008D70B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03</w:t>
      </w:r>
      <w:r w:rsidRPr="008D70BD"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>22</w:t>
      </w:r>
      <w:r w:rsidRPr="008D70BD">
        <w:rPr>
          <w:rFonts w:ascii="Arial" w:hAnsi="Arial" w:cs="Arial"/>
          <w:sz w:val="20"/>
          <w:szCs w:val="20"/>
        </w:rPr>
        <w:t xml:space="preserve"> r.</w:t>
      </w:r>
    </w:p>
    <w:p w14:paraId="6F0EBFDD" w14:textId="77777777" w:rsidR="007F66A7" w:rsidRDefault="007F66A7" w:rsidP="004A21C6">
      <w:pPr>
        <w:spacing w:after="0" w:line="259" w:lineRule="auto"/>
        <w:ind w:left="0" w:firstLine="0"/>
        <w:jc w:val="left"/>
        <w:rPr>
          <w:sz w:val="22"/>
        </w:rPr>
      </w:pPr>
    </w:p>
    <w:p w14:paraId="389D97A2" w14:textId="12695C83" w:rsidR="004A21C6" w:rsidRDefault="004A21C6" w:rsidP="004A21C6">
      <w:pPr>
        <w:spacing w:after="0" w:line="259" w:lineRule="auto"/>
        <w:ind w:left="0" w:firstLine="0"/>
        <w:jc w:val="left"/>
      </w:pPr>
      <w:r>
        <w:rPr>
          <w:sz w:val="22"/>
        </w:rPr>
        <w:t>SPU.2613.1.202</w:t>
      </w:r>
      <w:r w:rsidR="007C2AA5">
        <w:rPr>
          <w:sz w:val="22"/>
        </w:rPr>
        <w:t>2</w:t>
      </w:r>
      <w:r>
        <w:rPr>
          <w:sz w:val="22"/>
        </w:rPr>
        <w:t>.KW</w:t>
      </w:r>
    </w:p>
    <w:p w14:paraId="739B0D10" w14:textId="66C50197" w:rsidR="00B841B2" w:rsidRDefault="00B841B2" w:rsidP="007C2AA5">
      <w:pPr>
        <w:tabs>
          <w:tab w:val="left" w:pos="0"/>
        </w:tabs>
        <w:spacing w:after="1075" w:line="259" w:lineRule="auto"/>
        <w:ind w:left="0" w:right="-1177" w:firstLine="0"/>
        <w:jc w:val="left"/>
      </w:pPr>
    </w:p>
    <w:p w14:paraId="1E511188" w14:textId="77777777" w:rsidR="00B841B2" w:rsidRPr="007C2AA5" w:rsidRDefault="0071238C" w:rsidP="007C2AA5">
      <w:pPr>
        <w:spacing w:after="107" w:line="259" w:lineRule="auto"/>
        <w:ind w:left="0" w:right="46" w:firstLine="0"/>
        <w:jc w:val="center"/>
        <w:rPr>
          <w:rFonts w:ascii="Arial" w:hAnsi="Arial" w:cs="Arial"/>
          <w:b/>
          <w:bCs/>
          <w:sz w:val="20"/>
          <w:szCs w:val="20"/>
        </w:rPr>
      </w:pPr>
      <w:r w:rsidRPr="007C2AA5">
        <w:rPr>
          <w:rFonts w:ascii="Arial" w:hAnsi="Arial" w:cs="Arial"/>
          <w:b/>
          <w:bCs/>
          <w:sz w:val="20"/>
          <w:szCs w:val="20"/>
        </w:rPr>
        <w:t>OGŁOSZENIE O PRZETARGU NA SPRZEDAŻ SAMOCHODU</w:t>
      </w:r>
    </w:p>
    <w:p w14:paraId="5A82AE92" w14:textId="77777777" w:rsidR="00BC04D1" w:rsidRDefault="00BC04D1" w:rsidP="007C2AA5">
      <w:pPr>
        <w:spacing w:after="193"/>
        <w:ind w:right="-1177"/>
        <w:jc w:val="center"/>
        <w:rPr>
          <w:rFonts w:ascii="Arial" w:hAnsi="Arial" w:cs="Arial"/>
          <w:sz w:val="20"/>
          <w:szCs w:val="20"/>
        </w:rPr>
      </w:pPr>
    </w:p>
    <w:p w14:paraId="271A457B" w14:textId="66A6024C" w:rsidR="00B841B2" w:rsidRPr="007C2AA5" w:rsidRDefault="0071238C" w:rsidP="007C2AA5">
      <w:pPr>
        <w:spacing w:after="193"/>
        <w:ind w:left="0" w:right="46" w:firstLine="0"/>
        <w:jc w:val="center"/>
        <w:rPr>
          <w:rFonts w:ascii="Arial" w:hAnsi="Arial" w:cs="Arial"/>
          <w:b/>
          <w:bCs/>
          <w:sz w:val="20"/>
          <w:szCs w:val="20"/>
        </w:rPr>
      </w:pPr>
      <w:r w:rsidRPr="007C2AA5">
        <w:rPr>
          <w:rFonts w:ascii="Arial" w:hAnsi="Arial" w:cs="Arial"/>
          <w:b/>
          <w:bCs/>
          <w:sz w:val="20"/>
          <w:szCs w:val="20"/>
        </w:rPr>
        <w:t xml:space="preserve">Wójt Gminy </w:t>
      </w:r>
      <w:r w:rsidR="00AF08FD" w:rsidRPr="007C2AA5">
        <w:rPr>
          <w:rFonts w:ascii="Arial" w:hAnsi="Arial" w:cs="Arial"/>
          <w:b/>
          <w:bCs/>
          <w:sz w:val="20"/>
          <w:szCs w:val="20"/>
        </w:rPr>
        <w:t>Banie</w:t>
      </w:r>
    </w:p>
    <w:p w14:paraId="35E84691" w14:textId="7F7A8A3E" w:rsidR="00B841B2" w:rsidRPr="007C2AA5" w:rsidRDefault="0071238C" w:rsidP="007C2AA5">
      <w:pPr>
        <w:spacing w:after="478" w:line="221" w:lineRule="auto"/>
        <w:ind w:left="0" w:right="46" w:firstLine="0"/>
        <w:jc w:val="center"/>
        <w:rPr>
          <w:rFonts w:ascii="Arial" w:hAnsi="Arial" w:cs="Arial"/>
          <w:b/>
          <w:bCs/>
          <w:sz w:val="20"/>
          <w:szCs w:val="20"/>
        </w:rPr>
      </w:pPr>
      <w:r w:rsidRPr="007C2AA5">
        <w:rPr>
          <w:rFonts w:ascii="Arial" w:hAnsi="Arial" w:cs="Arial"/>
          <w:b/>
          <w:bCs/>
          <w:sz w:val="20"/>
          <w:szCs w:val="20"/>
        </w:rPr>
        <w:t>OGŁASZA PRZETARG OFERTOWY NA SPRZEDA</w:t>
      </w:r>
      <w:r w:rsidR="00BC04D1" w:rsidRPr="007C2AA5">
        <w:rPr>
          <w:rFonts w:ascii="Arial" w:hAnsi="Arial" w:cs="Arial"/>
          <w:b/>
          <w:bCs/>
          <w:sz w:val="20"/>
          <w:szCs w:val="20"/>
        </w:rPr>
        <w:t>Ż</w:t>
      </w:r>
      <w:r w:rsidRPr="007C2AA5">
        <w:rPr>
          <w:rFonts w:ascii="Arial" w:hAnsi="Arial" w:cs="Arial"/>
          <w:b/>
          <w:bCs/>
          <w:sz w:val="20"/>
          <w:szCs w:val="20"/>
        </w:rPr>
        <w:t xml:space="preserve"> SAMOCHODU OSOBOWEGO </w:t>
      </w:r>
      <w:r w:rsidR="007C2AA5">
        <w:rPr>
          <w:rFonts w:ascii="Arial" w:hAnsi="Arial" w:cs="Arial"/>
          <w:b/>
          <w:bCs/>
          <w:sz w:val="20"/>
          <w:szCs w:val="20"/>
        </w:rPr>
        <w:t>FORD CUSTOM</w:t>
      </w:r>
      <w:r w:rsidRPr="007C2AA5">
        <w:rPr>
          <w:rFonts w:ascii="Arial" w:hAnsi="Arial" w:cs="Arial"/>
          <w:b/>
          <w:bCs/>
          <w:sz w:val="20"/>
          <w:szCs w:val="20"/>
        </w:rPr>
        <w:t xml:space="preserve"> stanowiący mienie Gminy </w:t>
      </w:r>
      <w:r w:rsidR="00D863E6" w:rsidRPr="007C2AA5">
        <w:rPr>
          <w:rFonts w:ascii="Arial" w:hAnsi="Arial" w:cs="Arial"/>
          <w:b/>
          <w:bCs/>
          <w:sz w:val="20"/>
          <w:szCs w:val="20"/>
        </w:rPr>
        <w:t>Banie</w:t>
      </w:r>
    </w:p>
    <w:p w14:paraId="2AE7FC13" w14:textId="77777777" w:rsidR="00B841B2" w:rsidRPr="008D70BD" w:rsidRDefault="0071238C">
      <w:pPr>
        <w:numPr>
          <w:ilvl w:val="0"/>
          <w:numId w:val="1"/>
        </w:numPr>
        <w:spacing w:after="0" w:line="259" w:lineRule="auto"/>
        <w:ind w:hanging="26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Nazwa i siedziba sprzedającego:</w:t>
      </w:r>
    </w:p>
    <w:p w14:paraId="20BE1EC0" w14:textId="599E7439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Gmina </w:t>
      </w:r>
      <w:r w:rsidR="00180A14" w:rsidRPr="008D70BD">
        <w:rPr>
          <w:rFonts w:ascii="Arial" w:hAnsi="Arial" w:cs="Arial"/>
          <w:sz w:val="20"/>
          <w:szCs w:val="20"/>
        </w:rPr>
        <w:t>Banie</w:t>
      </w:r>
    </w:p>
    <w:p w14:paraId="38AE67EB" w14:textId="2EF8ED3E" w:rsidR="00B841B2" w:rsidRPr="008D70BD" w:rsidRDefault="00444F15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Ul. Skośna 6</w:t>
      </w:r>
    </w:p>
    <w:p w14:paraId="15D576BE" w14:textId="73F43347" w:rsidR="00B841B2" w:rsidRPr="008D70BD" w:rsidRDefault="00444F15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74</w:t>
      </w:r>
      <w:r w:rsidR="0071238C" w:rsidRPr="008D70BD">
        <w:rPr>
          <w:rFonts w:ascii="Arial" w:hAnsi="Arial" w:cs="Arial"/>
          <w:sz w:val="20"/>
          <w:szCs w:val="20"/>
        </w:rPr>
        <w:t>-</w:t>
      </w:r>
      <w:r w:rsidRPr="008D70BD">
        <w:rPr>
          <w:rFonts w:ascii="Arial" w:hAnsi="Arial" w:cs="Arial"/>
          <w:sz w:val="20"/>
          <w:szCs w:val="20"/>
        </w:rPr>
        <w:t>110</w:t>
      </w:r>
      <w:r w:rsidR="0071238C" w:rsidRPr="008D70BD">
        <w:rPr>
          <w:rFonts w:ascii="Arial" w:hAnsi="Arial" w:cs="Arial"/>
          <w:sz w:val="20"/>
          <w:szCs w:val="20"/>
        </w:rPr>
        <w:t xml:space="preserve"> </w:t>
      </w:r>
      <w:r w:rsidRPr="008D70BD">
        <w:rPr>
          <w:rFonts w:ascii="Arial" w:hAnsi="Arial" w:cs="Arial"/>
          <w:sz w:val="20"/>
          <w:szCs w:val="20"/>
        </w:rPr>
        <w:t>Banie</w:t>
      </w:r>
    </w:p>
    <w:p w14:paraId="39391EBB" w14:textId="48369DE2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NIP </w:t>
      </w:r>
      <w:r w:rsidR="00444F15" w:rsidRPr="008D70BD">
        <w:rPr>
          <w:rFonts w:ascii="Arial" w:hAnsi="Arial" w:cs="Arial"/>
          <w:sz w:val="20"/>
          <w:szCs w:val="20"/>
        </w:rPr>
        <w:t>8581726138</w:t>
      </w:r>
    </w:p>
    <w:p w14:paraId="5F5CBF41" w14:textId="193FB778" w:rsidR="00B841B2" w:rsidRPr="008D70BD" w:rsidRDefault="0071238C">
      <w:pPr>
        <w:spacing w:after="236"/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Regon </w:t>
      </w:r>
      <w:r w:rsidR="00444F15" w:rsidRPr="008D70BD">
        <w:rPr>
          <w:rFonts w:ascii="Arial" w:hAnsi="Arial" w:cs="Arial"/>
          <w:sz w:val="20"/>
          <w:szCs w:val="20"/>
        </w:rPr>
        <w:t>811684597</w:t>
      </w:r>
    </w:p>
    <w:p w14:paraId="0421F9DB" w14:textId="77777777" w:rsidR="00B841B2" w:rsidRPr="008D70BD" w:rsidRDefault="0071238C">
      <w:pPr>
        <w:numPr>
          <w:ilvl w:val="0"/>
          <w:numId w:val="1"/>
        </w:numPr>
        <w:spacing w:after="148" w:line="259" w:lineRule="auto"/>
        <w:ind w:hanging="26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Rodzaj, typ pojazdu objętego postępowaniem:</w:t>
      </w:r>
    </w:p>
    <w:p w14:paraId="5F1DC9EF" w14:textId="643A4E98" w:rsidR="00BC04D1" w:rsidRDefault="0071238C" w:rsidP="00180A14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samochód: OSOBOWY marka: </w:t>
      </w:r>
      <w:r w:rsidR="007C2AA5">
        <w:rPr>
          <w:rFonts w:ascii="Arial" w:hAnsi="Arial" w:cs="Arial"/>
          <w:sz w:val="20"/>
          <w:szCs w:val="20"/>
        </w:rPr>
        <w:t>FORD</w:t>
      </w:r>
      <w:r w:rsidRPr="008D70BD">
        <w:rPr>
          <w:rFonts w:ascii="Arial" w:hAnsi="Arial" w:cs="Arial"/>
          <w:sz w:val="20"/>
          <w:szCs w:val="20"/>
        </w:rPr>
        <w:t xml:space="preserve"> model pojazdu: </w:t>
      </w:r>
      <w:r w:rsidR="007C2AA5">
        <w:rPr>
          <w:rFonts w:ascii="Arial" w:hAnsi="Arial" w:cs="Arial"/>
          <w:sz w:val="20"/>
          <w:szCs w:val="20"/>
        </w:rPr>
        <w:t>CUSTOM</w:t>
      </w:r>
      <w:r w:rsidR="004A21C6">
        <w:rPr>
          <w:rFonts w:ascii="Arial" w:hAnsi="Arial" w:cs="Arial"/>
          <w:sz w:val="20"/>
          <w:szCs w:val="20"/>
        </w:rPr>
        <w:t xml:space="preserve">, kolor </w:t>
      </w:r>
      <w:r w:rsidR="00B70633">
        <w:rPr>
          <w:rFonts w:ascii="Arial" w:hAnsi="Arial" w:cs="Arial"/>
          <w:sz w:val="20"/>
          <w:szCs w:val="20"/>
        </w:rPr>
        <w:t>srebrny</w:t>
      </w:r>
      <w:r w:rsidR="004A21C6">
        <w:rPr>
          <w:rFonts w:ascii="Arial" w:hAnsi="Arial" w:cs="Arial"/>
          <w:sz w:val="20"/>
          <w:szCs w:val="20"/>
        </w:rPr>
        <w:t>,</w:t>
      </w:r>
      <w:r w:rsidRPr="008D70BD">
        <w:rPr>
          <w:rFonts w:ascii="Arial" w:hAnsi="Arial" w:cs="Arial"/>
          <w:sz w:val="20"/>
          <w:szCs w:val="20"/>
        </w:rPr>
        <w:t xml:space="preserve"> rok produkcji: 20</w:t>
      </w:r>
      <w:r w:rsidR="00B70633">
        <w:rPr>
          <w:rFonts w:ascii="Arial" w:hAnsi="Arial" w:cs="Arial"/>
          <w:sz w:val="20"/>
          <w:szCs w:val="20"/>
        </w:rPr>
        <w:t>15</w:t>
      </w:r>
      <w:r w:rsidRPr="008D70BD">
        <w:rPr>
          <w:rFonts w:ascii="Arial" w:hAnsi="Arial" w:cs="Arial"/>
          <w:sz w:val="20"/>
          <w:szCs w:val="20"/>
        </w:rPr>
        <w:t xml:space="preserve"> nr rejestracyjny: </w:t>
      </w:r>
      <w:r w:rsidR="000B444C" w:rsidRPr="008D70BD">
        <w:rPr>
          <w:rFonts w:ascii="Arial" w:hAnsi="Arial" w:cs="Arial"/>
          <w:sz w:val="20"/>
          <w:szCs w:val="20"/>
        </w:rPr>
        <w:t>ZGR</w:t>
      </w:r>
      <w:r w:rsidRPr="008D70BD">
        <w:rPr>
          <w:rFonts w:ascii="Arial" w:hAnsi="Arial" w:cs="Arial"/>
          <w:sz w:val="20"/>
          <w:szCs w:val="20"/>
        </w:rPr>
        <w:t xml:space="preserve"> </w:t>
      </w:r>
      <w:r w:rsidR="00B70633">
        <w:rPr>
          <w:rFonts w:ascii="Arial" w:hAnsi="Arial" w:cs="Arial"/>
          <w:sz w:val="20"/>
          <w:szCs w:val="20"/>
        </w:rPr>
        <w:t>SE71</w:t>
      </w:r>
      <w:r w:rsidRPr="008D70BD">
        <w:rPr>
          <w:rFonts w:ascii="Arial" w:hAnsi="Arial" w:cs="Arial"/>
          <w:sz w:val="20"/>
          <w:szCs w:val="20"/>
        </w:rPr>
        <w:t xml:space="preserve"> nr identyfikacyjny VIN: </w:t>
      </w:r>
      <w:r w:rsidR="006C48A3">
        <w:rPr>
          <w:rFonts w:ascii="Arial" w:hAnsi="Arial" w:cs="Arial"/>
          <w:sz w:val="20"/>
          <w:szCs w:val="20"/>
        </w:rPr>
        <w:t>WF01XXTTG1FC59717</w:t>
      </w:r>
    </w:p>
    <w:p w14:paraId="387422F1" w14:textId="20851ECA" w:rsidR="00BC04D1" w:rsidRDefault="0071238C" w:rsidP="008063ED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liczba miejsc do siedzenia: </w:t>
      </w:r>
      <w:r w:rsidR="004F094F" w:rsidRPr="008D70BD">
        <w:rPr>
          <w:rFonts w:ascii="Arial" w:hAnsi="Arial" w:cs="Arial"/>
          <w:sz w:val="20"/>
          <w:szCs w:val="20"/>
        </w:rPr>
        <w:t>9</w:t>
      </w:r>
      <w:r w:rsidR="008063ED">
        <w:rPr>
          <w:rFonts w:ascii="Arial" w:hAnsi="Arial" w:cs="Arial"/>
          <w:sz w:val="20"/>
          <w:szCs w:val="20"/>
        </w:rPr>
        <w:t xml:space="preserve">, </w:t>
      </w:r>
      <w:r w:rsidRPr="008D70BD">
        <w:rPr>
          <w:rFonts w:ascii="Arial" w:hAnsi="Arial" w:cs="Arial"/>
          <w:sz w:val="20"/>
          <w:szCs w:val="20"/>
        </w:rPr>
        <w:t xml:space="preserve">pojemność skokowa silnika: </w:t>
      </w:r>
      <w:r w:rsidR="00BC04D1">
        <w:rPr>
          <w:rFonts w:ascii="Arial" w:hAnsi="Arial" w:cs="Arial"/>
          <w:sz w:val="20"/>
          <w:szCs w:val="20"/>
        </w:rPr>
        <w:t>2</w:t>
      </w:r>
      <w:r w:rsidR="006C48A3">
        <w:rPr>
          <w:rFonts w:ascii="Arial" w:hAnsi="Arial" w:cs="Arial"/>
          <w:sz w:val="20"/>
          <w:szCs w:val="20"/>
        </w:rPr>
        <w:t>198</w:t>
      </w:r>
      <w:r w:rsidRPr="008D70BD">
        <w:rPr>
          <w:rFonts w:ascii="Arial" w:hAnsi="Arial" w:cs="Arial"/>
          <w:sz w:val="20"/>
          <w:szCs w:val="20"/>
        </w:rPr>
        <w:t xml:space="preserve"> cm3</w:t>
      </w:r>
      <w:r w:rsidR="008063ED">
        <w:rPr>
          <w:rFonts w:ascii="Arial" w:hAnsi="Arial" w:cs="Arial"/>
          <w:sz w:val="20"/>
          <w:szCs w:val="20"/>
        </w:rPr>
        <w:t xml:space="preserve">, </w:t>
      </w:r>
      <w:r w:rsidRPr="008D70BD">
        <w:rPr>
          <w:rFonts w:ascii="Arial" w:hAnsi="Arial" w:cs="Arial"/>
          <w:sz w:val="20"/>
          <w:szCs w:val="20"/>
        </w:rPr>
        <w:t xml:space="preserve">rodzaj silnika/rodzaj paliwa: </w:t>
      </w:r>
      <w:r w:rsidR="00BF13B4" w:rsidRPr="008D70BD">
        <w:rPr>
          <w:rFonts w:ascii="Arial" w:hAnsi="Arial" w:cs="Arial"/>
          <w:sz w:val="20"/>
          <w:szCs w:val="20"/>
        </w:rPr>
        <w:t>olej napędowy</w:t>
      </w:r>
      <w:r w:rsidR="008063ED">
        <w:rPr>
          <w:rFonts w:ascii="Arial" w:hAnsi="Arial" w:cs="Arial"/>
          <w:sz w:val="20"/>
          <w:szCs w:val="20"/>
        </w:rPr>
        <w:t xml:space="preserve">, </w:t>
      </w:r>
      <w:r w:rsidR="00BC04D1">
        <w:rPr>
          <w:rFonts w:ascii="Arial" w:hAnsi="Arial" w:cs="Arial"/>
          <w:sz w:val="20"/>
          <w:szCs w:val="20"/>
        </w:rPr>
        <w:t xml:space="preserve">MOC </w:t>
      </w:r>
      <w:r w:rsidR="006C48A3">
        <w:rPr>
          <w:rFonts w:ascii="Arial" w:hAnsi="Arial" w:cs="Arial"/>
          <w:sz w:val="20"/>
          <w:szCs w:val="20"/>
        </w:rPr>
        <w:t>92</w:t>
      </w:r>
      <w:r w:rsidRPr="008D70BD">
        <w:rPr>
          <w:rFonts w:ascii="Arial" w:hAnsi="Arial" w:cs="Arial"/>
          <w:sz w:val="20"/>
          <w:szCs w:val="20"/>
        </w:rPr>
        <w:t xml:space="preserve"> kW </w:t>
      </w:r>
    </w:p>
    <w:p w14:paraId="7201D4D6" w14:textId="07C17175" w:rsidR="00B5194E" w:rsidRDefault="00B5194E" w:rsidP="00180A14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Przebieg- </w:t>
      </w:r>
      <w:r w:rsidR="00855B94">
        <w:rPr>
          <w:rFonts w:ascii="Arial" w:hAnsi="Arial" w:cs="Arial"/>
          <w:sz w:val="20"/>
          <w:szCs w:val="20"/>
        </w:rPr>
        <w:t>238</w:t>
      </w:r>
      <w:r>
        <w:rPr>
          <w:rFonts w:ascii="Arial" w:hAnsi="Arial" w:cs="Arial"/>
          <w:sz w:val="20"/>
          <w:szCs w:val="20"/>
        </w:rPr>
        <w:t xml:space="preserve"> tys.</w:t>
      </w:r>
    </w:p>
    <w:p w14:paraId="61BB5976" w14:textId="6FC71629" w:rsidR="00B5194E" w:rsidRDefault="00B5194E" w:rsidP="00180A14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Wszystkie naprawy robione na bieżąco. </w:t>
      </w:r>
    </w:p>
    <w:p w14:paraId="3DAF058A" w14:textId="4F5C58D7" w:rsidR="008063ED" w:rsidRDefault="008063ED" w:rsidP="00180A14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Ważny przegląd.</w:t>
      </w:r>
    </w:p>
    <w:p w14:paraId="267B06D9" w14:textId="1AE759FE" w:rsidR="00B841B2" w:rsidRPr="008D70BD" w:rsidRDefault="0071238C" w:rsidP="00180A14">
      <w:pPr>
        <w:spacing w:after="208"/>
        <w:ind w:left="43" w:right="-43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stan ogólny: DOBRY</w:t>
      </w:r>
    </w:p>
    <w:p w14:paraId="58C286D3" w14:textId="77777777" w:rsidR="00B841B2" w:rsidRPr="008D70BD" w:rsidRDefault="0071238C">
      <w:pPr>
        <w:numPr>
          <w:ilvl w:val="0"/>
          <w:numId w:val="1"/>
        </w:numPr>
        <w:spacing w:after="192" w:line="259" w:lineRule="auto"/>
        <w:ind w:hanging="26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Wartość pojazdu:</w:t>
      </w:r>
    </w:p>
    <w:p w14:paraId="39BB3E3F" w14:textId="628F2DFB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Cena wywoławcza pojazdu wynosi: </w:t>
      </w:r>
      <w:r w:rsidR="00B70633">
        <w:rPr>
          <w:rFonts w:ascii="Arial" w:hAnsi="Arial" w:cs="Arial"/>
          <w:sz w:val="20"/>
          <w:szCs w:val="20"/>
        </w:rPr>
        <w:t>39</w:t>
      </w:r>
      <w:r w:rsidRPr="008D70BD">
        <w:rPr>
          <w:rFonts w:ascii="Arial" w:hAnsi="Arial" w:cs="Arial"/>
          <w:sz w:val="20"/>
          <w:szCs w:val="20"/>
        </w:rPr>
        <w:t>.</w:t>
      </w:r>
      <w:r w:rsidR="008D629B">
        <w:rPr>
          <w:rFonts w:ascii="Arial" w:hAnsi="Arial" w:cs="Arial"/>
          <w:sz w:val="20"/>
          <w:szCs w:val="20"/>
        </w:rPr>
        <w:t>0</w:t>
      </w:r>
      <w:r w:rsidR="00B70633">
        <w:rPr>
          <w:rFonts w:ascii="Arial" w:hAnsi="Arial" w:cs="Arial"/>
          <w:sz w:val="20"/>
          <w:szCs w:val="20"/>
        </w:rPr>
        <w:t>24</w:t>
      </w:r>
      <w:r w:rsidR="00855B94">
        <w:rPr>
          <w:rFonts w:ascii="Arial" w:hAnsi="Arial" w:cs="Arial"/>
          <w:sz w:val="20"/>
          <w:szCs w:val="20"/>
        </w:rPr>
        <w:t>,39</w:t>
      </w:r>
      <w:r w:rsidRPr="008D70BD">
        <w:rPr>
          <w:rFonts w:ascii="Arial" w:hAnsi="Arial" w:cs="Arial"/>
          <w:sz w:val="20"/>
          <w:szCs w:val="20"/>
        </w:rPr>
        <w:t xml:space="preserve"> zł netto</w:t>
      </w:r>
      <w:r w:rsidR="008550C0">
        <w:rPr>
          <w:rFonts w:ascii="Arial" w:hAnsi="Arial" w:cs="Arial"/>
          <w:sz w:val="20"/>
          <w:szCs w:val="20"/>
        </w:rPr>
        <w:t xml:space="preserve"> /</w:t>
      </w:r>
      <w:r w:rsidR="00B70633">
        <w:rPr>
          <w:rFonts w:ascii="Arial" w:hAnsi="Arial" w:cs="Arial"/>
          <w:sz w:val="20"/>
          <w:szCs w:val="20"/>
        </w:rPr>
        <w:t xml:space="preserve">czterdzieści osiem </w:t>
      </w:r>
      <w:r w:rsidR="008D629B">
        <w:rPr>
          <w:rFonts w:ascii="Arial" w:hAnsi="Arial" w:cs="Arial"/>
          <w:sz w:val="20"/>
          <w:szCs w:val="20"/>
        </w:rPr>
        <w:t>tysięcy</w:t>
      </w:r>
      <w:r w:rsidR="008550C0">
        <w:rPr>
          <w:rFonts w:ascii="Arial" w:hAnsi="Arial" w:cs="Arial"/>
          <w:sz w:val="20"/>
          <w:szCs w:val="20"/>
        </w:rPr>
        <w:t xml:space="preserve"> </w:t>
      </w:r>
      <w:r w:rsidR="00855B94">
        <w:rPr>
          <w:rFonts w:ascii="Arial" w:hAnsi="Arial" w:cs="Arial"/>
          <w:sz w:val="20"/>
          <w:szCs w:val="20"/>
        </w:rPr>
        <w:t>39</w:t>
      </w:r>
      <w:r w:rsidR="008550C0">
        <w:rPr>
          <w:rFonts w:ascii="Arial" w:hAnsi="Arial" w:cs="Arial"/>
          <w:sz w:val="20"/>
          <w:szCs w:val="20"/>
        </w:rPr>
        <w:t>/100</w:t>
      </w:r>
      <w:r w:rsidR="008D629B">
        <w:rPr>
          <w:rFonts w:ascii="Arial" w:hAnsi="Arial" w:cs="Arial"/>
          <w:sz w:val="20"/>
          <w:szCs w:val="20"/>
        </w:rPr>
        <w:t xml:space="preserve"> zł netto</w:t>
      </w:r>
      <w:r w:rsidR="008550C0">
        <w:rPr>
          <w:rFonts w:ascii="Arial" w:hAnsi="Arial" w:cs="Arial"/>
          <w:sz w:val="20"/>
          <w:szCs w:val="20"/>
        </w:rPr>
        <w:t>/</w:t>
      </w:r>
      <w:r w:rsidR="008D629B">
        <w:rPr>
          <w:rFonts w:ascii="Arial" w:hAnsi="Arial" w:cs="Arial"/>
          <w:sz w:val="20"/>
          <w:szCs w:val="20"/>
        </w:rPr>
        <w:t xml:space="preserve"> plus podatek VAT /23%/</w:t>
      </w:r>
    </w:p>
    <w:p w14:paraId="3694585E" w14:textId="1A7C8200" w:rsidR="00B841B2" w:rsidRPr="008D70BD" w:rsidRDefault="00855B94">
      <w:pPr>
        <w:spacing w:after="204" w:line="259" w:lineRule="auto"/>
        <w:ind w:left="43" w:firstLine="4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1238C" w:rsidRPr="008D70BD">
        <w:rPr>
          <w:rFonts w:ascii="Arial" w:hAnsi="Arial" w:cs="Arial"/>
          <w:sz w:val="20"/>
          <w:szCs w:val="20"/>
        </w:rPr>
        <w:t>. Wymagania jakim powinna odpowiadać oferta w prowadzonym przetargu:</w:t>
      </w:r>
    </w:p>
    <w:p w14:paraId="740ED793" w14:textId="77777777" w:rsidR="00B841B2" w:rsidRPr="008D70BD" w:rsidRDefault="0071238C">
      <w:pPr>
        <w:spacing w:after="16"/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Oferta pod rygorem nieważności powinna być sporządzona w formie pisemnej i musi zawierać:</w:t>
      </w:r>
    </w:p>
    <w:p w14:paraId="787122E7" w14:textId="77777777" w:rsidR="00B841B2" w:rsidRPr="008D70BD" w:rsidRDefault="0071238C">
      <w:pPr>
        <w:numPr>
          <w:ilvl w:val="0"/>
          <w:numId w:val="2"/>
        </w:numPr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imię i nazwisko, dokładny adres i telefon kontaktowy lub nazwę firmy, siedzibę Oferenta, telefon, fax, e-mail, NIP oraz Regon,</w:t>
      </w:r>
    </w:p>
    <w:p w14:paraId="2754E58A" w14:textId="77777777" w:rsidR="00B841B2" w:rsidRPr="008D70BD" w:rsidRDefault="0071238C">
      <w:pPr>
        <w:numPr>
          <w:ilvl w:val="0"/>
          <w:numId w:val="2"/>
        </w:numPr>
        <w:spacing w:after="19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w przypadku przystąpienia do przetargu osoby prawnej należy do oferty dołączyć aktualny wyciąg z właściwego rejestru wystawionego nie wcześniej niż 6 miesięcy przed upływem terminu składania ofert,</w:t>
      </w:r>
    </w:p>
    <w:p w14:paraId="7EF6AF14" w14:textId="77777777" w:rsidR="00B841B2" w:rsidRPr="008D70BD" w:rsidRDefault="0071238C">
      <w:pPr>
        <w:numPr>
          <w:ilvl w:val="0"/>
          <w:numId w:val="2"/>
        </w:numPr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oferowaną cenę netto za przedstawiony pojazd objęty przedmiotem przetargu,</w:t>
      </w:r>
    </w:p>
    <w:p w14:paraId="58A78B33" w14:textId="77777777" w:rsidR="00B841B2" w:rsidRPr="008D70BD" w:rsidRDefault="0071238C">
      <w:pPr>
        <w:numPr>
          <w:ilvl w:val="0"/>
          <w:numId w:val="2"/>
        </w:numPr>
        <w:spacing w:after="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oświadczenie Oferenta, że zapoznał się ze stanem technicznym przedmiotu przetargu,</w:t>
      </w:r>
    </w:p>
    <w:p w14:paraId="1F47A1E8" w14:textId="77777777" w:rsidR="00855B94" w:rsidRDefault="00855B94">
      <w:pPr>
        <w:spacing w:after="204" w:line="259" w:lineRule="auto"/>
        <w:ind w:left="86" w:firstLine="0"/>
        <w:jc w:val="left"/>
        <w:rPr>
          <w:rFonts w:ascii="Arial" w:hAnsi="Arial" w:cs="Arial"/>
          <w:sz w:val="20"/>
          <w:szCs w:val="20"/>
        </w:rPr>
      </w:pPr>
    </w:p>
    <w:p w14:paraId="7F68C570" w14:textId="4F378073" w:rsidR="00B841B2" w:rsidRPr="008D70BD" w:rsidRDefault="0071238C">
      <w:pPr>
        <w:spacing w:after="204" w:line="259" w:lineRule="auto"/>
        <w:ind w:left="86" w:firstLine="0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lastRenderedPageBreak/>
        <w:t xml:space="preserve">Wzór formularza ofertowego </w:t>
      </w:r>
      <w:r w:rsidR="008D70BD">
        <w:rPr>
          <w:rFonts w:ascii="Arial" w:hAnsi="Arial" w:cs="Arial"/>
          <w:sz w:val="20"/>
          <w:szCs w:val="20"/>
        </w:rPr>
        <w:t>stanowi załącznik.</w:t>
      </w:r>
    </w:p>
    <w:p w14:paraId="716B480E" w14:textId="08C1FF36" w:rsidR="00B841B2" w:rsidRPr="008D70BD" w:rsidRDefault="00855B94">
      <w:pPr>
        <w:spacing w:after="195" w:line="259" w:lineRule="auto"/>
        <w:ind w:left="43" w:firstLine="4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1238C" w:rsidRPr="008D70BD">
        <w:rPr>
          <w:rFonts w:ascii="Arial" w:hAnsi="Arial" w:cs="Arial"/>
          <w:sz w:val="20"/>
          <w:szCs w:val="20"/>
        </w:rPr>
        <w:t>. Warunki odrzucenia oferty:</w:t>
      </w:r>
    </w:p>
    <w:p w14:paraId="3BB8305B" w14:textId="77777777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Oferta zostanie odrzucona, jeżeli:</w:t>
      </w:r>
    </w:p>
    <w:p w14:paraId="2423E2DC" w14:textId="77777777" w:rsidR="00B841B2" w:rsidRPr="008D70BD" w:rsidRDefault="0071238C">
      <w:pPr>
        <w:numPr>
          <w:ilvl w:val="0"/>
          <w:numId w:val="3"/>
        </w:numPr>
        <w:spacing w:after="7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została ona złożona po wyznaczonym terminie, w niewłaściwym miejscu lub przez Oferenta, który nie wniósł wadium,</w:t>
      </w:r>
    </w:p>
    <w:p w14:paraId="0FC2D68F" w14:textId="77777777" w:rsidR="00B841B2" w:rsidRPr="008D70BD" w:rsidRDefault="0071238C">
      <w:pPr>
        <w:numPr>
          <w:ilvl w:val="0"/>
          <w:numId w:val="3"/>
        </w:numPr>
        <w:spacing w:after="19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nie zawiera danych i dokumentów, o których mowa w pkt. 5 ogłoszenia lub są one niekompletne, nieczytelne lub budzą wątpliwości, zaś złożenie wyjaśnień mogłoby prowadzić do uznania jej za nowa ofertę</w:t>
      </w:r>
    </w:p>
    <w:p w14:paraId="40ADEE1C" w14:textId="751BCFFA" w:rsidR="00B841B2" w:rsidRPr="008D70BD" w:rsidRDefault="00855B94">
      <w:pPr>
        <w:spacing w:after="197" w:line="259" w:lineRule="auto"/>
        <w:ind w:left="43" w:firstLine="4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1238C" w:rsidRPr="008D70BD">
        <w:rPr>
          <w:rFonts w:ascii="Arial" w:hAnsi="Arial" w:cs="Arial"/>
          <w:sz w:val="20"/>
          <w:szCs w:val="20"/>
        </w:rPr>
        <w:t>. Inne informacje:</w:t>
      </w:r>
    </w:p>
    <w:p w14:paraId="6B9490EB" w14:textId="2B6E2F7A" w:rsidR="00B841B2" w:rsidRPr="008D70BD" w:rsidRDefault="0071238C">
      <w:pPr>
        <w:numPr>
          <w:ilvl w:val="0"/>
          <w:numId w:val="4"/>
        </w:numPr>
        <w:spacing w:after="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wybrana zostanie oferta zawierająca najwyższą cenę, w przypadku zaoferowania takiej samej ceny przez więcej niż jednego Oferenta, przetarg będzie kontynuowany w formie ustnej licytacji, aż do wybrania oferenta, który zaproponuje najwyższą cenę,</w:t>
      </w:r>
    </w:p>
    <w:p w14:paraId="3D888507" w14:textId="77777777" w:rsidR="00B841B2" w:rsidRPr="008D70BD" w:rsidRDefault="0071238C">
      <w:pPr>
        <w:numPr>
          <w:ilvl w:val="0"/>
          <w:numId w:val="4"/>
        </w:numPr>
        <w:spacing w:after="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nabywca jest zobowiązany zapłacić cenę nabycia przelewem na rachunek bankowy wskazany przez sprzedającego,</w:t>
      </w:r>
    </w:p>
    <w:p w14:paraId="3964288C" w14:textId="53638CB4" w:rsidR="00B841B2" w:rsidRPr="008D70BD" w:rsidRDefault="0071238C">
      <w:pPr>
        <w:numPr>
          <w:ilvl w:val="0"/>
          <w:numId w:val="4"/>
        </w:numPr>
        <w:spacing w:after="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wydanie przedmiotu sprzedaży nabywcy nastąpi niezwłocznie po zaksięgowaniu kwoty wpłaty zapłaty na koncie </w:t>
      </w:r>
      <w:r w:rsidR="008D70BD">
        <w:rPr>
          <w:rFonts w:ascii="Arial" w:hAnsi="Arial" w:cs="Arial"/>
          <w:sz w:val="20"/>
          <w:szCs w:val="20"/>
        </w:rPr>
        <w:t>Gminy Banie</w:t>
      </w:r>
      <w:r w:rsidRPr="008D70BD">
        <w:rPr>
          <w:rFonts w:ascii="Arial" w:hAnsi="Arial" w:cs="Arial"/>
          <w:sz w:val="20"/>
          <w:szCs w:val="20"/>
        </w:rPr>
        <w:t>,</w:t>
      </w:r>
    </w:p>
    <w:p w14:paraId="527455E1" w14:textId="2D19A56A" w:rsidR="00B841B2" w:rsidRPr="008D70BD" w:rsidRDefault="0071238C">
      <w:pPr>
        <w:numPr>
          <w:ilvl w:val="0"/>
          <w:numId w:val="4"/>
        </w:numPr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nabywca pojazdu ponosi wszystkie koszty z jego nabyciem,</w:t>
      </w:r>
    </w:p>
    <w:p w14:paraId="540F7C78" w14:textId="0558514F" w:rsidR="00B841B2" w:rsidRPr="008D70BD" w:rsidRDefault="0071238C">
      <w:pPr>
        <w:numPr>
          <w:ilvl w:val="0"/>
          <w:numId w:val="4"/>
        </w:numPr>
        <w:spacing w:after="270"/>
        <w:ind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Gmina </w:t>
      </w:r>
      <w:r w:rsidR="008D70BD">
        <w:rPr>
          <w:rFonts w:ascii="Arial" w:hAnsi="Arial" w:cs="Arial"/>
          <w:sz w:val="20"/>
          <w:szCs w:val="20"/>
        </w:rPr>
        <w:t>Banie</w:t>
      </w:r>
      <w:r w:rsidRPr="008D70BD">
        <w:rPr>
          <w:rFonts w:ascii="Arial" w:hAnsi="Arial" w:cs="Arial"/>
          <w:sz w:val="20"/>
          <w:szCs w:val="20"/>
        </w:rPr>
        <w:t xml:space="preserve"> nie bierze odpowiedzialności za stan techniczny sprzedawanego w przetargu samochodu i zastrzega możliwość unieważnienia przetargu bez podania przyczyn.</w:t>
      </w:r>
    </w:p>
    <w:p w14:paraId="7126D85D" w14:textId="49AFB1D7" w:rsidR="00B841B2" w:rsidRPr="008D70BD" w:rsidRDefault="00855B94" w:rsidP="00855B94">
      <w:pPr>
        <w:spacing w:after="0" w:line="259" w:lineRule="auto"/>
        <w:ind w:left="43"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71238C" w:rsidRPr="008D70BD">
        <w:rPr>
          <w:rFonts w:ascii="Arial" w:hAnsi="Arial" w:cs="Arial"/>
          <w:sz w:val="20"/>
          <w:szCs w:val="20"/>
        </w:rPr>
        <w:t>Termin, miejsce i tryb złożenia oferty oraz okres, w którym oferta jest wiążąca:</w:t>
      </w:r>
    </w:p>
    <w:p w14:paraId="7A4760A4" w14:textId="77777777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Ofertę należy złożyć w zamkniętej kopercie oznaczonej napisem: "OFERTA</w:t>
      </w:r>
    </w:p>
    <w:p w14:paraId="1F537355" w14:textId="6D244CAD" w:rsidR="00B841B2" w:rsidRPr="008D70BD" w:rsidRDefault="0071238C">
      <w:pPr>
        <w:spacing w:after="226"/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PRZETARGOWA NA ZAKUP SAMOCHODU OSOBOWEGO </w:t>
      </w:r>
      <w:r w:rsidR="00855B94">
        <w:rPr>
          <w:rFonts w:ascii="Arial" w:hAnsi="Arial" w:cs="Arial"/>
          <w:sz w:val="20"/>
          <w:szCs w:val="20"/>
        </w:rPr>
        <w:t>FORD CUSTOM</w:t>
      </w:r>
      <w:r w:rsidRPr="008D70BD">
        <w:rPr>
          <w:rFonts w:ascii="Arial" w:hAnsi="Arial" w:cs="Arial"/>
          <w:sz w:val="20"/>
          <w:szCs w:val="20"/>
        </w:rPr>
        <w:t xml:space="preserve">” w </w:t>
      </w:r>
      <w:r w:rsidR="008D70BD">
        <w:rPr>
          <w:rFonts w:ascii="Arial" w:hAnsi="Arial" w:cs="Arial"/>
          <w:sz w:val="20"/>
          <w:szCs w:val="20"/>
        </w:rPr>
        <w:t xml:space="preserve">tymczasowym biurze podawczym </w:t>
      </w:r>
      <w:r w:rsidRPr="008D70BD">
        <w:rPr>
          <w:rFonts w:ascii="Arial" w:hAnsi="Arial" w:cs="Arial"/>
          <w:sz w:val="20"/>
          <w:szCs w:val="20"/>
        </w:rPr>
        <w:t xml:space="preserve"> (</w:t>
      </w:r>
      <w:r w:rsidR="008D70BD">
        <w:rPr>
          <w:rFonts w:ascii="Arial" w:hAnsi="Arial" w:cs="Arial"/>
          <w:sz w:val="20"/>
          <w:szCs w:val="20"/>
        </w:rPr>
        <w:t>parter budynku Urzędu Gminy Banie</w:t>
      </w:r>
      <w:r w:rsidRPr="008D70BD">
        <w:rPr>
          <w:rFonts w:ascii="Arial" w:hAnsi="Arial" w:cs="Arial"/>
          <w:sz w:val="20"/>
          <w:szCs w:val="20"/>
        </w:rPr>
        <w:t xml:space="preserve">) </w:t>
      </w:r>
      <w:r w:rsidR="008D70BD">
        <w:rPr>
          <w:rFonts w:ascii="Arial" w:hAnsi="Arial" w:cs="Arial"/>
          <w:sz w:val="20"/>
          <w:szCs w:val="20"/>
        </w:rPr>
        <w:t>ul. Skośna 6</w:t>
      </w:r>
      <w:r w:rsidRPr="008D70BD">
        <w:rPr>
          <w:rFonts w:ascii="Arial" w:hAnsi="Arial" w:cs="Arial"/>
          <w:sz w:val="20"/>
          <w:szCs w:val="20"/>
        </w:rPr>
        <w:t xml:space="preserve">, </w:t>
      </w:r>
      <w:r w:rsidR="008D70BD">
        <w:rPr>
          <w:rFonts w:ascii="Arial" w:hAnsi="Arial" w:cs="Arial"/>
          <w:sz w:val="20"/>
          <w:szCs w:val="20"/>
        </w:rPr>
        <w:t>74</w:t>
      </w:r>
      <w:r w:rsidRPr="008D70BD">
        <w:rPr>
          <w:rFonts w:ascii="Arial" w:hAnsi="Arial" w:cs="Arial"/>
          <w:sz w:val="20"/>
          <w:szCs w:val="20"/>
        </w:rPr>
        <w:t>-</w:t>
      </w:r>
      <w:r w:rsidR="008D70BD">
        <w:rPr>
          <w:rFonts w:ascii="Arial" w:hAnsi="Arial" w:cs="Arial"/>
          <w:sz w:val="20"/>
          <w:szCs w:val="20"/>
        </w:rPr>
        <w:t>110</w:t>
      </w:r>
      <w:r w:rsidRPr="008D70BD">
        <w:rPr>
          <w:rFonts w:ascii="Arial" w:hAnsi="Arial" w:cs="Arial"/>
          <w:sz w:val="20"/>
          <w:szCs w:val="20"/>
        </w:rPr>
        <w:t xml:space="preserve"> </w:t>
      </w:r>
      <w:r w:rsidR="008D70BD">
        <w:rPr>
          <w:rFonts w:ascii="Arial" w:hAnsi="Arial" w:cs="Arial"/>
          <w:sz w:val="20"/>
          <w:szCs w:val="20"/>
        </w:rPr>
        <w:t>Banie</w:t>
      </w:r>
      <w:r w:rsidRPr="008D70BD">
        <w:rPr>
          <w:rFonts w:ascii="Arial" w:hAnsi="Arial" w:cs="Arial"/>
          <w:sz w:val="20"/>
          <w:szCs w:val="20"/>
        </w:rPr>
        <w:t xml:space="preserve">, do dnia </w:t>
      </w:r>
      <w:r w:rsidR="00531952">
        <w:rPr>
          <w:rFonts w:ascii="Arial" w:hAnsi="Arial" w:cs="Arial"/>
          <w:sz w:val="20"/>
          <w:szCs w:val="20"/>
        </w:rPr>
        <w:t>05.04</w:t>
      </w:r>
      <w:r w:rsidRPr="008D70BD">
        <w:rPr>
          <w:rFonts w:ascii="Arial" w:hAnsi="Arial" w:cs="Arial"/>
          <w:sz w:val="20"/>
          <w:szCs w:val="20"/>
        </w:rPr>
        <w:t>.20</w:t>
      </w:r>
      <w:r w:rsidR="008D70BD">
        <w:rPr>
          <w:rFonts w:ascii="Arial" w:hAnsi="Arial" w:cs="Arial"/>
          <w:sz w:val="20"/>
          <w:szCs w:val="20"/>
        </w:rPr>
        <w:t>2</w:t>
      </w:r>
      <w:r w:rsidR="00855B94">
        <w:rPr>
          <w:rFonts w:ascii="Arial" w:hAnsi="Arial" w:cs="Arial"/>
          <w:sz w:val="20"/>
          <w:szCs w:val="20"/>
        </w:rPr>
        <w:t>2</w:t>
      </w:r>
      <w:r w:rsidR="00531952">
        <w:rPr>
          <w:rFonts w:ascii="Arial" w:hAnsi="Arial" w:cs="Arial"/>
          <w:sz w:val="20"/>
          <w:szCs w:val="20"/>
        </w:rPr>
        <w:t xml:space="preserve"> r. do godziny 10</w:t>
      </w:r>
      <w:r w:rsidRPr="008D70BD">
        <w:rPr>
          <w:rFonts w:ascii="Arial" w:hAnsi="Arial" w:cs="Arial"/>
          <w:sz w:val="20"/>
          <w:szCs w:val="20"/>
        </w:rPr>
        <w:t>:00.</w:t>
      </w:r>
    </w:p>
    <w:p w14:paraId="5F7C522D" w14:textId="77777777" w:rsidR="00B841B2" w:rsidRPr="008D70BD" w:rsidRDefault="0071238C">
      <w:pPr>
        <w:spacing w:after="198"/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Termin związania ofertą sprzedający określa na 7 dni.</w:t>
      </w:r>
    </w:p>
    <w:p w14:paraId="3F69816F" w14:textId="77777777" w:rsidR="00B841B2" w:rsidRPr="008D70BD" w:rsidRDefault="0071238C">
      <w:pPr>
        <w:numPr>
          <w:ilvl w:val="0"/>
          <w:numId w:val="5"/>
        </w:numPr>
        <w:spacing w:after="0" w:line="259" w:lineRule="auto"/>
        <w:ind w:firstLine="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Miejsce i termin przeprowadzenia przetargu:</w:t>
      </w:r>
    </w:p>
    <w:p w14:paraId="4D97472E" w14:textId="3619DAE1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Otwarcie ofert nastąpi w dniu </w:t>
      </w:r>
      <w:r w:rsidR="00531952">
        <w:rPr>
          <w:rFonts w:ascii="Arial" w:hAnsi="Arial" w:cs="Arial"/>
          <w:sz w:val="20"/>
          <w:szCs w:val="20"/>
        </w:rPr>
        <w:t>05</w:t>
      </w:r>
      <w:r w:rsidRPr="008D70BD">
        <w:rPr>
          <w:rFonts w:ascii="Arial" w:hAnsi="Arial" w:cs="Arial"/>
          <w:sz w:val="20"/>
          <w:szCs w:val="20"/>
        </w:rPr>
        <w:t>.</w:t>
      </w:r>
      <w:r w:rsidR="007A55B2">
        <w:rPr>
          <w:rFonts w:ascii="Arial" w:hAnsi="Arial" w:cs="Arial"/>
          <w:sz w:val="20"/>
          <w:szCs w:val="20"/>
        </w:rPr>
        <w:t>0</w:t>
      </w:r>
      <w:r w:rsidR="00531952">
        <w:rPr>
          <w:rFonts w:ascii="Arial" w:hAnsi="Arial" w:cs="Arial"/>
          <w:sz w:val="20"/>
          <w:szCs w:val="20"/>
        </w:rPr>
        <w:t>4</w:t>
      </w:r>
      <w:r w:rsidRPr="008D70BD">
        <w:rPr>
          <w:rFonts w:ascii="Arial" w:hAnsi="Arial" w:cs="Arial"/>
          <w:sz w:val="20"/>
          <w:szCs w:val="20"/>
        </w:rPr>
        <w:t>.20</w:t>
      </w:r>
      <w:r w:rsidR="007A55B2">
        <w:rPr>
          <w:rFonts w:ascii="Arial" w:hAnsi="Arial" w:cs="Arial"/>
          <w:sz w:val="20"/>
          <w:szCs w:val="20"/>
        </w:rPr>
        <w:t>2</w:t>
      </w:r>
      <w:r w:rsidR="007F66A7">
        <w:rPr>
          <w:rFonts w:ascii="Arial" w:hAnsi="Arial" w:cs="Arial"/>
          <w:sz w:val="20"/>
          <w:szCs w:val="20"/>
        </w:rPr>
        <w:t>2</w:t>
      </w:r>
      <w:r w:rsidR="00531952">
        <w:rPr>
          <w:rFonts w:ascii="Arial" w:hAnsi="Arial" w:cs="Arial"/>
          <w:sz w:val="20"/>
          <w:szCs w:val="20"/>
        </w:rPr>
        <w:t xml:space="preserve"> r., o godzinie 11</w:t>
      </w:r>
      <w:r w:rsidRPr="008D70BD">
        <w:rPr>
          <w:rFonts w:ascii="Arial" w:hAnsi="Arial" w:cs="Arial"/>
          <w:sz w:val="20"/>
          <w:szCs w:val="20"/>
        </w:rPr>
        <w:t>:</w:t>
      </w:r>
      <w:r w:rsidR="00531952">
        <w:rPr>
          <w:rFonts w:ascii="Arial" w:hAnsi="Arial" w:cs="Arial"/>
          <w:sz w:val="20"/>
          <w:szCs w:val="20"/>
        </w:rPr>
        <w:t>00</w:t>
      </w:r>
      <w:r w:rsidRPr="008D70BD">
        <w:rPr>
          <w:rFonts w:ascii="Arial" w:hAnsi="Arial" w:cs="Arial"/>
          <w:sz w:val="20"/>
          <w:szCs w:val="20"/>
        </w:rPr>
        <w:t xml:space="preserve"> w siedzibie Urzędu</w:t>
      </w:r>
    </w:p>
    <w:p w14:paraId="3F9290F8" w14:textId="33F169EE" w:rsidR="00B841B2" w:rsidRPr="008D70BD" w:rsidRDefault="0071238C">
      <w:pPr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 xml:space="preserve">Gminy </w:t>
      </w:r>
      <w:r w:rsidR="007A55B2">
        <w:rPr>
          <w:rFonts w:ascii="Arial" w:hAnsi="Arial" w:cs="Arial"/>
          <w:sz w:val="20"/>
          <w:szCs w:val="20"/>
        </w:rPr>
        <w:t xml:space="preserve">Banie </w:t>
      </w:r>
      <w:r w:rsidRPr="008D70BD">
        <w:rPr>
          <w:rFonts w:ascii="Arial" w:hAnsi="Arial" w:cs="Arial"/>
          <w:sz w:val="20"/>
          <w:szCs w:val="20"/>
        </w:rPr>
        <w:t xml:space="preserve">w sali konferencyjnej pok. nr </w:t>
      </w:r>
      <w:r w:rsidR="007A55B2">
        <w:rPr>
          <w:rFonts w:ascii="Arial" w:hAnsi="Arial" w:cs="Arial"/>
          <w:sz w:val="20"/>
          <w:szCs w:val="20"/>
        </w:rPr>
        <w:t>9</w:t>
      </w:r>
      <w:r w:rsidR="007F66A7">
        <w:rPr>
          <w:rFonts w:ascii="Arial" w:hAnsi="Arial" w:cs="Arial"/>
          <w:sz w:val="20"/>
          <w:szCs w:val="20"/>
        </w:rPr>
        <w:t>.</w:t>
      </w:r>
    </w:p>
    <w:p w14:paraId="74D04B17" w14:textId="77777777" w:rsidR="00B841B2" w:rsidRPr="008D70BD" w:rsidRDefault="0071238C">
      <w:pPr>
        <w:numPr>
          <w:ilvl w:val="0"/>
          <w:numId w:val="5"/>
        </w:numPr>
        <w:spacing w:after="215" w:line="259" w:lineRule="auto"/>
        <w:ind w:firstLine="4"/>
        <w:jc w:val="left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Miejsce i termin, w którym można obejrzeć samochód będący przedmiotem sprzedaży:</w:t>
      </w:r>
    </w:p>
    <w:p w14:paraId="75DD98C1" w14:textId="11BF13AC" w:rsidR="00B841B2" w:rsidRPr="008D70BD" w:rsidRDefault="0071238C" w:rsidP="007F66A7">
      <w:pPr>
        <w:spacing w:after="1047"/>
        <w:ind w:left="43" w:right="4"/>
        <w:rPr>
          <w:rFonts w:ascii="Arial" w:hAnsi="Arial" w:cs="Arial"/>
          <w:sz w:val="20"/>
          <w:szCs w:val="20"/>
        </w:rPr>
      </w:pPr>
      <w:r w:rsidRPr="008D70BD">
        <w:rPr>
          <w:rFonts w:ascii="Arial" w:hAnsi="Arial" w:cs="Arial"/>
          <w:sz w:val="20"/>
          <w:szCs w:val="20"/>
        </w:rPr>
        <w:t>Samochód, będący przedmiotem przetargu można oglądać na terenie parkingu przy Urzędzie Gminy</w:t>
      </w:r>
      <w:r w:rsidR="007A55B2">
        <w:rPr>
          <w:rFonts w:ascii="Arial" w:hAnsi="Arial" w:cs="Arial"/>
          <w:sz w:val="20"/>
          <w:szCs w:val="20"/>
        </w:rPr>
        <w:t xml:space="preserve"> Banie</w:t>
      </w:r>
      <w:r w:rsidRPr="008D70BD">
        <w:rPr>
          <w:rFonts w:ascii="Arial" w:hAnsi="Arial" w:cs="Arial"/>
          <w:sz w:val="20"/>
          <w:szCs w:val="20"/>
        </w:rPr>
        <w:t xml:space="preserve">, </w:t>
      </w:r>
      <w:r w:rsidR="007A55B2">
        <w:rPr>
          <w:rFonts w:ascii="Arial" w:hAnsi="Arial" w:cs="Arial"/>
          <w:sz w:val="20"/>
          <w:szCs w:val="20"/>
        </w:rPr>
        <w:t>ul. Skośna 6,  74</w:t>
      </w:r>
      <w:r w:rsidRPr="008D70BD">
        <w:rPr>
          <w:rFonts w:ascii="Arial" w:hAnsi="Arial" w:cs="Arial"/>
          <w:sz w:val="20"/>
          <w:szCs w:val="20"/>
        </w:rPr>
        <w:t>-</w:t>
      </w:r>
      <w:r w:rsidR="007A55B2">
        <w:rPr>
          <w:rFonts w:ascii="Arial" w:hAnsi="Arial" w:cs="Arial"/>
          <w:sz w:val="20"/>
          <w:szCs w:val="20"/>
        </w:rPr>
        <w:t>110</w:t>
      </w:r>
      <w:r w:rsidRPr="008D70BD">
        <w:rPr>
          <w:rFonts w:ascii="Arial" w:hAnsi="Arial" w:cs="Arial"/>
          <w:sz w:val="20"/>
          <w:szCs w:val="20"/>
        </w:rPr>
        <w:t xml:space="preserve"> </w:t>
      </w:r>
      <w:r w:rsidR="007A55B2">
        <w:rPr>
          <w:rFonts w:ascii="Arial" w:hAnsi="Arial" w:cs="Arial"/>
          <w:sz w:val="20"/>
          <w:szCs w:val="20"/>
        </w:rPr>
        <w:t>Banie</w:t>
      </w:r>
      <w:r w:rsidRPr="008D70BD">
        <w:rPr>
          <w:rFonts w:ascii="Arial" w:hAnsi="Arial" w:cs="Arial"/>
          <w:sz w:val="20"/>
          <w:szCs w:val="20"/>
        </w:rPr>
        <w:t xml:space="preserve">, </w:t>
      </w:r>
      <w:r w:rsidR="007F66A7">
        <w:rPr>
          <w:rFonts w:ascii="Arial" w:hAnsi="Arial" w:cs="Arial"/>
          <w:sz w:val="20"/>
          <w:szCs w:val="20"/>
        </w:rPr>
        <w:t>od pon. do pt.</w:t>
      </w:r>
      <w:r w:rsidRPr="008D70BD">
        <w:rPr>
          <w:rFonts w:ascii="Arial" w:hAnsi="Arial" w:cs="Arial"/>
          <w:sz w:val="20"/>
          <w:szCs w:val="20"/>
        </w:rPr>
        <w:t xml:space="preserve"> od godz. </w:t>
      </w:r>
      <w:r w:rsidR="007A55B2">
        <w:rPr>
          <w:rFonts w:ascii="Arial" w:hAnsi="Arial" w:cs="Arial"/>
          <w:sz w:val="20"/>
          <w:szCs w:val="20"/>
        </w:rPr>
        <w:t>7</w:t>
      </w:r>
      <w:r w:rsidRPr="008D70BD">
        <w:rPr>
          <w:rFonts w:ascii="Arial" w:hAnsi="Arial" w:cs="Arial"/>
          <w:sz w:val="20"/>
          <w:szCs w:val="20"/>
        </w:rPr>
        <w:t>:</w:t>
      </w:r>
      <w:r w:rsidR="007F66A7">
        <w:rPr>
          <w:rFonts w:ascii="Arial" w:hAnsi="Arial" w:cs="Arial"/>
          <w:sz w:val="20"/>
          <w:szCs w:val="20"/>
        </w:rPr>
        <w:t>3</w:t>
      </w:r>
      <w:r w:rsidR="007A55B2">
        <w:rPr>
          <w:rFonts w:ascii="Arial" w:hAnsi="Arial" w:cs="Arial"/>
          <w:sz w:val="20"/>
          <w:szCs w:val="20"/>
        </w:rPr>
        <w:t>0</w:t>
      </w:r>
      <w:r w:rsidRPr="008D70BD">
        <w:rPr>
          <w:rFonts w:ascii="Arial" w:hAnsi="Arial" w:cs="Arial"/>
          <w:sz w:val="20"/>
          <w:szCs w:val="20"/>
        </w:rPr>
        <w:t xml:space="preserve"> do godz. </w:t>
      </w:r>
      <w:r w:rsidR="007A55B2">
        <w:rPr>
          <w:rFonts w:ascii="Arial" w:hAnsi="Arial" w:cs="Arial"/>
          <w:sz w:val="20"/>
          <w:szCs w:val="20"/>
        </w:rPr>
        <w:t>14</w:t>
      </w:r>
      <w:r w:rsidRPr="008D70BD">
        <w:rPr>
          <w:rFonts w:ascii="Arial" w:hAnsi="Arial" w:cs="Arial"/>
          <w:sz w:val="20"/>
          <w:szCs w:val="20"/>
        </w:rPr>
        <w:t>:30.</w:t>
      </w:r>
    </w:p>
    <w:p w14:paraId="5A4E5920" w14:textId="77777777" w:rsidR="007F66A7" w:rsidRDefault="007F66A7">
      <w:pPr>
        <w:spacing w:after="816"/>
        <w:ind w:left="43" w:right="4"/>
        <w:rPr>
          <w:rFonts w:ascii="Arial" w:hAnsi="Arial" w:cs="Arial"/>
          <w:sz w:val="20"/>
          <w:szCs w:val="20"/>
        </w:rPr>
      </w:pPr>
    </w:p>
    <w:p w14:paraId="375AE097" w14:textId="77777777" w:rsidR="007F66A7" w:rsidRDefault="007F66A7">
      <w:pPr>
        <w:spacing w:after="816"/>
        <w:ind w:left="43" w:right="4"/>
        <w:rPr>
          <w:rFonts w:ascii="Arial" w:hAnsi="Arial" w:cs="Arial"/>
          <w:sz w:val="20"/>
          <w:szCs w:val="20"/>
        </w:rPr>
      </w:pPr>
    </w:p>
    <w:p w14:paraId="67AFFE0B" w14:textId="77777777" w:rsidR="007F66A7" w:rsidRDefault="007F66A7">
      <w:pPr>
        <w:spacing w:after="816"/>
        <w:ind w:left="43" w:right="4"/>
        <w:rPr>
          <w:rFonts w:ascii="Arial" w:hAnsi="Arial" w:cs="Arial"/>
          <w:sz w:val="20"/>
          <w:szCs w:val="20"/>
        </w:rPr>
      </w:pPr>
    </w:p>
    <w:p w14:paraId="72275B95" w14:textId="77777777" w:rsidR="007F66A7" w:rsidRDefault="007F66A7">
      <w:pPr>
        <w:spacing w:after="816"/>
        <w:ind w:left="43" w:right="4"/>
        <w:rPr>
          <w:rFonts w:ascii="Arial" w:hAnsi="Arial" w:cs="Arial"/>
          <w:sz w:val="20"/>
          <w:szCs w:val="20"/>
        </w:rPr>
      </w:pPr>
    </w:p>
    <w:p w14:paraId="45D36FC9" w14:textId="77777777" w:rsidR="007F66A7" w:rsidRDefault="007F66A7">
      <w:pPr>
        <w:spacing w:after="816"/>
        <w:ind w:left="43" w:right="4"/>
        <w:rPr>
          <w:rFonts w:ascii="Arial" w:hAnsi="Arial" w:cs="Arial"/>
          <w:sz w:val="20"/>
          <w:szCs w:val="20"/>
        </w:rPr>
      </w:pPr>
    </w:p>
    <w:p w14:paraId="4A72C032" w14:textId="72AA0518" w:rsidR="00B841B2" w:rsidRPr="008D70BD" w:rsidRDefault="00B841B2">
      <w:pPr>
        <w:spacing w:after="0" w:line="259" w:lineRule="auto"/>
        <w:ind w:left="0" w:right="1104" w:firstLine="0"/>
        <w:jc w:val="right"/>
        <w:rPr>
          <w:rFonts w:ascii="Arial" w:hAnsi="Arial" w:cs="Arial"/>
          <w:sz w:val="20"/>
          <w:szCs w:val="20"/>
        </w:rPr>
      </w:pPr>
    </w:p>
    <w:sectPr w:rsidR="00B841B2" w:rsidRPr="008D70BD" w:rsidSect="007C2AA5">
      <w:headerReference w:type="even" r:id="rId7"/>
      <w:headerReference w:type="default" r:id="rId8"/>
      <w:headerReference w:type="first" r:id="rId9"/>
      <w:pgSz w:w="11660" w:h="16600"/>
      <w:pgMar w:top="99" w:right="887" w:bottom="2127" w:left="1229" w:header="1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1AA69" w14:textId="77777777" w:rsidR="00FD572F" w:rsidRDefault="00FD572F">
      <w:pPr>
        <w:spacing w:after="0" w:line="240" w:lineRule="auto"/>
      </w:pPr>
      <w:r>
        <w:separator/>
      </w:r>
    </w:p>
  </w:endnote>
  <w:endnote w:type="continuationSeparator" w:id="0">
    <w:p w14:paraId="7F5A6F7F" w14:textId="77777777" w:rsidR="00FD572F" w:rsidRDefault="00FD5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9095B" w14:textId="77777777" w:rsidR="00FD572F" w:rsidRDefault="00FD572F">
      <w:pPr>
        <w:spacing w:after="0" w:line="240" w:lineRule="auto"/>
      </w:pPr>
      <w:r>
        <w:separator/>
      </w:r>
    </w:p>
  </w:footnote>
  <w:footnote w:type="continuationSeparator" w:id="0">
    <w:p w14:paraId="1C20B632" w14:textId="77777777" w:rsidR="00FD572F" w:rsidRDefault="00FD5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192F6" w14:textId="77777777" w:rsidR="00B841B2" w:rsidRDefault="0071238C">
    <w:pPr>
      <w:spacing w:after="0" w:line="259" w:lineRule="auto"/>
      <w:ind w:left="82" w:firstLine="0"/>
      <w:jc w:val="left"/>
    </w:pPr>
    <w:r>
      <w:rPr>
        <w:sz w:val="22"/>
      </w:rPr>
      <w:t>RZ.2613.2.2015.ŽS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B616D" w14:textId="0A5D4E9D" w:rsidR="00B841B2" w:rsidRPr="004A21C6" w:rsidRDefault="00B841B2" w:rsidP="004A21C6">
    <w:pPr>
      <w:pStyle w:val="Nagwek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7451E" w14:textId="77777777" w:rsidR="00B841B2" w:rsidRDefault="0071238C">
    <w:pPr>
      <w:spacing w:after="0" w:line="259" w:lineRule="auto"/>
      <w:ind w:left="82" w:firstLine="0"/>
      <w:jc w:val="left"/>
    </w:pPr>
    <w:r>
      <w:rPr>
        <w:sz w:val="22"/>
      </w:rPr>
      <w:t>RZ.2613.2.2015.ŽS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C3B2B"/>
    <w:multiLevelType w:val="hybridMultilevel"/>
    <w:tmpl w:val="AAAE5AEC"/>
    <w:lvl w:ilvl="0" w:tplc="761EBA14">
      <w:start w:val="1"/>
      <w:numFmt w:val="decimal"/>
      <w:lvlText w:val="%1.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926B9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1CE2E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F8981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BCE42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D2464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F84DC5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76223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A2CD6F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9F4DDE"/>
    <w:multiLevelType w:val="hybridMultilevel"/>
    <w:tmpl w:val="D44AB16E"/>
    <w:lvl w:ilvl="0" w:tplc="3A726FE8">
      <w:start w:val="1"/>
      <w:numFmt w:val="lowerLetter"/>
      <w:lvlText w:val="%1)"/>
      <w:lvlJc w:val="left"/>
      <w:pPr>
        <w:ind w:left="43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F684B5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6A55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108D74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0DE000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8C886AE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EEE33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DC0378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2F60B6E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BE59F5"/>
    <w:multiLevelType w:val="hybridMultilevel"/>
    <w:tmpl w:val="1930D04A"/>
    <w:lvl w:ilvl="0" w:tplc="51BAE7B0">
      <w:start w:val="1"/>
      <w:numFmt w:val="lowerLetter"/>
      <w:lvlText w:val="%1)"/>
      <w:lvlJc w:val="left"/>
      <w:pPr>
        <w:ind w:left="43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4320036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12C4C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1E962A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1E96B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E6D366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FCA9042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D50E7C2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45ACF50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B8E074F"/>
    <w:multiLevelType w:val="hybridMultilevel"/>
    <w:tmpl w:val="7428B018"/>
    <w:lvl w:ilvl="0" w:tplc="2F52BE32">
      <w:start w:val="8"/>
      <w:numFmt w:val="decimal"/>
      <w:lvlText w:val="%1."/>
      <w:lvlJc w:val="left"/>
      <w:pPr>
        <w:ind w:left="43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FECC5A8">
      <w:start w:val="1"/>
      <w:numFmt w:val="lowerLetter"/>
      <w:lvlText w:val="%2"/>
      <w:lvlJc w:val="left"/>
      <w:pPr>
        <w:ind w:left="1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14D990">
      <w:start w:val="1"/>
      <w:numFmt w:val="lowerRoman"/>
      <w:lvlText w:val="%3"/>
      <w:lvlJc w:val="left"/>
      <w:pPr>
        <w:ind w:left="18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EE472E4">
      <w:start w:val="1"/>
      <w:numFmt w:val="decimal"/>
      <w:lvlText w:val="%4"/>
      <w:lvlJc w:val="left"/>
      <w:pPr>
        <w:ind w:left="2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6435DC">
      <w:start w:val="1"/>
      <w:numFmt w:val="lowerLetter"/>
      <w:lvlText w:val="%5"/>
      <w:lvlJc w:val="left"/>
      <w:pPr>
        <w:ind w:left="3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802FF4">
      <w:start w:val="1"/>
      <w:numFmt w:val="lowerRoman"/>
      <w:lvlText w:val="%6"/>
      <w:lvlJc w:val="left"/>
      <w:pPr>
        <w:ind w:left="39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0D19C">
      <w:start w:val="1"/>
      <w:numFmt w:val="decimal"/>
      <w:lvlText w:val="%7"/>
      <w:lvlJc w:val="left"/>
      <w:pPr>
        <w:ind w:left="46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1262AE">
      <w:start w:val="1"/>
      <w:numFmt w:val="lowerLetter"/>
      <w:lvlText w:val="%8"/>
      <w:lvlJc w:val="left"/>
      <w:pPr>
        <w:ind w:left="5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2AF5CA">
      <w:start w:val="1"/>
      <w:numFmt w:val="lowerRoman"/>
      <w:lvlText w:val="%9"/>
      <w:lvlJc w:val="left"/>
      <w:pPr>
        <w:ind w:left="6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4F94DB3"/>
    <w:multiLevelType w:val="hybridMultilevel"/>
    <w:tmpl w:val="02F6192C"/>
    <w:lvl w:ilvl="0" w:tplc="F7286D92">
      <w:start w:val="1"/>
      <w:numFmt w:val="lowerLetter"/>
      <w:lvlText w:val="%1)"/>
      <w:lvlJc w:val="left"/>
      <w:pPr>
        <w:ind w:left="43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0B86554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528D2FE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46E97E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4DE0800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047CF0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281F6A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3AC136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DC1D92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1B2"/>
    <w:rsid w:val="000B444C"/>
    <w:rsid w:val="00180A14"/>
    <w:rsid w:val="001E6E6D"/>
    <w:rsid w:val="002F1022"/>
    <w:rsid w:val="00406D1C"/>
    <w:rsid w:val="00444F15"/>
    <w:rsid w:val="004A21C6"/>
    <w:rsid w:val="004D7010"/>
    <w:rsid w:val="004F094F"/>
    <w:rsid w:val="00531952"/>
    <w:rsid w:val="005802D2"/>
    <w:rsid w:val="00583C57"/>
    <w:rsid w:val="006C48A3"/>
    <w:rsid w:val="0071238C"/>
    <w:rsid w:val="007A55B2"/>
    <w:rsid w:val="007C2AA5"/>
    <w:rsid w:val="007F66A7"/>
    <w:rsid w:val="008063ED"/>
    <w:rsid w:val="008550C0"/>
    <w:rsid w:val="00855B94"/>
    <w:rsid w:val="008D629B"/>
    <w:rsid w:val="008D70BD"/>
    <w:rsid w:val="00AF08FD"/>
    <w:rsid w:val="00B5194E"/>
    <w:rsid w:val="00B70633"/>
    <w:rsid w:val="00B841B2"/>
    <w:rsid w:val="00BC04D1"/>
    <w:rsid w:val="00BF13B4"/>
    <w:rsid w:val="00D64E37"/>
    <w:rsid w:val="00D863E6"/>
    <w:rsid w:val="00DF3B31"/>
    <w:rsid w:val="00EC5B83"/>
    <w:rsid w:val="00FD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4E6EAB"/>
  <w15:docId w15:val="{B1A92A16-E469-4854-B066-C2732CB16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9" w:line="216" w:lineRule="auto"/>
      <w:ind w:left="2175" w:firstLine="9"/>
      <w:jc w:val="both"/>
    </w:pPr>
    <w:rPr>
      <w:rFonts w:ascii="Calibri" w:eastAsia="Calibri" w:hAnsi="Calibri" w:cs="Calibri"/>
      <w:color w:val="000000"/>
      <w:sz w:val="26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6452"/>
      <w:outlineLvl w:val="0"/>
    </w:pPr>
    <w:rPr>
      <w:rFonts w:ascii="Courier New" w:eastAsia="Courier New" w:hAnsi="Courier New" w:cs="Courier New"/>
      <w:color w:val="000000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ourier New" w:eastAsia="Courier New" w:hAnsi="Courier New" w:cs="Courier New"/>
      <w:color w:val="000000"/>
      <w:sz w:val="40"/>
    </w:rPr>
  </w:style>
  <w:style w:type="paragraph" w:styleId="Stopka">
    <w:name w:val="footer"/>
    <w:basedOn w:val="Normalny"/>
    <w:link w:val="StopkaZnak"/>
    <w:uiPriority w:val="99"/>
    <w:unhideWhenUsed/>
    <w:rsid w:val="004D70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7010"/>
    <w:rPr>
      <w:rFonts w:ascii="Calibri" w:eastAsia="Calibri" w:hAnsi="Calibri" w:cs="Calibri"/>
      <w:color w:val="000000"/>
      <w:sz w:val="26"/>
    </w:rPr>
  </w:style>
  <w:style w:type="paragraph" w:styleId="Nagwek">
    <w:name w:val="header"/>
    <w:basedOn w:val="Normalny"/>
    <w:link w:val="NagwekZnak"/>
    <w:uiPriority w:val="99"/>
    <w:semiHidden/>
    <w:unhideWhenUsed/>
    <w:rsid w:val="004A2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21C6"/>
    <w:rPr>
      <w:rFonts w:ascii="Calibri" w:eastAsia="Calibri" w:hAnsi="Calibri" w:cs="Calibri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495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Łysik</dc:creator>
  <cp:keywords/>
  <cp:lastModifiedBy>Justyna Świeboda</cp:lastModifiedBy>
  <cp:revision>5</cp:revision>
  <dcterms:created xsi:type="dcterms:W3CDTF">2022-03-07T12:09:00Z</dcterms:created>
  <dcterms:modified xsi:type="dcterms:W3CDTF">2022-03-21T11:52:00Z</dcterms:modified>
</cp:coreProperties>
</file>