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0B5" w:rsidRPr="00B61295" w:rsidRDefault="005A40B5" w:rsidP="005A40B5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Zarządzenie Nr </w:t>
      </w:r>
      <w:r>
        <w:rPr>
          <w:rFonts w:ascii="Arial" w:hAnsi="Arial" w:cs="Arial"/>
          <w:b/>
          <w:bCs/>
          <w:sz w:val="20"/>
          <w:szCs w:val="20"/>
        </w:rPr>
        <w:t>4.20</w:t>
      </w:r>
      <w:r w:rsidRPr="00B61295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5A40B5" w:rsidRPr="00B61295" w:rsidRDefault="005A40B5" w:rsidP="005A40B5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Wójta Gminy Banie </w:t>
      </w:r>
    </w:p>
    <w:p w:rsidR="005A40B5" w:rsidRPr="00B61295" w:rsidRDefault="005A40B5" w:rsidP="005A40B5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18</w:t>
      </w:r>
      <w:r w:rsidRPr="00B61295">
        <w:rPr>
          <w:rFonts w:ascii="Arial" w:hAnsi="Arial" w:cs="Arial"/>
          <w:b/>
          <w:bCs/>
          <w:sz w:val="20"/>
          <w:szCs w:val="20"/>
        </w:rPr>
        <w:t xml:space="preserve"> stycznia 20</w:t>
      </w:r>
      <w:r>
        <w:rPr>
          <w:rFonts w:ascii="Arial" w:hAnsi="Arial" w:cs="Arial"/>
          <w:b/>
          <w:bCs/>
          <w:sz w:val="20"/>
          <w:szCs w:val="20"/>
        </w:rPr>
        <w:t>22</w:t>
      </w:r>
      <w:r w:rsidRPr="00B61295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5A40B5" w:rsidRPr="00B61295" w:rsidRDefault="005A40B5" w:rsidP="005A40B5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</w:p>
    <w:p w:rsidR="005A40B5" w:rsidRPr="00B61295" w:rsidRDefault="005A40B5" w:rsidP="005A40B5">
      <w:pPr>
        <w:pStyle w:val="Dopism"/>
        <w:jc w:val="center"/>
        <w:rPr>
          <w:rFonts w:ascii="Arial" w:hAnsi="Arial" w:cs="Arial"/>
          <w:b/>
          <w:bCs/>
          <w:sz w:val="20"/>
          <w:szCs w:val="20"/>
        </w:rPr>
      </w:pPr>
      <w:r w:rsidRPr="00B61295">
        <w:rPr>
          <w:rFonts w:ascii="Arial" w:hAnsi="Arial" w:cs="Arial"/>
          <w:b/>
          <w:bCs/>
          <w:sz w:val="20"/>
          <w:szCs w:val="20"/>
        </w:rPr>
        <w:t>w sprawie zaproszenia do udziału w pracy komisji konkursowej.</w:t>
      </w:r>
    </w:p>
    <w:p w:rsidR="005A40B5" w:rsidRPr="00B61295" w:rsidRDefault="005A40B5" w:rsidP="005A40B5">
      <w:pPr>
        <w:pStyle w:val="Dopism"/>
        <w:jc w:val="center"/>
        <w:rPr>
          <w:rFonts w:ascii="Arial" w:hAnsi="Arial" w:cs="Arial"/>
          <w:sz w:val="20"/>
          <w:szCs w:val="20"/>
        </w:rPr>
      </w:pPr>
    </w:p>
    <w:p w:rsidR="005A40B5" w:rsidRPr="00B61295" w:rsidRDefault="005A40B5" w:rsidP="005A40B5">
      <w:pPr>
        <w:pStyle w:val="Dopism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ab/>
        <w:t>Na podstawie art. 15 ust. 2d ustawy z dnia 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20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1057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>. zm.) oraz § 14 ust. 3 programu współpracy Gminy Banie z organizacjami pozarządowymi oraz innymi podmiotami prowadzącymi działalność pożytku publicznego na rok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>, stanowiącego załącznik do uchwały Nr X</w:t>
      </w:r>
      <w:r>
        <w:rPr>
          <w:rFonts w:ascii="Arial" w:hAnsi="Arial" w:cs="Arial"/>
          <w:sz w:val="20"/>
          <w:szCs w:val="20"/>
        </w:rPr>
        <w:t>XV/194/2021</w:t>
      </w:r>
      <w:r w:rsidRPr="00B61295">
        <w:rPr>
          <w:rFonts w:ascii="Arial" w:hAnsi="Arial" w:cs="Arial"/>
          <w:sz w:val="20"/>
          <w:szCs w:val="20"/>
        </w:rPr>
        <w:t xml:space="preserve"> Rady Gminy Banie z dnia </w:t>
      </w:r>
      <w:r>
        <w:rPr>
          <w:rFonts w:ascii="Arial" w:hAnsi="Arial" w:cs="Arial"/>
          <w:sz w:val="20"/>
          <w:szCs w:val="20"/>
        </w:rPr>
        <w:t>9</w:t>
      </w:r>
      <w:r w:rsidRPr="00B61295">
        <w:rPr>
          <w:rFonts w:ascii="Arial" w:hAnsi="Arial" w:cs="Arial"/>
          <w:sz w:val="20"/>
          <w:szCs w:val="20"/>
        </w:rPr>
        <w:t xml:space="preserve"> listopada 20</w:t>
      </w:r>
      <w:r>
        <w:rPr>
          <w:rFonts w:ascii="Arial" w:hAnsi="Arial" w:cs="Arial"/>
          <w:sz w:val="20"/>
          <w:szCs w:val="20"/>
        </w:rPr>
        <w:t>21</w:t>
      </w:r>
      <w:r w:rsidRPr="00B61295">
        <w:rPr>
          <w:rFonts w:ascii="Arial" w:hAnsi="Arial" w:cs="Arial"/>
          <w:sz w:val="20"/>
          <w:szCs w:val="20"/>
        </w:rPr>
        <w:t xml:space="preserve"> r. w sprawie uchwalenia programu współpracy Gminy Banie z organizacjami pozarządowymi oraz innymi podmiotami prowadzącymi działalność pożytku publicznego na rok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>, zarządza się, co następuje:</w:t>
      </w:r>
    </w:p>
    <w:p w:rsidR="005A40B5" w:rsidRPr="00B61295" w:rsidRDefault="005A40B5" w:rsidP="005A40B5">
      <w:pPr>
        <w:pStyle w:val="Dopism"/>
        <w:jc w:val="both"/>
        <w:rPr>
          <w:rFonts w:ascii="Arial" w:hAnsi="Arial" w:cs="Arial"/>
          <w:sz w:val="20"/>
          <w:szCs w:val="20"/>
        </w:rPr>
      </w:pPr>
    </w:p>
    <w:p w:rsidR="005A40B5" w:rsidRDefault="005A40B5" w:rsidP="005A40B5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§ 1.</w:t>
      </w:r>
      <w:r w:rsidRPr="00B61295">
        <w:rPr>
          <w:rFonts w:ascii="Arial" w:hAnsi="Arial" w:cs="Arial"/>
          <w:sz w:val="20"/>
          <w:szCs w:val="20"/>
        </w:rPr>
        <w:t xml:space="preserve"> 1. Zaprosić organizacje pozarządowe oraz podmioty wymienione w art. 3 ust. 3 ustawy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z dnia 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20</w:t>
      </w:r>
      <w:r w:rsidRPr="00B61295">
        <w:rPr>
          <w:rFonts w:ascii="Arial" w:hAnsi="Arial" w:cs="Arial"/>
          <w:sz w:val="20"/>
          <w:szCs w:val="20"/>
        </w:rPr>
        <w:t xml:space="preserve"> r.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poz. </w:t>
      </w:r>
      <w:r>
        <w:rPr>
          <w:rFonts w:ascii="Arial" w:hAnsi="Arial" w:cs="Arial"/>
          <w:sz w:val="20"/>
          <w:szCs w:val="20"/>
        </w:rPr>
        <w:t>1057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 xml:space="preserve">. zm.) do zgłaszania kandydatów do udziału w pracach komisji konkursowej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do opiniowania ofert zgłoszonych w otwartym konkursie ofert na wsparcie realizacji zadań publicznych Gminy Banie w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z </w:t>
      </w:r>
      <w:bookmarkStart w:id="0" w:name="_Hlk61257234"/>
      <w:r w:rsidRPr="00B61295">
        <w:rPr>
          <w:rFonts w:ascii="Arial" w:hAnsi="Arial" w:cs="Arial"/>
          <w:sz w:val="20"/>
          <w:szCs w:val="20"/>
        </w:rPr>
        <w:t>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, z zakresu działania na rzecz osób zagrożonych wykluczeniem społecznym, w tym </w:t>
      </w:r>
      <w:r>
        <w:rPr>
          <w:rFonts w:ascii="Arial" w:hAnsi="Arial" w:cs="Arial"/>
          <w:sz w:val="20"/>
          <w:szCs w:val="20"/>
        </w:rPr>
        <w:br/>
        <w:t>z niepełno sprawnościami</w:t>
      </w:r>
      <w:bookmarkEnd w:id="0"/>
    </w:p>
    <w:p w:rsidR="005A40B5" w:rsidRPr="00B61295" w:rsidRDefault="005A40B5" w:rsidP="005A40B5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2. Termin zgłaszania kandydatów, o których mowa w ust. 1, upływa z dniem </w:t>
      </w:r>
      <w:r w:rsidRPr="00B6129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1 lutego</w:t>
      </w:r>
      <w:r w:rsidRPr="00B61295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</w:t>
      </w:r>
    </w:p>
    <w:p w:rsidR="005A40B5" w:rsidRPr="00B61295" w:rsidRDefault="005A40B5" w:rsidP="005A40B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3. Treść zaproszenia, o którym mowa w ust. 1, zawarta jest w załączniku Nr 1 do niniejszego zarządzenia.</w:t>
      </w:r>
    </w:p>
    <w:p w:rsidR="005A40B5" w:rsidRPr="00B61295" w:rsidRDefault="005A40B5" w:rsidP="005A40B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4. Wzór formularza zgłoszenia kandydata na członka komisji konkursowej zawarty jest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załączniku Nr 2 do niniejszego zarządzenia.</w:t>
      </w:r>
    </w:p>
    <w:p w:rsidR="005A40B5" w:rsidRPr="00B61295" w:rsidRDefault="005A40B5" w:rsidP="005A40B5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5A40B5" w:rsidRDefault="005A40B5" w:rsidP="005A40B5">
      <w:pPr>
        <w:pStyle w:val="Dopism"/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§ 2.</w:t>
      </w:r>
      <w:r w:rsidRPr="00B61295">
        <w:rPr>
          <w:rFonts w:ascii="Arial" w:hAnsi="Arial" w:cs="Arial"/>
          <w:sz w:val="20"/>
          <w:szCs w:val="20"/>
        </w:rPr>
        <w:t xml:space="preserve"> Zarządzenie wchodzi w życie z dniem podpisania.</w:t>
      </w:r>
    </w:p>
    <w:p w:rsidR="00BB7614" w:rsidRDefault="00BB7614"/>
    <w:p w:rsidR="005A40B5" w:rsidRDefault="005A40B5"/>
    <w:p w:rsidR="005A40B5" w:rsidRDefault="005A40B5"/>
    <w:p w:rsidR="005A40B5" w:rsidRPr="005A40B5" w:rsidRDefault="005A40B5" w:rsidP="005A40B5">
      <w:pPr>
        <w:ind w:left="5664" w:firstLine="708"/>
        <w:rPr>
          <w:rFonts w:ascii="Arial" w:hAnsi="Arial" w:cs="Arial"/>
          <w:b/>
          <w:sz w:val="20"/>
          <w:szCs w:val="20"/>
        </w:rPr>
      </w:pPr>
      <w:r w:rsidRPr="005A40B5">
        <w:rPr>
          <w:rFonts w:ascii="Arial" w:hAnsi="Arial" w:cs="Arial"/>
          <w:b/>
          <w:sz w:val="20"/>
          <w:szCs w:val="20"/>
        </w:rPr>
        <w:t>Wójt Gminy Banie</w:t>
      </w:r>
    </w:p>
    <w:p w:rsidR="005A40B5" w:rsidRDefault="005A40B5">
      <w:pPr>
        <w:rPr>
          <w:rFonts w:ascii="Arial" w:hAnsi="Arial" w:cs="Arial"/>
          <w:b/>
          <w:sz w:val="20"/>
          <w:szCs w:val="20"/>
        </w:rPr>
      </w:pPr>
    </w:p>
    <w:p w:rsidR="005A40B5" w:rsidRPr="005A40B5" w:rsidRDefault="005A40B5" w:rsidP="005A40B5">
      <w:pPr>
        <w:ind w:left="566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</w:t>
      </w:r>
      <w:r w:rsidRPr="005A40B5">
        <w:rPr>
          <w:rFonts w:ascii="Arial" w:hAnsi="Arial" w:cs="Arial"/>
          <w:b/>
          <w:sz w:val="20"/>
          <w:szCs w:val="20"/>
        </w:rPr>
        <w:t>Arkadiusz Augustyniak</w:t>
      </w:r>
    </w:p>
    <w:sectPr w:rsidR="005A40B5" w:rsidRPr="005A40B5" w:rsidSect="00BB7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0B5"/>
    <w:rsid w:val="005A40B5"/>
    <w:rsid w:val="00BB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5A40B5"/>
    <w:pPr>
      <w:spacing w:line="360" w:lineRule="auto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SwiebodaJ</dc:creator>
  <cp:lastModifiedBy>SwiebodaJ</cp:lastModifiedBy>
  <cp:revision>1</cp:revision>
  <dcterms:created xsi:type="dcterms:W3CDTF">2022-01-18T12:52:00Z</dcterms:created>
  <dcterms:modified xsi:type="dcterms:W3CDTF">2022-01-18T12:54:00Z</dcterms:modified>
</cp:coreProperties>
</file>