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AF8D50" w14:textId="5A8B441A" w:rsidR="00781B83" w:rsidRPr="00F468A9" w:rsidRDefault="00266E94" w:rsidP="00781B83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Dnia</w:t>
      </w:r>
      <w:r w:rsidR="00781B83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7624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28 stycznia </w:t>
      </w:r>
      <w:r w:rsidR="00B712B0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2021 r.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n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podstawie art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24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ust.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1 pkt.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6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ustawy z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dnia 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9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sierpnia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2019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r. o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narodowym spisie powszechnym ludności i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mieszkań w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r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(Dz.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U. </w:t>
      </w:r>
      <w:r w:rsidR="00781B83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2019 r. 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1775, z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późn.zm.)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zwany</w:t>
      </w:r>
      <w:r w:rsidR="00FF0F8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dalej 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519AC3B" w14:textId="208197AF" w:rsidR="00524828" w:rsidRPr="00176241" w:rsidRDefault="00176241" w:rsidP="00781B83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Pan Arkadiusz Augustyniak</w:t>
      </w:r>
      <w:r w:rsidR="00781B83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–</w:t>
      </w:r>
      <w:r w:rsidR="00266E9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Gminny Komisarz Spisowy</w:t>
      </w:r>
      <w:r w:rsidR="00266E9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w</w:t>
      </w:r>
      <w:r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Gminie Banie 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ogłasza otwarty i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konkurencyjny nabór</w:t>
      </w:r>
      <w:r w:rsidR="00266E9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kandydatów na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rachmistrzów </w:t>
      </w:r>
      <w:r w:rsidR="0092222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spisowych</w:t>
      </w:r>
      <w:r w:rsidR="00266E9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wykonujących czynności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ramach prac spisowych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związanych z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przeprowadzeniem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terytorium Rzeczpospolitej Polskiej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r. spisu powszechnego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2021.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4F14DDD" w14:textId="169505CC" w:rsidR="001A6AE9" w:rsidRPr="00063231" w:rsidRDefault="00524828" w:rsidP="00CE096D">
      <w:pPr>
        <w:spacing w:before="120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781B8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będzie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przeprowadz</w:t>
      </w:r>
      <w:r w:rsidR="009A0606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ny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terminie od 1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kwietnia do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30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022E3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czerwca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r.,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według stanu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dzień 31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marca 2021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r., godz.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24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00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</w:p>
    <w:p w14:paraId="68450FFE" w14:textId="465C002B" w:rsidR="001A6AE9" w:rsidRPr="00063231" w:rsidRDefault="001A6AE9" w:rsidP="00CE17BD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Termin składania ofert</w:t>
      </w:r>
      <w:r w:rsidR="0017624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: od dnia 1 lutego 2021 r. do dnia 9 lutego 2021 r. </w:t>
      </w:r>
    </w:p>
    <w:p w14:paraId="3C837517" w14:textId="1AB2CD1D" w:rsidR="001A6AE9" w:rsidRPr="00063231" w:rsidRDefault="001A6AE9" w:rsidP="00063231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 na</w:t>
      </w:r>
      <w:r w:rsidR="006C3E52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154A67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BC2187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winien spełniać następujące warunki:</w:t>
      </w:r>
    </w:p>
    <w:p w14:paraId="1A2FC9D3" w14:textId="4F79D457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mieć ukończone 18 lat,</w:t>
      </w:r>
    </w:p>
    <w:p w14:paraId="365E6EA8" w14:textId="0FD3DCCF" w:rsidR="00644BEA" w:rsidRPr="00063231" w:rsidRDefault="00644BEA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ciesz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yć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się nieposzlakowaną opinią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5FC7F60D" w14:textId="670404BF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posiadać co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 wykształcenie,</w:t>
      </w:r>
    </w:p>
    <w:p w14:paraId="15373475" w14:textId="3AB7D971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posługiwać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się językiem polskim w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mowie i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piśmie,</w:t>
      </w:r>
    </w:p>
    <w:p w14:paraId="01E416EB" w14:textId="1A1749D8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 być skazanym prawomocnym wyrokiem za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przestępstwo lub umyślne przestępstwo skarbowe.</w:t>
      </w:r>
    </w:p>
    <w:p w14:paraId="264FE181" w14:textId="77777777" w:rsidR="001A6AE9" w:rsidRPr="00063231" w:rsidRDefault="00644BEA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Informacje ogólne</w:t>
      </w:r>
      <w:r w:rsidR="001A6AE9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:</w:t>
      </w:r>
    </w:p>
    <w:p w14:paraId="39F1FD7C" w14:textId="05659A3C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Dane kandydatów na rachmistrzów spisowych są rejestrowane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Systemie Ewidencji Rachmistrzów (SER) przez upoważnionego pracownika </w:t>
      </w:r>
      <w:r w:rsidR="00176241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176241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miny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76241">
        <w:rPr>
          <w:rFonts w:ascii="Fira Sans" w:eastAsia="Times New Roman" w:hAnsi="Fira Sans" w:cs="Times New Roman"/>
          <w:sz w:val="19"/>
          <w:szCs w:val="19"/>
          <w:lang w:eastAsia="pl-PL"/>
        </w:rPr>
        <w:t>Baniach.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Kandydat na rachmistrza spisowego, którego dane zostaną zarejestrowane w systemie SER, otrzyma login do aplikacji e-learning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,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 na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kazany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ofercie adres e-mail zostanie wysłane hasło umożliwiające dostęp do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</w:t>
      </w:r>
      <w:r w:rsidR="00FE15A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j aplikacji.</w:t>
      </w:r>
    </w:p>
    <w:p w14:paraId="13964754" w14:textId="0B856A52" w:rsidR="00A07940" w:rsidRPr="00063231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 podany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ofercie adres e-mail będą przekazywane informacje 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 i formie szkolenia, którego ukończenie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wynikiem pozytywnym będzie warunkiem koniecznym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uzyskania możliwości kwalifikacji na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spisowego.</w:t>
      </w:r>
    </w:p>
    <w:p w14:paraId="618AEB2E" w14:textId="714C041A" w:rsidR="001A6AE9" w:rsidRPr="00063231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 rachmistrza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obligowany jest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wzięcia udziału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7197C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przeprowadzanym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trybie zdalnym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Szkolenia dla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rachmistrzów 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obejmować będą część teoretyczną oraz część praktyczną. Egzamin kandydata na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rachmistrza </w:t>
      </w:r>
      <w:r w:rsidR="0049542F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spisowego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 przeprowadzany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będzie rea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lizowany za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pomocą aplikacji e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-learning. 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 podczas szkolenia i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 posługuje się własnym urządzeniem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dostępem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Internetu (rekomendujemy laptop, komputer, tablet).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Kandydat, który nie weźmie udziału w całości szkolenia, nie może przystąpić do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kończącego szkolenie.</w:t>
      </w:r>
    </w:p>
    <w:p w14:paraId="79C3542C" w14:textId="4052C422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Kandydaci, którzy uzyskają 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pozytywny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zaminu (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co najmniej 60% poprawnych odpowiedzi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zostaną wpisani na listę osób zakwalifikowan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ych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pełnienia roli rachmistrza.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kolejności na</w:t>
      </w:r>
      <w:r w:rsidR="0071096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liście decydować będzie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najwyższa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liczba punktów uzyskanych na egzaminie przez kandydatów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gminy (jako pierwsze kryterium) oraz</w:t>
      </w:r>
      <w:r w:rsidR="00F91E16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najkrótszy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czas, w jakim zosta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nie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napisany test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przypadku takiej samej liczby uzyskanych punktów (jako drugie kryterium). Na liście będą zamieszczone przy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każdym z kandydatów 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wyniki obu tych kryteriów</w:t>
      </w:r>
      <w:r w:rsidRPr="00F468A9">
        <w:rPr>
          <w:rFonts w:ascii="Fira Sans" w:eastAsia="Times New Roman" w:hAnsi="Fira Sans"/>
          <w:sz w:val="19"/>
          <w:szCs w:val="19"/>
        </w:rPr>
        <w:t>.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A6D3345" w14:textId="78812FD3" w:rsidR="00F91E16" w:rsidRPr="00F468A9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Kandydaci, którzy uzyskają najwyższe miejsce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liście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 zostaną powołani na rachmistrzów spisowych (w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liczbie adekwatnej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potrzeb), a następnie podpiszą umowę zlecenia z dyrektorem urzędu statystycznego – jako zastępcą wojewódzkiego komisarza spisowego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  <w:r w:rsidR="00435AAB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Pozostali k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andydaci, których liczba przekracza zapotrzebowanie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gminie, stanowić będą zasób rezerwowy. </w:t>
      </w:r>
    </w:p>
    <w:p w14:paraId="5A5C2805" w14:textId="480C9130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Kandydat ma prawo wglądu do swojego testu i uzyskanego wyniku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niezwłocznie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głoszeniu wyników egzaminu testowego oraz żądania sprawdzenia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przez 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WBS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poprawności tego wyniku.</w:t>
      </w:r>
    </w:p>
    <w:p w14:paraId="7386C420" w14:textId="4C9B8F0F" w:rsidR="00822750" w:rsidRPr="00063231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Kandydat,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powołaniu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zobowiązany jest do przesłania za pośrednictwem aplikacji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e-learning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danych niezbędnych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zawarcia umowy zlecenia oraz </w:t>
      </w:r>
      <w:r w:rsidR="0060568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822750" w:rsidRPr="00F468A9">
        <w:rPr>
          <w:rFonts w:ascii="Fira Sans" w:hAnsi="Fira Sans"/>
          <w:sz w:val="19"/>
          <w:szCs w:val="19"/>
        </w:rPr>
        <w:t>djęci</w:t>
      </w:r>
      <w:r w:rsidR="00605688" w:rsidRPr="00F468A9">
        <w:rPr>
          <w:rFonts w:ascii="Fira Sans" w:hAnsi="Fira Sans"/>
          <w:sz w:val="19"/>
          <w:szCs w:val="19"/>
        </w:rPr>
        <w:t>a</w:t>
      </w:r>
      <w:r w:rsidR="00822750" w:rsidRPr="00F468A9">
        <w:rPr>
          <w:rFonts w:ascii="Fira Sans" w:hAnsi="Fira Sans"/>
          <w:sz w:val="19"/>
          <w:szCs w:val="19"/>
        </w:rPr>
        <w:t xml:space="preserve"> </w:t>
      </w:r>
      <w:r w:rsidR="00822750" w:rsidRPr="00063231">
        <w:rPr>
          <w:rFonts w:ascii="Fira Sans" w:hAnsi="Fira Sans"/>
          <w:sz w:val="19"/>
          <w:szCs w:val="19"/>
        </w:rPr>
        <w:t>do</w:t>
      </w:r>
      <w:r w:rsidR="00605688" w:rsidRPr="00063231">
        <w:rPr>
          <w:rFonts w:ascii="Fira Sans" w:hAnsi="Fira Sans"/>
          <w:sz w:val="19"/>
          <w:szCs w:val="19"/>
        </w:rPr>
        <w:t> </w:t>
      </w:r>
      <w:r w:rsidR="00822750" w:rsidRPr="00063231">
        <w:rPr>
          <w:rFonts w:ascii="Fira Sans" w:hAnsi="Fira Sans"/>
          <w:sz w:val="19"/>
          <w:szCs w:val="19"/>
        </w:rPr>
        <w:t>identyfikatora, które powinno spełniać określone wymagania:</w:t>
      </w:r>
    </w:p>
    <w:p w14:paraId="141EF770" w14:textId="604A7EA9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jednolite tło, oświetlone, pozbawione cieni i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elementów ozdobnych oraz innych osób,</w:t>
      </w:r>
    </w:p>
    <w:p w14:paraId="03074840" w14:textId="11C19CE9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format pliku </w:t>
      </w:r>
      <w:r w:rsidR="009D07CE" w:rsidRPr="00063231">
        <w:rPr>
          <w:rFonts w:ascii="Fira Sans" w:hAnsi="Fira Sans"/>
          <w:sz w:val="19"/>
          <w:szCs w:val="19"/>
        </w:rPr>
        <w:t>–</w:t>
      </w:r>
      <w:r w:rsidRPr="00063231">
        <w:rPr>
          <w:rFonts w:ascii="Fira Sans" w:hAnsi="Fira Sans"/>
          <w:sz w:val="19"/>
          <w:szCs w:val="19"/>
        </w:rPr>
        <w:t xml:space="preserve"> JPG,</w:t>
      </w:r>
    </w:p>
    <w:p w14:paraId="496B7A71" w14:textId="54545E2A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rozmiar rzeczywisty zdjęcia – 23x30mm, co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odpowiada:</w:t>
      </w:r>
    </w:p>
    <w:p w14:paraId="3B452DED" w14:textId="77777777" w:rsidR="00822750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przy rozdzielczości 300 </w:t>
      </w:r>
      <w:proofErr w:type="spellStart"/>
      <w:r w:rsidRPr="00063231">
        <w:rPr>
          <w:rFonts w:ascii="Fira Sans" w:hAnsi="Fira Sans"/>
          <w:sz w:val="19"/>
          <w:szCs w:val="19"/>
        </w:rPr>
        <w:t>dpi</w:t>
      </w:r>
      <w:proofErr w:type="spellEnd"/>
      <w:r w:rsidRPr="00063231">
        <w:rPr>
          <w:rFonts w:ascii="Fira Sans" w:hAnsi="Fira Sans"/>
          <w:sz w:val="19"/>
          <w:szCs w:val="19"/>
        </w:rPr>
        <w:t xml:space="preserve">, rozmiarowi 272x354 </w:t>
      </w:r>
      <w:proofErr w:type="spellStart"/>
      <w:r w:rsidRPr="00063231">
        <w:rPr>
          <w:rFonts w:ascii="Fira Sans" w:hAnsi="Fira Sans"/>
          <w:sz w:val="19"/>
          <w:szCs w:val="19"/>
        </w:rPr>
        <w:t>pixeli</w:t>
      </w:r>
      <w:proofErr w:type="spellEnd"/>
      <w:r w:rsidRPr="00063231">
        <w:rPr>
          <w:rFonts w:ascii="Fira Sans" w:hAnsi="Fira Sans"/>
          <w:sz w:val="19"/>
          <w:szCs w:val="19"/>
        </w:rPr>
        <w:t>,</w:t>
      </w:r>
    </w:p>
    <w:p w14:paraId="67FFA4A7" w14:textId="77777777" w:rsidR="001A6AE9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przy rozdzielczości 600 </w:t>
      </w:r>
      <w:proofErr w:type="spellStart"/>
      <w:r w:rsidRPr="00063231">
        <w:rPr>
          <w:rFonts w:ascii="Fira Sans" w:hAnsi="Fira Sans"/>
          <w:sz w:val="19"/>
          <w:szCs w:val="19"/>
        </w:rPr>
        <w:t>dpi</w:t>
      </w:r>
      <w:proofErr w:type="spellEnd"/>
      <w:r w:rsidRPr="00063231">
        <w:rPr>
          <w:rFonts w:ascii="Fira Sans" w:hAnsi="Fira Sans"/>
          <w:sz w:val="19"/>
          <w:szCs w:val="19"/>
        </w:rPr>
        <w:t xml:space="preserve">, rozmiarowi 543x709 </w:t>
      </w:r>
      <w:proofErr w:type="spellStart"/>
      <w:r w:rsidRPr="00063231">
        <w:rPr>
          <w:rFonts w:ascii="Fira Sans" w:hAnsi="Fira Sans"/>
          <w:sz w:val="19"/>
          <w:szCs w:val="19"/>
        </w:rPr>
        <w:t>pixeli</w:t>
      </w:r>
      <w:proofErr w:type="spellEnd"/>
      <w:r w:rsidRPr="00063231">
        <w:rPr>
          <w:rFonts w:ascii="Fira Sans" w:hAnsi="Fira Sans"/>
          <w:sz w:val="19"/>
          <w:szCs w:val="19"/>
        </w:rPr>
        <w:t>.</w:t>
      </w:r>
    </w:p>
    <w:p w14:paraId="599D71FD" w14:textId="77777777" w:rsidR="001A6AE9" w:rsidRPr="00063231" w:rsidRDefault="001A6AE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Do głównych zadań rachmistrza </w:t>
      </w:r>
      <w:r w:rsidR="0049542F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należeć będzie:</w:t>
      </w:r>
    </w:p>
    <w:p w14:paraId="082ADCD1" w14:textId="14D5D384"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przeprowadzenie wywiadów bezpośrednich lub telefonicznych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zależności </w:t>
      </w:r>
      <w:r w:rsidR="00426DF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od aktualnej sytuacji związanej </w:t>
      </w:r>
      <w:bookmarkStart w:id="0" w:name="_GoBack"/>
      <w:bookmarkEnd w:id="0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pandemią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COVID-19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wykorzystaniem urządzenia mobilnego wyposażonego </w:t>
      </w:r>
      <w:r w:rsidR="00F468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lastRenderedPageBreak/>
        <w:t>w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oprogramowanie dedykowane do przeprowadzenia spisu (interaktywną aplikację formularzową), które zostanie mu przekazane na podstawie protokołu przekazania stanowiącego załącznik do umowy zlecenia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6F65F299" w14:textId="57EDC5E0"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zebranie danych według ustalonej metodologii i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zgodnie z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kluczem pytań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aplikacji formularzowej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3518CC06" w14:textId="5622542D" w:rsidR="001A6AE9" w:rsidRPr="00063231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przejęcie części zadań innych rachmistrzów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sytuacji awaryjnej, np. gdy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zmniejszy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się liczba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rachmistrzów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gminie 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 powodu 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rezygnacji, </w:t>
      </w:r>
      <w:proofErr w:type="spellStart"/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zachorowań</w:t>
      </w:r>
      <w:proofErr w:type="spellEnd"/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itp.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lub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dotrzymanie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termin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realizacji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spisu będzie zagrożon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28732D99" w14:textId="56A8F85A" w:rsidR="001A6AE9" w:rsidRPr="00F468A9" w:rsidRDefault="00F468A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Do złożenia 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fert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y przez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kandydata na</w:t>
      </w:r>
      <w:r w:rsidR="009D49A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49542F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można skorzystać z f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ormularz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a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„Formularz –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oferta kandydata na rachmistrza spisowego do narodowego spisu powszechnego ludności i mieszkań w 2021 r.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(druk do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pobrania)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, 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zawierając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ego</w:t>
      </w:r>
      <w:r w:rsidR="001A6AE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</w:p>
    <w:p w14:paraId="65A91E79" w14:textId="7E326A03" w:rsidR="001A6AE9" w:rsidRPr="00F468A9" w:rsidRDefault="00781B83" w:rsidP="00710965">
      <w:pPr>
        <w:numPr>
          <w:ilvl w:val="0"/>
          <w:numId w:val="4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1" w:name="_Hlk62651893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osobowe i kontaktowe</w:t>
      </w:r>
      <w:r w:rsidR="00276D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14:paraId="2402E445" w14:textId="371C8C7D"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imię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(imion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1DFBFC84" w14:textId="65CE9E96"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dat</w:t>
      </w:r>
      <w:r w:rsidR="009D49A4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ę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urodzenia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713186F" w14:textId="040D7DBF"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zamieszkania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29D5B46" w14:textId="601BC856"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numer telefonu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49C37D6C" w14:textId="2CFFD4C5" w:rsidR="001A6AE9" w:rsidRPr="00063231" w:rsidRDefault="001A6AE9" w:rsidP="00710965">
      <w:pPr>
        <w:pStyle w:val="Akapitzlist"/>
        <w:numPr>
          <w:ilvl w:val="0"/>
          <w:numId w:val="22"/>
        </w:numPr>
        <w:spacing w:before="100" w:beforeAutospacing="1"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e-mail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16BE44B6" w14:textId="4DB7CE3A" w:rsidR="00C8095B" w:rsidRPr="00063231" w:rsidRDefault="00781B83" w:rsidP="00710965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C8095B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świadczenie o:</w:t>
      </w:r>
    </w:p>
    <w:p w14:paraId="2E150A40" w14:textId="485F17C4"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2" w:name="_Hlk62652447"/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nieskazaniu prawomocnym wyrokiem za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przestępstwa lub umyślne przestępstwa skarbowe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bookmarkEnd w:id="2"/>
    <w:p w14:paraId="7836F650" w14:textId="6B741334"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posiadaniu co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średniego wykształcenia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F945CB0" w14:textId="744E1915" w:rsidR="00C8095B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znajomości języka polskiego w mowie i piśmie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73253A3B" w14:textId="5C8F99AA" w:rsidR="008D5DCA" w:rsidRDefault="008D5DCA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świadomości odpowiedzialności karnej za złożenie fałszywego oświadczenia.</w:t>
      </w:r>
    </w:p>
    <w:bookmarkEnd w:id="1"/>
    <w:p w14:paraId="63474D67" w14:textId="4E0CD1E9" w:rsidR="00266E94" w:rsidRPr="00063231" w:rsidRDefault="00266E94" w:rsidP="00710965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Składanie ofert:</w:t>
      </w:r>
    </w:p>
    <w:p w14:paraId="1EDAD58A" w14:textId="6198FFE6" w:rsidR="00D96BAE" w:rsidRPr="00063231" w:rsidRDefault="00D96BAE" w:rsidP="00710965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rachmistrza spisowego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NSP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2021 może składać dokumenty osobiście w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siedzibie urzędu gminy lub za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pośrednictwem: poczty elektronicznej 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</w:t>
      </w:r>
      <w:r w:rsidRPr="0017624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na</w:t>
      </w:r>
      <w:r w:rsidR="002D4B97" w:rsidRPr="0017624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Pr="0017624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skrzynkę e-mailową urzędu</w:t>
      </w:r>
      <w:r w:rsidR="00266E94" w:rsidRPr="0017624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:</w:t>
      </w:r>
      <w:r w:rsidR="00A871F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176241" w:rsidRPr="0017624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urząd@banie.pl</w:t>
      </w:r>
      <w:r w:rsidR="00646B3E" w:rsidRPr="0017624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)</w:t>
      </w:r>
      <w:r w:rsidRPr="0017624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,</w:t>
      </w:r>
      <w:r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p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latformy </w:t>
      </w:r>
      <w:proofErr w:type="spellStart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albo operatora pocztowego (w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tym m.in. Poczty Polskiej, firm kurierskich)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. O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dacie wpływu dokumentów decyduje:</w:t>
      </w:r>
    </w:p>
    <w:p w14:paraId="4C3EC5FB" w14:textId="0EC69E95" w:rsidR="00D96BAE" w:rsidRPr="00063231" w:rsidRDefault="002D4B97" w:rsidP="00710965">
      <w:pPr>
        <w:pStyle w:val="Akapitzlist"/>
        <w:numPr>
          <w:ilvl w:val="0"/>
          <w:numId w:val="23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osobistego złożenia dokumentów </w:t>
      </w: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urzędzie</w:t>
      </w:r>
      <w:r w:rsidR="00F468A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lub doręczenia ich 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za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pośrednictwem kuriera – data dostarczenia do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urzędu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1F3E0687" w14:textId="579D197D"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wysłania dokumentów pocztą elektroniczną na skrzynkę e-mailową urzędu wskazaną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ogłoszeniu – data wprowadzenia zgłoszenia do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środka komunikacji elektronicznej nadawcy (data wysłania </w:t>
      </w:r>
      <w:r w:rsidR="00D6492D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wiadomości e-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mail)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298D2271" w14:textId="14893342"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wysłania dokumentów poprzez platformę </w:t>
      </w:r>
      <w:proofErr w:type="spellStart"/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– data wysłania zgłoszenia przez nadawcę, która powinna być równoznaczna z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datą wpływu na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urzędową skrzynkę na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proofErr w:type="spellStart"/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(pojawienie się zgłoszenia 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systemie teleinformatycznym)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6E3DE4E7" w14:textId="54C58679" w:rsidR="001A6AE9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20" w:line="240" w:lineRule="auto"/>
        <w:ind w:left="993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przesłania dokumentów Pocztą Polską – data stempla pocztowego.</w:t>
      </w:r>
    </w:p>
    <w:p w14:paraId="2252AB1A" w14:textId="5EBA62D1" w:rsidR="001A6AE9" w:rsidRPr="00063231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Oferty kandydatów złożone po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terminie,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inny sposób niż określony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ogłoszeniu lub bez kompletu wymaganych dokumentów</w:t>
      </w:r>
      <w:r w:rsidR="00BF0B7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 będą brane pod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uwagę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postępowaniu rekrutacyjnym. </w:t>
      </w:r>
    </w:p>
    <w:p w14:paraId="5B3B1CD2" w14:textId="711B538E" w:rsidR="0027464A" w:rsidRPr="00063231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Więcej informacji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temat spisu można </w:t>
      </w:r>
      <w:r w:rsidR="0071096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znaleźć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stronie internetowej 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miny </w:t>
      </w:r>
      <w:hyperlink r:id="rId9" w:tgtFrame="_blank" w:history="1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oraz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 Gminnym Biurze Spisowym w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76241">
        <w:rPr>
          <w:rFonts w:ascii="Fira Sans" w:eastAsia="Times New Roman" w:hAnsi="Fira Sans" w:cs="Times New Roman"/>
          <w:sz w:val="19"/>
          <w:szCs w:val="19"/>
          <w:lang w:eastAsia="pl-PL"/>
        </w:rPr>
        <w:t>Baniach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– nr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tel. </w:t>
      </w:r>
      <w:r w:rsidR="00176241">
        <w:rPr>
          <w:rFonts w:ascii="Fira Sans" w:eastAsia="Times New Roman" w:hAnsi="Fira Sans" w:cs="Times New Roman"/>
          <w:sz w:val="19"/>
          <w:szCs w:val="19"/>
          <w:lang w:eastAsia="pl-PL"/>
        </w:rPr>
        <w:t>91-4166-446 wew. 31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7464A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e-mail: </w:t>
      </w:r>
      <w:r w:rsidR="00176241">
        <w:rPr>
          <w:rFonts w:ascii="Fira Sans" w:eastAsia="Times New Roman" w:hAnsi="Fira Sans" w:cs="Times New Roman"/>
          <w:sz w:val="19"/>
          <w:szCs w:val="19"/>
          <w:lang w:eastAsia="pl-PL"/>
        </w:rPr>
        <w:t>ewidencja@banie.pl</w:t>
      </w:r>
    </w:p>
    <w:p w14:paraId="585BF7D8" w14:textId="53B4EC4E" w:rsidR="00176241" w:rsidRDefault="00176241" w:rsidP="00063231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Gminny Komisarz Spisowy</w:t>
      </w:r>
    </w:p>
    <w:p w14:paraId="7030F4E8" w14:textId="5B400DC2" w:rsidR="00176241" w:rsidRDefault="00176241" w:rsidP="00063231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Wójt Gminy Banie </w:t>
      </w:r>
    </w:p>
    <w:p w14:paraId="133F0DEF" w14:textId="11F27B1E" w:rsidR="00063231" w:rsidRPr="00063231" w:rsidRDefault="00176241" w:rsidP="00063231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Arkadiusz Augustyniak</w:t>
      </w:r>
    </w:p>
    <w:p w14:paraId="38BD6A99" w14:textId="3260B4D5" w:rsidR="00D6492D" w:rsidRDefault="00D6492D" w:rsidP="00176241">
      <w:pPr>
        <w:spacing w:before="100" w:beforeAutospacing="1" w:after="360" w:line="240" w:lineRule="auto"/>
        <w:ind w:right="1559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710965" w14:paraId="5807CFB1" w14:textId="77777777" w:rsidTr="00AA4185">
        <w:trPr>
          <w:jc w:val="center"/>
        </w:trPr>
        <w:tc>
          <w:tcPr>
            <w:tcW w:w="9918" w:type="dxa"/>
          </w:tcPr>
          <w:p w14:paraId="5A9690D1" w14:textId="77777777" w:rsidR="00710965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bookmarkStart w:id="3" w:name="_Hlk62658984"/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Informacje dotyczące przetwarzania danych osobowych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14:paraId="5D3E7B77" w14:textId="3EB78BF2" w:rsidR="00710965" w:rsidRPr="0056466F" w:rsidRDefault="00710965" w:rsidP="00AA4185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późn.zm.)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14:paraId="41136064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lastRenderedPageBreak/>
              <w:t>Administrator</w:t>
            </w:r>
          </w:p>
          <w:p w14:paraId="1F65C634" w14:textId="52AC0BC7" w:rsidR="00710965" w:rsidRPr="008D49D1" w:rsidRDefault="00710965" w:rsidP="00AA4185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Administratorem Pani/Pana danych osobowych</w:t>
            </w:r>
            <w:r w:rsidR="00426DF5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jest Gminny Komisarz Spisowy Arkadiusz Augustyniak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(dane GKS).</w:t>
            </w:r>
          </w:p>
          <w:p w14:paraId="1E71859F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Inspektor ochrony danych</w:t>
            </w:r>
          </w:p>
          <w:p w14:paraId="041FD83E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14:paraId="54B76DD5" w14:textId="28717E46" w:rsidR="00710965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</w:t>
            </w:r>
            <w:r w:rsidR="00426DF5">
              <w:rPr>
                <w:rFonts w:ascii="Fira Sans" w:eastAsia="Times New Roman" w:hAnsi="Fira Sans"/>
                <w:color w:val="222222"/>
                <w:sz w:val="19"/>
                <w:szCs w:val="19"/>
              </w:rPr>
              <w:t>ocztą tradycyjną na adres: Urząd Gminy Banie ul. Skośna 6, 74-110 Banie</w:t>
            </w:r>
          </w:p>
          <w:p w14:paraId="1BFD5DC5" w14:textId="103AC407" w:rsidR="00710965" w:rsidRPr="008D49D1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eastAsia="Times New Roman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elektroniczną na adres e-mai</w:t>
            </w:r>
            <w:r w:rsidRPr="008D49D1">
              <w:rPr>
                <w:rFonts w:ascii="Fira Sans" w:eastAsia="Times New Roman" w:hAnsi="Fira Sans"/>
                <w:sz w:val="19"/>
                <w:szCs w:val="19"/>
              </w:rPr>
              <w:t xml:space="preserve">l: </w:t>
            </w:r>
            <w:r w:rsidR="00426DF5">
              <w:rPr>
                <w:rFonts w:ascii="Fira Sans" w:hAnsi="Fira Sans"/>
                <w:sz w:val="19"/>
                <w:szCs w:val="19"/>
              </w:rPr>
              <w:t>info@banie.pl</w:t>
            </w:r>
          </w:p>
          <w:p w14:paraId="62031CCA" w14:textId="7B2C6897" w:rsidR="00710965" w:rsidRPr="00027966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  <w:lang w:val="x-none"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Do IOD należy kierować wyłącznie sprawy dotyczące przetwarzania Pani/Pana danych osobowych przez</w:t>
            </w:r>
            <w:r>
              <w:rPr>
                <w:rFonts w:ascii="Fira Sans" w:hAnsi="Fira Sans"/>
                <w:sz w:val="19"/>
                <w:szCs w:val="19"/>
                <w:lang w:eastAsia="x-none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administratora, w tym realizacji Pani/Pana praw wynikających z RODO.</w:t>
            </w:r>
          </w:p>
          <w:p w14:paraId="2C746380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14:paraId="0819F17B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14:paraId="6651B633" w14:textId="2280AA2B" w:rsidR="00710965" w:rsidRPr="008D49D1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późn.zm.)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14:paraId="67C7BD68" w14:textId="77777777" w:rsidR="00710965" w:rsidRPr="0013710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10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14:paraId="74BA3AC9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14:paraId="276E2276" w14:textId="715481BB" w:rsidR="00710965" w:rsidRPr="008D49D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 NSP 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polecenie administratora, osoby 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472CE301" w14:textId="77777777" w:rsidR="00710965" w:rsidRPr="008D49D1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przechowywania danych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eastAsia="x-none"/>
              </w:rPr>
              <w:t xml:space="preserve"> osobowych</w:t>
            </w:r>
          </w:p>
          <w:p w14:paraId="200D8AE9" w14:textId="77777777" w:rsidR="00710965" w:rsidRPr="00BF52FB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14:paraId="4296D58D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14:paraId="2F8B51F3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14:paraId="0ED394F2" w14:textId="77777777"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6605CE32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7C43C8B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E5354F3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2DEEA773" w14:textId="77777777"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379AB0F5" w14:textId="77777777" w:rsidR="00710965" w:rsidRPr="00A41D4C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14:paraId="44837A19" w14:textId="77777777" w:rsidR="00710965" w:rsidRPr="00027966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Prezesa Urzędu Ochrony Danych Osobowych (na adres Urzędu Ochrony Danych Osobowych, 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  <w:lang w:val="x-none" w:eastAsia="x-none"/>
              </w:rPr>
              <w:t xml:space="preserve">, </w:t>
            </w:r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jeżeli Pani/Pana zdaniem przetwarzanie Pani/Pana danych osobowych narusza przepisy RODO.</w:t>
            </w:r>
          </w:p>
          <w:p w14:paraId="02EFFBC9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/ Obowiązek podania danych osobowych</w:t>
            </w:r>
          </w:p>
          <w:p w14:paraId="4B9AF44F" w14:textId="77777777" w:rsidR="00710965" w:rsidRPr="00027966" w:rsidRDefault="00710965" w:rsidP="00AA4185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  <w:lang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14:paraId="129B4D93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podejmowanie decyzji, w tym profilowanie</w:t>
            </w:r>
          </w:p>
          <w:p w14:paraId="6AFBC6D5" w14:textId="77777777" w:rsidR="00710965" w:rsidRDefault="00710965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  <w:bookmarkEnd w:id="3"/>
    </w:tbl>
    <w:p w14:paraId="7593C0A3" w14:textId="6EEB23AF" w:rsidR="00090CBB" w:rsidRPr="00063231" w:rsidRDefault="00090CBB" w:rsidP="00710965">
      <w:pPr>
        <w:spacing w:after="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063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A55752" w14:textId="77777777" w:rsidR="003C3AB9" w:rsidRDefault="003C3AB9" w:rsidP="00B712B0">
      <w:pPr>
        <w:spacing w:after="0" w:line="240" w:lineRule="auto"/>
      </w:pPr>
      <w:r>
        <w:separator/>
      </w:r>
    </w:p>
  </w:endnote>
  <w:endnote w:type="continuationSeparator" w:id="0">
    <w:p w14:paraId="2446C012" w14:textId="77777777" w:rsidR="003C3AB9" w:rsidRDefault="003C3AB9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DE0E1B" w14:textId="77777777" w:rsidR="003C3AB9" w:rsidRDefault="003C3AB9" w:rsidP="00B712B0">
      <w:pPr>
        <w:spacing w:after="0" w:line="240" w:lineRule="auto"/>
      </w:pPr>
      <w:r>
        <w:separator/>
      </w:r>
    </w:p>
  </w:footnote>
  <w:footnote w:type="continuationSeparator" w:id="0">
    <w:p w14:paraId="30F431AD" w14:textId="77777777" w:rsidR="003C3AB9" w:rsidRDefault="003C3AB9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A47369"/>
    <w:multiLevelType w:val="multilevel"/>
    <w:tmpl w:val="AD66B8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5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152246A"/>
    <w:multiLevelType w:val="hybridMultilevel"/>
    <w:tmpl w:val="4858D0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AF3096C"/>
    <w:multiLevelType w:val="hybridMultilevel"/>
    <w:tmpl w:val="3C6EAA7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9"/>
  </w:num>
  <w:num w:numId="5">
    <w:abstractNumId w:val="8"/>
  </w:num>
  <w:num w:numId="6">
    <w:abstractNumId w:val="12"/>
  </w:num>
  <w:num w:numId="7">
    <w:abstractNumId w:val="13"/>
  </w:num>
  <w:num w:numId="8">
    <w:abstractNumId w:val="18"/>
  </w:num>
  <w:num w:numId="9">
    <w:abstractNumId w:val="21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0"/>
  </w:num>
  <w:num w:numId="15">
    <w:abstractNumId w:val="20"/>
  </w:num>
  <w:num w:numId="16">
    <w:abstractNumId w:val="2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9"/>
  </w:num>
  <w:num w:numId="21">
    <w:abstractNumId w:val="0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AE9"/>
    <w:rsid w:val="00003170"/>
    <w:rsid w:val="00007145"/>
    <w:rsid w:val="00022E38"/>
    <w:rsid w:val="00037FAF"/>
    <w:rsid w:val="000519D0"/>
    <w:rsid w:val="000616D8"/>
    <w:rsid w:val="00063231"/>
    <w:rsid w:val="00085EC5"/>
    <w:rsid w:val="00090CBB"/>
    <w:rsid w:val="0009517A"/>
    <w:rsid w:val="00097287"/>
    <w:rsid w:val="000A6183"/>
    <w:rsid w:val="000D29FF"/>
    <w:rsid w:val="000E44F7"/>
    <w:rsid w:val="00154A67"/>
    <w:rsid w:val="00170B5C"/>
    <w:rsid w:val="00176241"/>
    <w:rsid w:val="001A6AE9"/>
    <w:rsid w:val="001A70FF"/>
    <w:rsid w:val="001B14B6"/>
    <w:rsid w:val="001C0759"/>
    <w:rsid w:val="00263EE3"/>
    <w:rsid w:val="00266E94"/>
    <w:rsid w:val="0027464A"/>
    <w:rsid w:val="00276DA9"/>
    <w:rsid w:val="002D4B97"/>
    <w:rsid w:val="002D690B"/>
    <w:rsid w:val="00376D97"/>
    <w:rsid w:val="003A2163"/>
    <w:rsid w:val="003C3AB9"/>
    <w:rsid w:val="003E2B6B"/>
    <w:rsid w:val="003E2FE3"/>
    <w:rsid w:val="003F2136"/>
    <w:rsid w:val="00402D79"/>
    <w:rsid w:val="00426DF5"/>
    <w:rsid w:val="00435AAB"/>
    <w:rsid w:val="00443C56"/>
    <w:rsid w:val="00481B78"/>
    <w:rsid w:val="0049542F"/>
    <w:rsid w:val="0049670D"/>
    <w:rsid w:val="004A0646"/>
    <w:rsid w:val="004A19E3"/>
    <w:rsid w:val="005038BF"/>
    <w:rsid w:val="00524828"/>
    <w:rsid w:val="00541FCD"/>
    <w:rsid w:val="00575089"/>
    <w:rsid w:val="00584D36"/>
    <w:rsid w:val="005C5792"/>
    <w:rsid w:val="005C73E1"/>
    <w:rsid w:val="005D0163"/>
    <w:rsid w:val="00605688"/>
    <w:rsid w:val="00626821"/>
    <w:rsid w:val="00644BEA"/>
    <w:rsid w:val="00646B3E"/>
    <w:rsid w:val="006610FF"/>
    <w:rsid w:val="00662C49"/>
    <w:rsid w:val="006635A6"/>
    <w:rsid w:val="006960F3"/>
    <w:rsid w:val="006B4C09"/>
    <w:rsid w:val="006B7C4C"/>
    <w:rsid w:val="006C3E52"/>
    <w:rsid w:val="00710965"/>
    <w:rsid w:val="00721A57"/>
    <w:rsid w:val="00735567"/>
    <w:rsid w:val="0075506D"/>
    <w:rsid w:val="00781347"/>
    <w:rsid w:val="00781B83"/>
    <w:rsid w:val="00786545"/>
    <w:rsid w:val="007E3325"/>
    <w:rsid w:val="007E6762"/>
    <w:rsid w:val="00805322"/>
    <w:rsid w:val="00822750"/>
    <w:rsid w:val="00884154"/>
    <w:rsid w:val="0088479A"/>
    <w:rsid w:val="00887E17"/>
    <w:rsid w:val="00895F33"/>
    <w:rsid w:val="008B15AE"/>
    <w:rsid w:val="008D5DCA"/>
    <w:rsid w:val="008F0691"/>
    <w:rsid w:val="008F74A6"/>
    <w:rsid w:val="00922229"/>
    <w:rsid w:val="009350C4"/>
    <w:rsid w:val="009601CC"/>
    <w:rsid w:val="0097440B"/>
    <w:rsid w:val="00980F98"/>
    <w:rsid w:val="009A0606"/>
    <w:rsid w:val="009B0741"/>
    <w:rsid w:val="009C32B3"/>
    <w:rsid w:val="009D07CE"/>
    <w:rsid w:val="009D49A4"/>
    <w:rsid w:val="009F46D9"/>
    <w:rsid w:val="009F787C"/>
    <w:rsid w:val="00A07940"/>
    <w:rsid w:val="00A45B13"/>
    <w:rsid w:val="00A861C8"/>
    <w:rsid w:val="00A871FE"/>
    <w:rsid w:val="00AA0542"/>
    <w:rsid w:val="00AB6B2A"/>
    <w:rsid w:val="00AC615C"/>
    <w:rsid w:val="00AD06B8"/>
    <w:rsid w:val="00AF7611"/>
    <w:rsid w:val="00B008A9"/>
    <w:rsid w:val="00B200E3"/>
    <w:rsid w:val="00B414A2"/>
    <w:rsid w:val="00B712B0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8095B"/>
    <w:rsid w:val="00C965DE"/>
    <w:rsid w:val="00CE096D"/>
    <w:rsid w:val="00CE17BD"/>
    <w:rsid w:val="00D4456E"/>
    <w:rsid w:val="00D47AA3"/>
    <w:rsid w:val="00D544D2"/>
    <w:rsid w:val="00D6492D"/>
    <w:rsid w:val="00D96BAE"/>
    <w:rsid w:val="00DA0571"/>
    <w:rsid w:val="00DE6522"/>
    <w:rsid w:val="00E23A2E"/>
    <w:rsid w:val="00E23BDF"/>
    <w:rsid w:val="00E42512"/>
    <w:rsid w:val="00E453EF"/>
    <w:rsid w:val="00E54F8C"/>
    <w:rsid w:val="00E645E6"/>
    <w:rsid w:val="00EA540E"/>
    <w:rsid w:val="00EF515A"/>
    <w:rsid w:val="00F0348B"/>
    <w:rsid w:val="00F468A9"/>
    <w:rsid w:val="00F51094"/>
    <w:rsid w:val="00F67CB1"/>
    <w:rsid w:val="00F70AEF"/>
    <w:rsid w:val="00F91E16"/>
    <w:rsid w:val="00FA4446"/>
    <w:rsid w:val="00FE15AD"/>
    <w:rsid w:val="00FF0F8C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53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uodo.gov.pl/pl/101/143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pisrolny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C04AC-E692-4CAD-8C39-5343315A0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1469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korczynskab</cp:lastModifiedBy>
  <cp:revision>10</cp:revision>
  <dcterms:created xsi:type="dcterms:W3CDTF">2021-01-27T13:43:00Z</dcterms:created>
  <dcterms:modified xsi:type="dcterms:W3CDTF">2021-01-29T10:04:00Z</dcterms:modified>
</cp:coreProperties>
</file>