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DD5" w:rsidRPr="00742FA6" w:rsidRDefault="00742FA6" w:rsidP="00FB1549">
      <w:pPr>
        <w:pStyle w:val="Nagwek8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FB15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Banie</w:t>
      </w:r>
    </w:p>
    <w:p w:rsidR="00575E92" w:rsidRDefault="00575E92" w:rsidP="00FB15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8 kwietnia 2020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BD3F90" w:rsidRDefault="00BD3F90" w:rsidP="00BD3F90">
      <w:pPr>
        <w:jc w:val="center"/>
        <w:rPr>
          <w:b/>
          <w:sz w:val="32"/>
          <w:szCs w:val="32"/>
        </w:rPr>
      </w:pPr>
    </w:p>
    <w:p w:rsidR="00E20273" w:rsidRPr="00FB1549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6"/>
          <w:szCs w:val="26"/>
        </w:rPr>
      </w:pPr>
      <w:r w:rsidRPr="00FB1549">
        <w:rPr>
          <w:sz w:val="26"/>
          <w:szCs w:val="26"/>
        </w:rPr>
        <w:t xml:space="preserve">Na podstawie art. 16 § 1 </w:t>
      </w:r>
      <w:r w:rsidR="003F0C8F" w:rsidRPr="00FB1549">
        <w:rPr>
          <w:sz w:val="26"/>
          <w:szCs w:val="26"/>
        </w:rPr>
        <w:t>ustawy</w:t>
      </w:r>
      <w:r w:rsidR="00582A5B" w:rsidRPr="00FB1549">
        <w:rPr>
          <w:sz w:val="26"/>
          <w:szCs w:val="26"/>
        </w:rPr>
        <w:t xml:space="preserve"> z dnia 5 stycznia 2011 r</w:t>
      </w:r>
      <w:r w:rsidR="004D3776" w:rsidRPr="00FB1549">
        <w:rPr>
          <w:sz w:val="26"/>
          <w:szCs w:val="26"/>
        </w:rPr>
        <w:t>.</w:t>
      </w:r>
      <w:r w:rsidR="00582A5B" w:rsidRPr="00FB1549">
        <w:rPr>
          <w:sz w:val="26"/>
          <w:szCs w:val="26"/>
        </w:rPr>
        <w:t xml:space="preserve"> – Kodeks wyborczy </w:t>
      </w:r>
      <w:r w:rsidR="007806A2" w:rsidRPr="00FB1549">
        <w:rPr>
          <w:sz w:val="26"/>
          <w:szCs w:val="26"/>
        </w:rPr>
        <w:t>(</w:t>
      </w:r>
      <w:r w:rsidR="00502CF0" w:rsidRPr="00FB1549">
        <w:rPr>
          <w:sz w:val="26"/>
          <w:szCs w:val="26"/>
        </w:rPr>
        <w:t>Dz. U. z 2019 r. poz. 684 i 1504 oraz z 2020 r. poz. 568</w:t>
      </w:r>
      <w:r w:rsidR="007806A2" w:rsidRPr="00FB1549">
        <w:rPr>
          <w:sz w:val="26"/>
          <w:szCs w:val="26"/>
        </w:rPr>
        <w:t>)</w:t>
      </w:r>
      <w:r w:rsidRPr="00FB1549">
        <w:rPr>
          <w:sz w:val="26"/>
          <w:szCs w:val="26"/>
        </w:rPr>
        <w:t xml:space="preserve"> </w:t>
      </w:r>
      <w:r w:rsidR="003C3082" w:rsidRPr="00FB1549">
        <w:rPr>
          <w:sz w:val="26"/>
          <w:szCs w:val="26"/>
        </w:rPr>
        <w:t>Wójt Gminy Banie</w:t>
      </w:r>
      <w:r w:rsidR="00582A5B" w:rsidRPr="00FB1549">
        <w:rPr>
          <w:sz w:val="26"/>
          <w:szCs w:val="26"/>
        </w:rPr>
        <w:t xml:space="preserve"> podaje do wiadomości </w:t>
      </w:r>
      <w:r w:rsidR="00EC1B74" w:rsidRPr="00FB1549">
        <w:rPr>
          <w:sz w:val="26"/>
          <w:szCs w:val="26"/>
        </w:rPr>
        <w:t xml:space="preserve">wyborców </w:t>
      </w:r>
      <w:r w:rsidR="00582A5B" w:rsidRPr="00FB1549">
        <w:rPr>
          <w:sz w:val="26"/>
          <w:szCs w:val="26"/>
        </w:rPr>
        <w:t>informac</w:t>
      </w:r>
      <w:r w:rsidR="002C6A81" w:rsidRPr="00FB1549">
        <w:rPr>
          <w:sz w:val="26"/>
          <w:szCs w:val="26"/>
        </w:rPr>
        <w:t xml:space="preserve">ję o </w:t>
      </w:r>
      <w:r w:rsidR="00ED171A" w:rsidRPr="00FB1549">
        <w:rPr>
          <w:sz w:val="26"/>
          <w:szCs w:val="26"/>
        </w:rPr>
        <w:t>numerach oraz granicach obwodów głosowania, wyznaczonych siedzibach obwodowych komisji wyborczych</w:t>
      </w:r>
      <w:r w:rsidR="002C6A81" w:rsidRPr="00FB1549">
        <w:rPr>
          <w:sz w:val="26"/>
          <w:szCs w:val="26"/>
        </w:rPr>
        <w:t xml:space="preserve"> </w:t>
      </w:r>
      <w:r w:rsidR="00751C17" w:rsidRPr="00FB1549">
        <w:rPr>
          <w:sz w:val="26"/>
          <w:szCs w:val="26"/>
        </w:rPr>
        <w:t xml:space="preserve">oraz możliwości głosowania korespondencyjnego i przez pełnomocnika </w:t>
      </w:r>
      <w:r w:rsidR="002218C5" w:rsidRPr="00FB1549">
        <w:rPr>
          <w:sz w:val="26"/>
          <w:szCs w:val="26"/>
        </w:rPr>
        <w:t xml:space="preserve">w wyborach </w:t>
      </w:r>
      <w:r w:rsidR="003C3082" w:rsidRPr="00FB1549">
        <w:rPr>
          <w:sz w:val="26"/>
          <w:szCs w:val="26"/>
        </w:rPr>
        <w:t>Prezydenta Rzeczypospolitej Polskiej</w:t>
      </w:r>
      <w:r w:rsidR="00054A83" w:rsidRPr="00FB1549">
        <w:rPr>
          <w:sz w:val="26"/>
          <w:szCs w:val="26"/>
        </w:rPr>
        <w:t xml:space="preserve"> </w:t>
      </w:r>
      <w:r w:rsidR="009B660F" w:rsidRPr="00FB1549">
        <w:rPr>
          <w:sz w:val="26"/>
          <w:szCs w:val="26"/>
        </w:rPr>
        <w:t>z</w:t>
      </w:r>
      <w:r w:rsidR="007A3710" w:rsidRPr="00FB1549">
        <w:rPr>
          <w:sz w:val="26"/>
          <w:szCs w:val="26"/>
        </w:rPr>
        <w:t>arządzonych</w:t>
      </w:r>
      <w:r w:rsidR="00582A5B" w:rsidRPr="00FB1549">
        <w:rPr>
          <w:sz w:val="26"/>
          <w:szCs w:val="26"/>
        </w:rPr>
        <w:t xml:space="preserve"> na dzień </w:t>
      </w:r>
      <w:r w:rsidR="003C3082" w:rsidRPr="00FB1549">
        <w:rPr>
          <w:sz w:val="26"/>
          <w:szCs w:val="26"/>
        </w:rPr>
        <w:t>10 maja 2020</w:t>
      </w:r>
      <w:r w:rsidR="006C6CF0" w:rsidRPr="00FB1549">
        <w:rPr>
          <w:sz w:val="26"/>
          <w:szCs w:val="26"/>
        </w:rPr>
        <w:t xml:space="preserve"> </w:t>
      </w:r>
      <w:r w:rsidR="00BE384C" w:rsidRPr="00FB1549">
        <w:rPr>
          <w:sz w:val="26"/>
          <w:szCs w:val="26"/>
        </w:rPr>
        <w:t>r</w:t>
      </w:r>
      <w:r w:rsidR="006C6CF0" w:rsidRPr="00FB1549">
        <w:rPr>
          <w:sz w:val="26"/>
          <w:szCs w:val="26"/>
        </w:rPr>
        <w:t>.</w:t>
      </w:r>
      <w:r w:rsidR="00BC3565" w:rsidRPr="00FB1549">
        <w:rPr>
          <w:sz w:val="26"/>
          <w:szCs w:val="26"/>
        </w:rPr>
        <w:t>:</w:t>
      </w: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FB1549">
        <w:trPr>
          <w:trHeight w:val="439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BD3F90">
        <w:trPr>
          <w:trHeight w:val="1919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Banie obejmująca sołectwo Banie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Podstawowa, ul. Sportowa 1, 74-110 Banie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Banie obejmująca sołectwa: Tywica, Dłużyna, Kunowo, Parnica, Piaseczno oraz sołectwo Piaskowo z miejscowościami Piaskowo i Skotniki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129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F647B">
              <w:rPr>
                <w:b/>
                <w:sz w:val="32"/>
                <w:szCs w:val="32"/>
              </w:rPr>
              <w:t xml:space="preserve">Dom Kultury w Baniach, ul. Skośna 7, </w:t>
            </w:r>
          </w:p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74-110 Banie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część gminy Banie obejmująca sołectwa: Babinek, Rożnowo, </w:t>
            </w:r>
            <w:proofErr w:type="gramStart"/>
            <w:r w:rsidRPr="00FF647B">
              <w:rPr>
                <w:sz w:val="32"/>
                <w:szCs w:val="32"/>
              </w:rPr>
              <w:t>Sosnowo,</w:t>
            </w:r>
            <w:proofErr w:type="gramEnd"/>
            <w:r w:rsidRPr="00FF647B">
              <w:rPr>
                <w:sz w:val="32"/>
                <w:szCs w:val="32"/>
              </w:rPr>
              <w:t xml:space="preserve"> oraz sołectwo Lubanowo z miejscowościami: Lubanowo, Otoki i Trzaski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549" w:rsidRDefault="00FF647B" w:rsidP="00FB1549">
            <w:pPr>
              <w:jc w:val="center"/>
              <w:rPr>
                <w:b/>
                <w:sz w:val="32"/>
                <w:szCs w:val="32"/>
              </w:rPr>
            </w:pPr>
            <w:r w:rsidRPr="00FF647B">
              <w:rPr>
                <w:b/>
                <w:sz w:val="32"/>
                <w:szCs w:val="32"/>
              </w:rPr>
              <w:t xml:space="preserve">Szkoła Podstawowa, Lubanowo 53, </w:t>
            </w:r>
          </w:p>
          <w:p w:rsidR="002E67BD" w:rsidRDefault="00FF647B" w:rsidP="00FB1549">
            <w:pPr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74-111 Lubanowo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743A6E" w:rsidTr="00BD3F90">
        <w:trPr>
          <w:trHeight w:val="863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743A6E" w:rsidRDefault="00FF647B" w:rsidP="002339DF">
            <w:pPr>
              <w:jc w:val="center"/>
              <w:rPr>
                <w:b/>
                <w:sz w:val="28"/>
                <w:szCs w:val="28"/>
              </w:rPr>
            </w:pPr>
            <w:r w:rsidRPr="00743A6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743A6E" w:rsidRDefault="00FF647B" w:rsidP="008B445D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743A6E">
              <w:rPr>
                <w:sz w:val="28"/>
                <w:szCs w:val="28"/>
              </w:rPr>
              <w:t>część gminy Banie obejmująca sołectwa: Baniewice, Dłusko Gryfińskie, Górnowo, Swobnica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743A6E" w:rsidRDefault="00FF647B" w:rsidP="002E67B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743A6E">
              <w:rPr>
                <w:b/>
                <w:sz w:val="28"/>
                <w:szCs w:val="28"/>
              </w:rPr>
              <w:t>Szkoła Podstawowa, Swobnica 12, 74-110 Banie</w:t>
            </w:r>
          </w:p>
        </w:tc>
      </w:tr>
    </w:tbl>
    <w:p w:rsidR="00DB1D69" w:rsidRPr="00FB1549" w:rsidRDefault="008B2664" w:rsidP="00590E20">
      <w:pPr>
        <w:spacing w:line="276" w:lineRule="auto"/>
        <w:jc w:val="both"/>
        <w:rPr>
          <w:sz w:val="24"/>
          <w:szCs w:val="24"/>
        </w:rPr>
      </w:pPr>
      <w:r w:rsidRPr="00FB1549">
        <w:rPr>
          <w:b/>
          <w:sz w:val="24"/>
          <w:szCs w:val="24"/>
        </w:rPr>
        <w:t>Głosować korespondencyjnie</w:t>
      </w:r>
      <w:r w:rsidRPr="00FB1549">
        <w:rPr>
          <w:bCs/>
          <w:sz w:val="24"/>
          <w:szCs w:val="24"/>
        </w:rPr>
        <w:t xml:space="preserve"> mogą wyborcy</w:t>
      </w:r>
      <w:r w:rsidR="00DB1D69" w:rsidRPr="00FB1549">
        <w:rPr>
          <w:sz w:val="24"/>
          <w:szCs w:val="24"/>
        </w:rPr>
        <w:t xml:space="preserve">: </w:t>
      </w:r>
    </w:p>
    <w:p w:rsidR="008B2664" w:rsidRPr="00FB1549" w:rsidRDefault="008B2664" w:rsidP="008B2664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1) którzy najpóźniej w dniu głosowania kończą 60 lat, lub</w:t>
      </w:r>
    </w:p>
    <w:p w:rsidR="008B2664" w:rsidRPr="00FB1549" w:rsidRDefault="008B2664" w:rsidP="008B2664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 xml:space="preserve">2)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:rsidR="008B2664" w:rsidRPr="00FB1549" w:rsidRDefault="008B2664" w:rsidP="008B2664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a) całkowitej niezdolności do pracy i niezdolności do samodzielnej egzystencji,</w:t>
      </w:r>
    </w:p>
    <w:p w:rsidR="008B2664" w:rsidRPr="00FB1549" w:rsidRDefault="008B2664" w:rsidP="008B2664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b) całkowitej niezdolności do pracy,</w:t>
      </w:r>
    </w:p>
    <w:p w:rsidR="008B2664" w:rsidRPr="00FB1549" w:rsidRDefault="008B2664" w:rsidP="008B2664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c) niezdolności do samodzielnej egzystencji,</w:t>
      </w:r>
    </w:p>
    <w:p w:rsidR="008B2664" w:rsidRPr="00FB1549" w:rsidRDefault="008B2664" w:rsidP="008B2664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d) o zaliczeniu do I grupy inwalidów,</w:t>
      </w:r>
    </w:p>
    <w:p w:rsidR="008B2664" w:rsidRPr="00FB1549" w:rsidRDefault="008B2664" w:rsidP="008B2664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e) o zaliczeniu do II grupy inwalidów,</w:t>
      </w:r>
    </w:p>
    <w:p w:rsidR="008B2664" w:rsidRPr="00FB1549" w:rsidRDefault="008B2664" w:rsidP="008B2664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a także wyborcy о stałej albo długotrwałej niezdolności do pracy w gospodarstwie rolnym, którym przysługuje zasiłek pielęgnacyjny, lub</w:t>
      </w:r>
    </w:p>
    <w:p w:rsidR="008B2664" w:rsidRPr="00FB1549" w:rsidRDefault="008B2664" w:rsidP="008B2664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 xml:space="preserve">3) podlegający w dniu głosowania obowiązkowej kwarantannie, izolacji lub izolacji w warunkach domowych, o których mowa </w:t>
      </w:r>
      <w:r w:rsidRPr="00FB1549">
        <w:rPr>
          <w:sz w:val="24"/>
          <w:szCs w:val="24"/>
        </w:rPr>
        <w:br/>
        <w:t xml:space="preserve">w ustawie z dnia 5 grudnia 2008 r. o zapobieganiu oraz zwalczaniu zakażeń i chorób zakaźnych u ludzi (Dz.U. z 2019 r. poz. 1239 </w:t>
      </w:r>
      <w:r w:rsidRPr="00FB1549">
        <w:rPr>
          <w:sz w:val="24"/>
          <w:szCs w:val="24"/>
        </w:rPr>
        <w:br/>
        <w:t>i 1495 oraz z 2020 r. poz. 284 i 374);</w:t>
      </w:r>
    </w:p>
    <w:p w:rsidR="003A1ADE" w:rsidRPr="00FB1549" w:rsidRDefault="003A1ADE" w:rsidP="00893B61">
      <w:pPr>
        <w:spacing w:before="120" w:line="276" w:lineRule="auto"/>
        <w:jc w:val="both"/>
        <w:rPr>
          <w:b/>
          <w:sz w:val="24"/>
          <w:szCs w:val="24"/>
        </w:rPr>
      </w:pPr>
      <w:r w:rsidRPr="00FB1549">
        <w:rPr>
          <w:b/>
          <w:sz w:val="24"/>
          <w:szCs w:val="24"/>
        </w:rPr>
        <w:t xml:space="preserve">Zamiar głosowania korespondencyjnego powinien zostać zgłoszony </w:t>
      </w:r>
      <w:r w:rsidR="005E4BD9" w:rsidRPr="00FB1549">
        <w:rPr>
          <w:b/>
          <w:sz w:val="24"/>
          <w:szCs w:val="24"/>
        </w:rPr>
        <w:t>do Komisarza Wyborczego w Szczecinie II</w:t>
      </w:r>
      <w:r w:rsidRPr="00FB1549">
        <w:rPr>
          <w:b/>
          <w:sz w:val="24"/>
          <w:szCs w:val="24"/>
        </w:rPr>
        <w:t xml:space="preserve"> najpóźniej </w:t>
      </w:r>
      <w:r w:rsidR="00281250" w:rsidRPr="00FB1549">
        <w:rPr>
          <w:b/>
          <w:sz w:val="24"/>
          <w:szCs w:val="24"/>
        </w:rPr>
        <w:t xml:space="preserve">do dnia </w:t>
      </w:r>
      <w:r w:rsidR="00347E89" w:rsidRPr="00FB1549">
        <w:rPr>
          <w:b/>
          <w:sz w:val="24"/>
          <w:szCs w:val="24"/>
        </w:rPr>
        <w:t>27 kwietnia 2020</w:t>
      </w:r>
      <w:r w:rsidR="00E807EE" w:rsidRPr="00FB1549">
        <w:rPr>
          <w:b/>
          <w:sz w:val="24"/>
          <w:szCs w:val="24"/>
        </w:rPr>
        <w:t xml:space="preserve"> r.</w:t>
      </w:r>
      <w:r w:rsidR="008B2664" w:rsidRPr="00FB1549">
        <w:rPr>
          <w:b/>
          <w:sz w:val="24"/>
          <w:szCs w:val="24"/>
        </w:rPr>
        <w:t>, z wyjątkiem wyborcy podlegającego w dniu głosowania obowiązkowej kwarantannie, izolacji lub izolacji w warunkach domowych, który zamiar głosowania zgłasza do dnia 5 maja 2020 r.</w:t>
      </w:r>
    </w:p>
    <w:p w:rsidR="00DB1D69" w:rsidRPr="00FB1549" w:rsidRDefault="00DB1D69" w:rsidP="00893B61">
      <w:pPr>
        <w:spacing w:before="240" w:line="276" w:lineRule="auto"/>
        <w:jc w:val="both"/>
        <w:rPr>
          <w:sz w:val="24"/>
          <w:szCs w:val="24"/>
        </w:rPr>
      </w:pPr>
      <w:r w:rsidRPr="00FB1549">
        <w:rPr>
          <w:b/>
          <w:sz w:val="24"/>
          <w:szCs w:val="24"/>
        </w:rPr>
        <w:t xml:space="preserve">Głosować przez pełnomocnika </w:t>
      </w:r>
      <w:r w:rsidRPr="00FB1549">
        <w:rPr>
          <w:sz w:val="24"/>
          <w:szCs w:val="24"/>
        </w:rPr>
        <w:t>mogą</w:t>
      </w:r>
      <w:r w:rsidRPr="00FB1549">
        <w:rPr>
          <w:b/>
          <w:sz w:val="24"/>
          <w:szCs w:val="24"/>
        </w:rPr>
        <w:t xml:space="preserve"> </w:t>
      </w:r>
      <w:r w:rsidRPr="00FB1549">
        <w:rPr>
          <w:sz w:val="24"/>
          <w:szCs w:val="24"/>
        </w:rPr>
        <w:t>wyborcy</w:t>
      </w:r>
      <w:r w:rsidR="00670CD5" w:rsidRPr="00FB1549">
        <w:rPr>
          <w:sz w:val="24"/>
          <w:szCs w:val="24"/>
        </w:rPr>
        <w:t>,</w:t>
      </w:r>
      <w:r w:rsidRPr="00FB1549">
        <w:rPr>
          <w:sz w:val="24"/>
          <w:szCs w:val="24"/>
        </w:rPr>
        <w:t xml:space="preserve"> którzy najpóźniej w dniu głosowania ukończą </w:t>
      </w:r>
      <w:r w:rsidR="008B2664" w:rsidRPr="00FB1549">
        <w:rPr>
          <w:sz w:val="24"/>
          <w:szCs w:val="24"/>
        </w:rPr>
        <w:t>60</w:t>
      </w:r>
      <w:r w:rsidRPr="00FB1549">
        <w:rPr>
          <w:sz w:val="24"/>
          <w:szCs w:val="24"/>
        </w:rPr>
        <w:t xml:space="preserve"> lat lub posiadający orzeczenie o znacznym lub umiarkowanym stopniu niepełnosprawności, </w:t>
      </w:r>
      <w:r w:rsidR="001E53B7" w:rsidRPr="00FB1549">
        <w:rPr>
          <w:sz w:val="24"/>
          <w:szCs w:val="24"/>
        </w:rPr>
        <w:t xml:space="preserve">w rozumieniu ustawy </w:t>
      </w:r>
      <w:r w:rsidR="003A1ADE" w:rsidRPr="00FB1549">
        <w:rPr>
          <w:sz w:val="24"/>
          <w:szCs w:val="24"/>
        </w:rPr>
        <w:t xml:space="preserve">z dnia 27 sierpnia 1997 r. o rehabilitacji zawodowej i społecznej oraz zatrudnianiu osób niepełnosprawnych, </w:t>
      </w:r>
      <w:r w:rsidRPr="00FB1549">
        <w:rPr>
          <w:sz w:val="24"/>
          <w:szCs w:val="24"/>
        </w:rPr>
        <w:t>w tym także wyborcy posiadający orzeczenie organu rentowego o:</w:t>
      </w:r>
    </w:p>
    <w:p w:rsidR="00EC1B74" w:rsidRPr="00FB1549" w:rsidRDefault="00EC1B74" w:rsidP="00EC1B74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1) całkowitej niezdolności do pracy i niezdolności do samodzielnej egzystencji;</w:t>
      </w:r>
    </w:p>
    <w:p w:rsidR="008B445D" w:rsidRPr="00FB1549" w:rsidRDefault="00EC1B74" w:rsidP="00590E20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2</w:t>
      </w:r>
      <w:r w:rsidR="00DB1D69" w:rsidRPr="00FB1549">
        <w:rPr>
          <w:sz w:val="24"/>
          <w:szCs w:val="24"/>
        </w:rPr>
        <w:t>) ca</w:t>
      </w:r>
      <w:r w:rsidR="008B445D" w:rsidRPr="00FB1549">
        <w:rPr>
          <w:sz w:val="24"/>
          <w:szCs w:val="24"/>
        </w:rPr>
        <w:t>łkowitej niezdolności do pracy;</w:t>
      </w:r>
    </w:p>
    <w:p w:rsidR="008B445D" w:rsidRPr="00FB1549" w:rsidRDefault="00EC1B74" w:rsidP="00590E20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3</w:t>
      </w:r>
      <w:r w:rsidR="00DB1D69" w:rsidRPr="00FB1549">
        <w:rPr>
          <w:sz w:val="24"/>
          <w:szCs w:val="24"/>
        </w:rPr>
        <w:t>) niezdolności do samodzielnej egzystencji</w:t>
      </w:r>
      <w:r w:rsidR="008B445D" w:rsidRPr="00FB1549">
        <w:rPr>
          <w:sz w:val="24"/>
          <w:szCs w:val="24"/>
        </w:rPr>
        <w:t>;</w:t>
      </w:r>
    </w:p>
    <w:p w:rsidR="008B445D" w:rsidRPr="00FB1549" w:rsidRDefault="00EC1B74" w:rsidP="00590E20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4</w:t>
      </w:r>
      <w:r w:rsidR="00DB1D69" w:rsidRPr="00FB1549">
        <w:rPr>
          <w:sz w:val="24"/>
          <w:szCs w:val="24"/>
        </w:rPr>
        <w:t>) zaliczeniu do I grupy inwalidów</w:t>
      </w:r>
      <w:r w:rsidR="00641EA8" w:rsidRPr="00FB1549">
        <w:rPr>
          <w:sz w:val="24"/>
          <w:szCs w:val="24"/>
        </w:rPr>
        <w:t>;</w:t>
      </w:r>
    </w:p>
    <w:p w:rsidR="007D16F7" w:rsidRPr="00FB1549" w:rsidRDefault="00EC1B74" w:rsidP="00590E20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5</w:t>
      </w:r>
      <w:r w:rsidR="00DB1D69" w:rsidRPr="00FB1549">
        <w:rPr>
          <w:sz w:val="24"/>
          <w:szCs w:val="24"/>
        </w:rPr>
        <w:t>) za</w:t>
      </w:r>
      <w:r w:rsidR="00BC3565" w:rsidRPr="00FB1549">
        <w:rPr>
          <w:sz w:val="24"/>
          <w:szCs w:val="24"/>
        </w:rPr>
        <w:t xml:space="preserve">liczeniu do II grupy inwalidów; </w:t>
      </w:r>
    </w:p>
    <w:p w:rsidR="00DB1D69" w:rsidRPr="00FB1549" w:rsidRDefault="00DB1D69" w:rsidP="00590E20">
      <w:pPr>
        <w:spacing w:line="276" w:lineRule="auto"/>
        <w:jc w:val="both"/>
        <w:rPr>
          <w:sz w:val="24"/>
          <w:szCs w:val="24"/>
        </w:rPr>
      </w:pPr>
      <w:r w:rsidRPr="00FB1549">
        <w:rPr>
          <w:sz w:val="24"/>
          <w:szCs w:val="24"/>
        </w:rPr>
        <w:t>a także osoby о stałej albo długo</w:t>
      </w:r>
      <w:r w:rsidR="008B445D" w:rsidRPr="00FB1549">
        <w:rPr>
          <w:sz w:val="24"/>
          <w:szCs w:val="24"/>
        </w:rPr>
        <w:t>trwałej niezdolności do pracy w </w:t>
      </w:r>
      <w:r w:rsidRPr="00FB1549">
        <w:rPr>
          <w:sz w:val="24"/>
          <w:szCs w:val="24"/>
        </w:rPr>
        <w:t>gospodarstwie rolnym, którym przysługuje zasiłek pielęgnacyjny.</w:t>
      </w:r>
    </w:p>
    <w:p w:rsidR="003A1ADE" w:rsidRPr="00FB1549" w:rsidRDefault="00F35000" w:rsidP="00893B61">
      <w:pPr>
        <w:spacing w:before="120"/>
        <w:jc w:val="both"/>
        <w:rPr>
          <w:b/>
          <w:sz w:val="24"/>
          <w:szCs w:val="24"/>
        </w:rPr>
      </w:pPr>
      <w:r w:rsidRPr="00FB1549">
        <w:rPr>
          <w:b/>
          <w:sz w:val="24"/>
          <w:szCs w:val="24"/>
        </w:rPr>
        <w:t>Wniosek o sporządzenie aktu pełnomocnictwa powinien zostać złożony</w:t>
      </w:r>
      <w:r w:rsidR="003A1ADE" w:rsidRPr="00FB1549">
        <w:rPr>
          <w:b/>
          <w:sz w:val="24"/>
          <w:szCs w:val="24"/>
        </w:rPr>
        <w:t xml:space="preserve"> </w:t>
      </w:r>
      <w:r w:rsidR="005E4BD9" w:rsidRPr="00FB1549">
        <w:rPr>
          <w:b/>
          <w:sz w:val="24"/>
          <w:szCs w:val="24"/>
        </w:rPr>
        <w:t>do Wójta Gminy Banie n</w:t>
      </w:r>
      <w:r w:rsidR="003A1ADE" w:rsidRPr="00FB1549">
        <w:rPr>
          <w:b/>
          <w:sz w:val="24"/>
          <w:szCs w:val="24"/>
        </w:rPr>
        <w:t xml:space="preserve">ajpóźniej </w:t>
      </w:r>
      <w:r w:rsidR="00281250" w:rsidRPr="00FB1549">
        <w:rPr>
          <w:b/>
          <w:sz w:val="24"/>
          <w:szCs w:val="24"/>
        </w:rPr>
        <w:t xml:space="preserve">do dnia </w:t>
      </w:r>
      <w:r w:rsidR="00347E89" w:rsidRPr="00FB1549">
        <w:rPr>
          <w:b/>
          <w:sz w:val="24"/>
          <w:szCs w:val="24"/>
        </w:rPr>
        <w:t>4 maja 2020</w:t>
      </w:r>
      <w:r w:rsidR="00E807EE" w:rsidRPr="00FB1549">
        <w:rPr>
          <w:b/>
          <w:sz w:val="24"/>
          <w:szCs w:val="24"/>
        </w:rPr>
        <w:t xml:space="preserve"> r.</w:t>
      </w:r>
    </w:p>
    <w:p w:rsidR="005C3FD8" w:rsidRPr="00FB1549" w:rsidRDefault="00DC6CD3" w:rsidP="00893B61">
      <w:pPr>
        <w:spacing w:before="240"/>
        <w:jc w:val="both"/>
        <w:rPr>
          <w:b/>
          <w:sz w:val="24"/>
          <w:szCs w:val="24"/>
        </w:rPr>
      </w:pPr>
      <w:r w:rsidRPr="00FB1549">
        <w:rPr>
          <w:b/>
          <w:sz w:val="24"/>
          <w:szCs w:val="24"/>
        </w:rPr>
        <w:t xml:space="preserve">Głosowanie w </w:t>
      </w:r>
      <w:r w:rsidR="00961814" w:rsidRPr="00FB1549">
        <w:rPr>
          <w:b/>
          <w:sz w:val="24"/>
          <w:szCs w:val="24"/>
        </w:rPr>
        <w:t>lokalach wyborczych</w:t>
      </w:r>
      <w:r w:rsidR="00513AC9" w:rsidRPr="00FB1549">
        <w:rPr>
          <w:b/>
          <w:sz w:val="24"/>
          <w:szCs w:val="24"/>
        </w:rPr>
        <w:t xml:space="preserve"> odbywać się będzie</w:t>
      </w:r>
      <w:r w:rsidRPr="00FB1549">
        <w:rPr>
          <w:b/>
          <w:sz w:val="24"/>
          <w:szCs w:val="24"/>
        </w:rPr>
        <w:t xml:space="preserve"> </w:t>
      </w:r>
      <w:r w:rsidR="00281250" w:rsidRPr="00FB1549">
        <w:rPr>
          <w:b/>
          <w:sz w:val="24"/>
          <w:szCs w:val="24"/>
        </w:rPr>
        <w:t xml:space="preserve">w dniu </w:t>
      </w:r>
      <w:r w:rsidR="00D3427D" w:rsidRPr="00FB1549">
        <w:rPr>
          <w:b/>
          <w:sz w:val="24"/>
          <w:szCs w:val="24"/>
        </w:rPr>
        <w:t>10 maja 2020</w:t>
      </w:r>
      <w:r w:rsidR="007D16F7" w:rsidRPr="00FB1549">
        <w:rPr>
          <w:b/>
          <w:i/>
          <w:sz w:val="24"/>
          <w:szCs w:val="24"/>
        </w:rPr>
        <w:t xml:space="preserve"> </w:t>
      </w:r>
      <w:r w:rsidR="007D16F7" w:rsidRPr="00FB1549">
        <w:rPr>
          <w:b/>
          <w:sz w:val="24"/>
          <w:szCs w:val="24"/>
        </w:rPr>
        <w:t>r.</w:t>
      </w:r>
      <w:r w:rsidR="00281250" w:rsidRPr="00FB1549">
        <w:rPr>
          <w:b/>
          <w:sz w:val="24"/>
          <w:szCs w:val="24"/>
        </w:rPr>
        <w:t xml:space="preserve"> </w:t>
      </w:r>
      <w:r w:rsidRPr="00FB1549">
        <w:rPr>
          <w:b/>
          <w:sz w:val="24"/>
          <w:szCs w:val="24"/>
        </w:rPr>
        <w:t>od godz. 7</w:t>
      </w:r>
      <w:r w:rsidRPr="00FB1549">
        <w:rPr>
          <w:b/>
          <w:sz w:val="24"/>
          <w:szCs w:val="24"/>
          <w:vertAlign w:val="superscript"/>
        </w:rPr>
        <w:t>00</w:t>
      </w:r>
      <w:r w:rsidRPr="00FB1549">
        <w:rPr>
          <w:b/>
          <w:sz w:val="24"/>
          <w:szCs w:val="24"/>
        </w:rPr>
        <w:t xml:space="preserve"> do godz. 21</w:t>
      </w:r>
      <w:r w:rsidRPr="00FB1549">
        <w:rPr>
          <w:b/>
          <w:sz w:val="24"/>
          <w:szCs w:val="24"/>
          <w:vertAlign w:val="superscript"/>
        </w:rPr>
        <w:t>00</w:t>
      </w:r>
      <w:r w:rsidR="00513AC9" w:rsidRPr="00FB1549">
        <w:rPr>
          <w:b/>
          <w:sz w:val="24"/>
          <w:szCs w:val="24"/>
        </w:rPr>
        <w:t>.</w:t>
      </w:r>
    </w:p>
    <w:p w:rsidR="00BD3F90" w:rsidRDefault="00BD3F90" w:rsidP="00FB1549">
      <w:pPr>
        <w:ind w:left="6804" w:right="283"/>
        <w:jc w:val="center"/>
        <w:rPr>
          <w:b/>
          <w:sz w:val="32"/>
          <w:szCs w:val="32"/>
        </w:rPr>
      </w:pPr>
    </w:p>
    <w:p w:rsidR="005C3FD8" w:rsidRPr="00B72E63" w:rsidRDefault="00ED5B73" w:rsidP="00FB1549">
      <w:pPr>
        <w:ind w:left="6804" w:right="283"/>
        <w:jc w:val="center"/>
        <w:rPr>
          <w:sz w:val="28"/>
          <w:szCs w:val="28"/>
        </w:rPr>
      </w:pPr>
      <w:r w:rsidRPr="00B72E63">
        <w:rPr>
          <w:b/>
          <w:sz w:val="28"/>
          <w:szCs w:val="28"/>
        </w:rPr>
        <w:t>Wójt Gminy Banie</w:t>
      </w:r>
    </w:p>
    <w:p w:rsidR="0019039C" w:rsidRPr="00B72E63" w:rsidRDefault="0019039C" w:rsidP="00FB1549">
      <w:pPr>
        <w:ind w:left="6804" w:right="283"/>
        <w:jc w:val="center"/>
        <w:rPr>
          <w:sz w:val="28"/>
          <w:szCs w:val="28"/>
        </w:rPr>
      </w:pPr>
    </w:p>
    <w:p w:rsidR="008B445D" w:rsidRPr="00B72E63" w:rsidRDefault="0019039C" w:rsidP="00FB1549">
      <w:pPr>
        <w:ind w:left="6804" w:right="283"/>
        <w:jc w:val="center"/>
        <w:rPr>
          <w:b/>
          <w:i/>
          <w:sz w:val="28"/>
          <w:szCs w:val="28"/>
        </w:rPr>
      </w:pPr>
      <w:r w:rsidRPr="00B72E63">
        <w:rPr>
          <w:b/>
          <w:sz w:val="28"/>
          <w:szCs w:val="28"/>
        </w:rPr>
        <w:t>Arkadiusz AUGUSTYN</w:t>
      </w:r>
      <w:bookmarkStart w:id="0" w:name="_GoBack"/>
      <w:bookmarkEnd w:id="0"/>
      <w:r w:rsidRPr="00B72E63">
        <w:rPr>
          <w:b/>
          <w:sz w:val="28"/>
          <w:szCs w:val="28"/>
        </w:rPr>
        <w:t>IAK</w:t>
      </w:r>
    </w:p>
    <w:sectPr w:rsidR="008B445D" w:rsidRPr="00B72E63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1613C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0129"/>
    <w:rsid w:val="00702D02"/>
    <w:rsid w:val="00704612"/>
    <w:rsid w:val="00704B3E"/>
    <w:rsid w:val="0072133C"/>
    <w:rsid w:val="00727A36"/>
    <w:rsid w:val="00741E90"/>
    <w:rsid w:val="00742FA6"/>
    <w:rsid w:val="00743A6E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42DE4"/>
    <w:rsid w:val="00B50984"/>
    <w:rsid w:val="00B72E63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D3F90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4C8B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15D4"/>
    <w:rsid w:val="00FB1549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1DB350"/>
  <w15:docId w15:val="{7507C8BB-CDE8-4338-8C68-792EF30F1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C90E5-CD61-415D-B7E8-39E2ACD74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cp:lastModifiedBy>myszkaa@BANIE.local</cp:lastModifiedBy>
  <cp:revision>2</cp:revision>
  <cp:lastPrinted>2020-04-09T05:35:00Z</cp:lastPrinted>
  <dcterms:created xsi:type="dcterms:W3CDTF">2020-04-09T05:36:00Z</dcterms:created>
  <dcterms:modified xsi:type="dcterms:W3CDTF">2020-04-09T05:36:00Z</dcterms:modified>
</cp:coreProperties>
</file>