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649" w:rsidRDefault="001B0237" w:rsidP="00C961E6">
      <w:pPr>
        <w:jc w:val="center"/>
        <w:rPr>
          <w:b/>
          <w:sz w:val="44"/>
          <w:lang w:val="pl-PL"/>
        </w:rPr>
      </w:pPr>
      <w:r w:rsidRPr="000627C6">
        <w:rPr>
          <w:b/>
          <w:sz w:val="44"/>
          <w:lang w:val="pl-PL"/>
        </w:rPr>
        <w:t>OGÓLNA</w:t>
      </w:r>
      <w:r w:rsidR="0000620D">
        <w:rPr>
          <w:lang w:val="pl-PL"/>
        </w:rPr>
        <w:t xml:space="preserve"> </w:t>
      </w:r>
      <w:r w:rsidRPr="000627C6">
        <w:rPr>
          <w:b/>
          <w:sz w:val="44"/>
          <w:lang w:val="pl-PL"/>
        </w:rPr>
        <w:t>SPECYFIKACJA</w:t>
      </w:r>
      <w:r w:rsidRPr="000627C6">
        <w:rPr>
          <w:b/>
          <w:spacing w:val="-67"/>
          <w:sz w:val="44"/>
          <w:lang w:val="pl-PL"/>
        </w:rPr>
        <w:t xml:space="preserve"> </w:t>
      </w:r>
      <w:r w:rsidR="0000620D">
        <w:rPr>
          <w:b/>
          <w:sz w:val="44"/>
          <w:lang w:val="pl-PL"/>
        </w:rPr>
        <w:t xml:space="preserve">TECHNICZNA </w:t>
      </w:r>
    </w:p>
    <w:p w:rsidR="00383649" w:rsidRDefault="001B0237" w:rsidP="00C961E6">
      <w:pPr>
        <w:jc w:val="center"/>
        <w:rPr>
          <w:b/>
          <w:sz w:val="44"/>
          <w:lang w:val="pl-PL"/>
        </w:rPr>
      </w:pPr>
      <w:r w:rsidRPr="000627C6">
        <w:rPr>
          <w:b/>
          <w:sz w:val="44"/>
          <w:lang w:val="pl-PL"/>
        </w:rPr>
        <w:t>WYKONANIA</w:t>
      </w:r>
      <w:r w:rsidR="0000620D">
        <w:rPr>
          <w:b/>
          <w:sz w:val="44"/>
          <w:lang w:val="pl-PL"/>
        </w:rPr>
        <w:t xml:space="preserve"> </w:t>
      </w:r>
      <w:r w:rsidRPr="000627C6">
        <w:rPr>
          <w:b/>
          <w:sz w:val="44"/>
          <w:lang w:val="pl-PL"/>
        </w:rPr>
        <w:t xml:space="preserve">I ODBIORU </w:t>
      </w:r>
    </w:p>
    <w:p w:rsidR="00C961E6" w:rsidRDefault="001B0237" w:rsidP="00C961E6">
      <w:pPr>
        <w:jc w:val="center"/>
        <w:rPr>
          <w:b/>
          <w:sz w:val="44"/>
          <w:lang w:val="pl-PL"/>
        </w:rPr>
      </w:pPr>
      <w:r w:rsidRPr="000627C6">
        <w:rPr>
          <w:b/>
          <w:sz w:val="44"/>
          <w:lang w:val="pl-PL"/>
        </w:rPr>
        <w:t>ROBÓT BUDOWLANYCH</w:t>
      </w:r>
    </w:p>
    <w:p w:rsidR="00383649" w:rsidRDefault="00383649" w:rsidP="00C961E6">
      <w:pPr>
        <w:jc w:val="center"/>
        <w:rPr>
          <w:b/>
          <w:sz w:val="44"/>
          <w:lang w:val="pl-PL"/>
        </w:rPr>
      </w:pPr>
    </w:p>
    <w:p w:rsidR="00383649" w:rsidRPr="00C961E6" w:rsidRDefault="00383649" w:rsidP="00C961E6">
      <w:pPr>
        <w:jc w:val="center"/>
        <w:rPr>
          <w:lang w:val="pl-PL"/>
        </w:rPr>
      </w:pPr>
    </w:p>
    <w:tbl>
      <w:tblPr>
        <w:tblW w:w="9347" w:type="dxa"/>
        <w:tblInd w:w="278" w:type="dxa"/>
        <w:tblLayout w:type="fixed"/>
        <w:tblLook w:val="0000"/>
      </w:tblPr>
      <w:tblGrid>
        <w:gridCol w:w="1826"/>
        <w:gridCol w:w="7521"/>
      </w:tblGrid>
      <w:tr w:rsidR="00C961E6" w:rsidRPr="00383649" w:rsidTr="00383649">
        <w:trPr>
          <w:trHeight w:val="226"/>
        </w:trPr>
        <w:tc>
          <w:tcPr>
            <w:tcW w:w="1826" w:type="dxa"/>
            <w:tcBorders>
              <w:top w:val="single" w:sz="4" w:space="0" w:color="000000"/>
              <w:left w:val="single" w:sz="4" w:space="0" w:color="000000"/>
            </w:tcBorders>
            <w:shd w:val="clear" w:color="auto" w:fill="FFFFFF"/>
            <w:vAlign w:val="center"/>
          </w:tcPr>
          <w:p w:rsidR="00C961E6" w:rsidRPr="00C961E6" w:rsidRDefault="00C961E6" w:rsidP="00383649">
            <w:pPr>
              <w:snapToGrid w:val="0"/>
              <w:rPr>
                <w:lang w:val="pl-PL"/>
              </w:rPr>
            </w:pPr>
          </w:p>
        </w:tc>
        <w:tc>
          <w:tcPr>
            <w:tcW w:w="7521"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C961E6" w:rsidRPr="00C961E6" w:rsidRDefault="00C961E6" w:rsidP="00383649">
            <w:pPr>
              <w:snapToGrid w:val="0"/>
              <w:rPr>
                <w:sz w:val="16"/>
                <w:szCs w:val="16"/>
                <w:lang w:val="pl-PL"/>
              </w:rPr>
            </w:pPr>
          </w:p>
        </w:tc>
      </w:tr>
      <w:tr w:rsidR="00C961E6" w:rsidRPr="002671C5" w:rsidTr="00383649">
        <w:trPr>
          <w:trHeight w:val="1297"/>
        </w:trPr>
        <w:tc>
          <w:tcPr>
            <w:tcW w:w="1826" w:type="dxa"/>
            <w:tcBorders>
              <w:left w:val="single" w:sz="4" w:space="0" w:color="000000"/>
            </w:tcBorders>
            <w:shd w:val="clear" w:color="auto" w:fill="FFFFFF"/>
          </w:tcPr>
          <w:p w:rsidR="00C961E6" w:rsidRPr="00D364C1" w:rsidRDefault="00C961E6" w:rsidP="00383649">
            <w:pPr>
              <w:jc w:val="right"/>
              <w:rPr>
                <w:rFonts w:cs="Calibri"/>
                <w:sz w:val="24"/>
                <w:szCs w:val="24"/>
              </w:rPr>
            </w:pPr>
            <w:r w:rsidRPr="00D364C1">
              <w:t>Temat:</w:t>
            </w:r>
          </w:p>
        </w:tc>
        <w:tc>
          <w:tcPr>
            <w:tcW w:w="75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61E6" w:rsidRPr="000956CA" w:rsidRDefault="000956CA" w:rsidP="002671C5">
            <w:pPr>
              <w:spacing w:line="20" w:lineRule="atLeast"/>
              <w:jc w:val="center"/>
              <w:rPr>
                <w:lang w:val="pl-PL"/>
              </w:rPr>
            </w:pPr>
            <w:r w:rsidRPr="000956CA">
              <w:rPr>
                <w:rFonts w:cs="Calibri"/>
                <w:sz w:val="24"/>
                <w:szCs w:val="24"/>
                <w:lang w:val="pl-PL"/>
              </w:rPr>
              <w:t>Docieplenie budynku świetlicy wiejskiej w ramach zadania "Modernizacja energetyczna budynków użyteczności publicznej w Gminie Banie wraz z instalacjami OZE"</w:t>
            </w:r>
          </w:p>
        </w:tc>
      </w:tr>
      <w:tr w:rsidR="00C961E6" w:rsidTr="00383649">
        <w:trPr>
          <w:trHeight w:val="635"/>
        </w:trPr>
        <w:tc>
          <w:tcPr>
            <w:tcW w:w="1826" w:type="dxa"/>
            <w:tcBorders>
              <w:left w:val="single" w:sz="4" w:space="0" w:color="000000"/>
            </w:tcBorders>
            <w:shd w:val="clear" w:color="auto" w:fill="FFFFFF"/>
          </w:tcPr>
          <w:p w:rsidR="00C961E6" w:rsidRPr="00D364C1" w:rsidRDefault="00C961E6" w:rsidP="00383649">
            <w:pPr>
              <w:jc w:val="right"/>
              <w:rPr>
                <w:rFonts w:cs="Calibri"/>
                <w:b/>
                <w:sz w:val="32"/>
                <w:szCs w:val="32"/>
              </w:rPr>
            </w:pPr>
            <w:r w:rsidRPr="00D364C1">
              <w:t>Obiekt:</w:t>
            </w:r>
          </w:p>
        </w:tc>
        <w:tc>
          <w:tcPr>
            <w:tcW w:w="7521" w:type="dxa"/>
            <w:tcBorders>
              <w:top w:val="single" w:sz="4" w:space="0" w:color="000000"/>
              <w:left w:val="single" w:sz="4" w:space="0" w:color="000000"/>
              <w:bottom w:val="single" w:sz="4" w:space="0" w:color="000000"/>
              <w:right w:val="single" w:sz="4" w:space="0" w:color="000000"/>
            </w:tcBorders>
            <w:shd w:val="clear" w:color="auto" w:fill="FFFFFF"/>
          </w:tcPr>
          <w:p w:rsidR="00C961E6" w:rsidRPr="00D364C1" w:rsidRDefault="000956CA" w:rsidP="00383649">
            <w:pPr>
              <w:spacing w:before="200" w:line="20" w:lineRule="atLeast"/>
              <w:jc w:val="center"/>
              <w:rPr>
                <w:sz w:val="30"/>
                <w:szCs w:val="30"/>
              </w:rPr>
            </w:pPr>
            <w:r>
              <w:rPr>
                <w:rFonts w:ascii="Trebuchet MS" w:eastAsia="Times New Roman" w:hAnsi="Trebuchet MS" w:cs="Trebuchet MS"/>
                <w:b/>
                <w:color w:val="000000"/>
                <w:kern w:val="0"/>
                <w:sz w:val="24"/>
                <w:szCs w:val="24"/>
                <w:lang w:eastAsia="pl-PL"/>
              </w:rPr>
              <w:t>Świetlica wiejska w Swobnicy</w:t>
            </w:r>
          </w:p>
        </w:tc>
      </w:tr>
      <w:tr w:rsidR="00C961E6" w:rsidRPr="002671C5" w:rsidTr="00383649">
        <w:trPr>
          <w:trHeight w:val="562"/>
        </w:trPr>
        <w:tc>
          <w:tcPr>
            <w:tcW w:w="1826" w:type="dxa"/>
            <w:tcBorders>
              <w:left w:val="single" w:sz="4" w:space="0" w:color="000000"/>
            </w:tcBorders>
            <w:shd w:val="clear" w:color="auto" w:fill="FFFFFF"/>
          </w:tcPr>
          <w:p w:rsidR="00C961E6" w:rsidRPr="00D364C1" w:rsidRDefault="00C961E6" w:rsidP="00383649">
            <w:pPr>
              <w:spacing w:before="113"/>
              <w:jc w:val="right"/>
            </w:pPr>
            <w:r w:rsidRPr="00D364C1">
              <w:t>Kategoria obiektu</w:t>
            </w:r>
          </w:p>
          <w:p w:rsidR="00C961E6" w:rsidRPr="00D364C1" w:rsidRDefault="00C961E6" w:rsidP="00383649">
            <w:pPr>
              <w:jc w:val="right"/>
              <w:rPr>
                <w:rFonts w:cs="Calibri"/>
                <w:b/>
              </w:rPr>
            </w:pPr>
            <w:r w:rsidRPr="00D364C1">
              <w:t>budowlanego</w:t>
            </w:r>
            <w:r w:rsidRPr="00D364C1">
              <w:rPr>
                <w:rFonts w:cs="Calibri"/>
              </w:rPr>
              <w:t>:</w:t>
            </w:r>
          </w:p>
        </w:tc>
        <w:tc>
          <w:tcPr>
            <w:tcW w:w="7521" w:type="dxa"/>
            <w:tcBorders>
              <w:top w:val="single" w:sz="4" w:space="0" w:color="000000"/>
              <w:left w:val="single" w:sz="4" w:space="0" w:color="000000"/>
              <w:bottom w:val="single" w:sz="4" w:space="0" w:color="000000"/>
              <w:right w:val="single" w:sz="4" w:space="0" w:color="000000"/>
            </w:tcBorders>
            <w:shd w:val="clear" w:color="auto" w:fill="FFFFFF"/>
          </w:tcPr>
          <w:p w:rsidR="00C961E6" w:rsidRPr="00383649" w:rsidRDefault="00C961E6" w:rsidP="00383649">
            <w:pPr>
              <w:spacing w:before="100" w:line="20" w:lineRule="atLeast"/>
              <w:rPr>
                <w:lang w:val="pl-PL"/>
              </w:rPr>
            </w:pPr>
            <w:r w:rsidRPr="00383649">
              <w:rPr>
                <w:rFonts w:cs="Calibri"/>
                <w:lang w:val="pl-PL"/>
              </w:rPr>
              <w:t xml:space="preserve">IX - </w:t>
            </w:r>
            <w:r w:rsidRPr="00383649">
              <w:rPr>
                <w:rFonts w:cs="Calibri"/>
                <w:color w:val="000000"/>
                <w:lang w:val="pl-PL"/>
              </w:rPr>
              <w:t>budynki kultury, nauki i oświaty</w:t>
            </w:r>
          </w:p>
        </w:tc>
      </w:tr>
      <w:tr w:rsidR="00C961E6" w:rsidRPr="00383649" w:rsidTr="00383649">
        <w:trPr>
          <w:trHeight w:val="969"/>
        </w:trPr>
        <w:tc>
          <w:tcPr>
            <w:tcW w:w="1826" w:type="dxa"/>
            <w:tcBorders>
              <w:left w:val="single" w:sz="4" w:space="0" w:color="000000"/>
            </w:tcBorders>
            <w:shd w:val="clear" w:color="auto" w:fill="FFFFFF"/>
          </w:tcPr>
          <w:p w:rsidR="00C961E6" w:rsidRPr="00D364C1" w:rsidRDefault="00C961E6" w:rsidP="00383649">
            <w:pPr>
              <w:spacing w:before="113" w:after="198"/>
              <w:jc w:val="right"/>
              <w:rPr>
                <w:rFonts w:cs="Calibri"/>
                <w:b/>
                <w:sz w:val="28"/>
                <w:szCs w:val="28"/>
              </w:rPr>
            </w:pPr>
            <w:r w:rsidRPr="00D364C1">
              <w:t>Lokalizacja:</w:t>
            </w:r>
          </w:p>
        </w:tc>
        <w:tc>
          <w:tcPr>
            <w:tcW w:w="7521" w:type="dxa"/>
            <w:tcBorders>
              <w:top w:val="single" w:sz="4" w:space="0" w:color="000000"/>
              <w:left w:val="single" w:sz="4" w:space="0" w:color="000000"/>
              <w:bottom w:val="single" w:sz="4" w:space="0" w:color="000000"/>
              <w:right w:val="single" w:sz="4" w:space="0" w:color="000000"/>
            </w:tcBorders>
            <w:shd w:val="clear" w:color="auto" w:fill="FFFFFF"/>
          </w:tcPr>
          <w:p w:rsidR="000956CA" w:rsidRPr="000956CA" w:rsidRDefault="000956CA" w:rsidP="000956CA">
            <w:pPr>
              <w:suppressAutoHyphens w:val="0"/>
              <w:autoSpaceDE w:val="0"/>
              <w:adjustRightInd w:val="0"/>
              <w:rPr>
                <w:rFonts w:cs="Calibri"/>
                <w:lang w:val="pl-PL"/>
              </w:rPr>
            </w:pPr>
            <w:r w:rsidRPr="000956CA">
              <w:rPr>
                <w:rFonts w:cs="Calibri"/>
                <w:lang w:val="pl-PL"/>
              </w:rPr>
              <w:t>Swobnica 36, 74-110 Banie,</w:t>
            </w:r>
          </w:p>
          <w:p w:rsidR="000956CA" w:rsidRPr="000956CA" w:rsidRDefault="000956CA" w:rsidP="000956CA">
            <w:pPr>
              <w:suppressAutoHyphens w:val="0"/>
              <w:autoSpaceDE w:val="0"/>
              <w:adjustRightInd w:val="0"/>
              <w:rPr>
                <w:rFonts w:cs="Calibri"/>
                <w:lang w:val="pl-PL"/>
              </w:rPr>
            </w:pPr>
            <w:r w:rsidRPr="000956CA">
              <w:rPr>
                <w:rFonts w:cs="Calibri"/>
                <w:lang w:val="pl-PL"/>
              </w:rPr>
              <w:t xml:space="preserve"> woj. zachodniopomorskie, powiat gryfiński, gmina Banie</w:t>
            </w:r>
          </w:p>
          <w:p w:rsidR="00C961E6" w:rsidRPr="00383649" w:rsidRDefault="000956CA" w:rsidP="000956CA">
            <w:pPr>
              <w:tabs>
                <w:tab w:val="left" w:pos="2835"/>
              </w:tabs>
              <w:spacing w:line="20" w:lineRule="atLeast"/>
              <w:rPr>
                <w:lang w:val="pl-PL"/>
              </w:rPr>
            </w:pPr>
            <w:r w:rsidRPr="000956CA">
              <w:rPr>
                <w:rFonts w:cs="Calibri"/>
                <w:lang w:val="pl-PL"/>
              </w:rPr>
              <w:t xml:space="preserve"> </w:t>
            </w:r>
            <w:r w:rsidRPr="003767B8">
              <w:rPr>
                <w:rFonts w:cs="Calibri"/>
              </w:rPr>
              <w:t xml:space="preserve">dz.nr ewid. </w:t>
            </w:r>
            <w:r>
              <w:rPr>
                <w:rFonts w:cs="Calibri"/>
              </w:rPr>
              <w:t xml:space="preserve">400/2, 400/1, 398, 434/2, </w:t>
            </w:r>
            <w:r w:rsidRPr="003767B8">
              <w:rPr>
                <w:rFonts w:cs="Calibri"/>
              </w:rPr>
              <w:t>obręb 1</w:t>
            </w:r>
            <w:r>
              <w:rPr>
                <w:rFonts w:cs="Calibri"/>
              </w:rPr>
              <w:t>3</w:t>
            </w:r>
            <w:r w:rsidRPr="003767B8">
              <w:rPr>
                <w:rFonts w:cs="Calibri"/>
              </w:rPr>
              <w:t>, jedn. ewid. 320601_2</w:t>
            </w:r>
          </w:p>
        </w:tc>
      </w:tr>
      <w:tr w:rsidR="00C961E6" w:rsidRPr="002671C5" w:rsidTr="00383649">
        <w:trPr>
          <w:trHeight w:val="928"/>
        </w:trPr>
        <w:tc>
          <w:tcPr>
            <w:tcW w:w="1826" w:type="dxa"/>
            <w:tcBorders>
              <w:left w:val="single" w:sz="4" w:space="0" w:color="000000"/>
            </w:tcBorders>
            <w:shd w:val="clear" w:color="auto" w:fill="FFFFFF"/>
          </w:tcPr>
          <w:p w:rsidR="00C961E6" w:rsidRPr="00D364C1" w:rsidRDefault="00C961E6" w:rsidP="00383649">
            <w:pPr>
              <w:jc w:val="right"/>
              <w:rPr>
                <w:rFonts w:cs="Calibri"/>
                <w:b/>
                <w:sz w:val="28"/>
                <w:szCs w:val="28"/>
              </w:rPr>
            </w:pPr>
            <w:r w:rsidRPr="00D364C1">
              <w:t>Inwestor:</w:t>
            </w:r>
          </w:p>
        </w:tc>
        <w:tc>
          <w:tcPr>
            <w:tcW w:w="7521" w:type="dxa"/>
            <w:tcBorders>
              <w:top w:val="single" w:sz="4" w:space="0" w:color="000000"/>
              <w:left w:val="single" w:sz="4" w:space="0" w:color="000000"/>
              <w:bottom w:val="single" w:sz="4" w:space="0" w:color="000000"/>
              <w:right w:val="single" w:sz="4" w:space="0" w:color="000000"/>
            </w:tcBorders>
            <w:shd w:val="clear" w:color="auto" w:fill="FFFFFF"/>
          </w:tcPr>
          <w:p w:rsidR="00C961E6" w:rsidRPr="00383649" w:rsidRDefault="008A7FA3" w:rsidP="00383649">
            <w:pPr>
              <w:spacing w:before="113" w:line="20" w:lineRule="atLeast"/>
              <w:rPr>
                <w:rFonts w:cs="Calibri"/>
                <w:lang w:val="pl-PL"/>
              </w:rPr>
            </w:pPr>
            <w:r w:rsidRPr="00383649">
              <w:rPr>
                <w:rFonts w:cs="Calibri"/>
                <w:lang w:val="pl-PL"/>
              </w:rPr>
              <w:t>Gmina</w:t>
            </w:r>
            <w:r w:rsidR="00C961E6" w:rsidRPr="00383649">
              <w:rPr>
                <w:rFonts w:cs="Calibri"/>
                <w:lang w:val="pl-PL"/>
              </w:rPr>
              <w:t xml:space="preserve"> </w:t>
            </w:r>
            <w:r w:rsidR="00383649">
              <w:rPr>
                <w:rFonts w:cs="Calibri"/>
                <w:lang w:val="pl-PL"/>
              </w:rPr>
              <w:t>Banie</w:t>
            </w:r>
          </w:p>
          <w:p w:rsidR="00C961E6" w:rsidRPr="00C961E6" w:rsidRDefault="00C961E6" w:rsidP="00383649">
            <w:pPr>
              <w:spacing w:line="20" w:lineRule="atLeast"/>
              <w:rPr>
                <w:rFonts w:cs="Calibri"/>
                <w:lang w:val="pl-PL"/>
              </w:rPr>
            </w:pPr>
            <w:r w:rsidRPr="00C961E6">
              <w:rPr>
                <w:rFonts w:cs="Calibri"/>
                <w:lang w:val="pl-PL"/>
              </w:rPr>
              <w:t xml:space="preserve">ul. </w:t>
            </w:r>
            <w:r w:rsidR="00383649">
              <w:rPr>
                <w:rFonts w:cs="Calibri"/>
                <w:lang w:val="pl-PL"/>
              </w:rPr>
              <w:t>Skośna 6</w:t>
            </w:r>
          </w:p>
          <w:p w:rsidR="00C961E6" w:rsidRPr="00383649" w:rsidRDefault="00383649" w:rsidP="00383649">
            <w:pPr>
              <w:spacing w:after="80" w:line="20" w:lineRule="atLeast"/>
              <w:rPr>
                <w:lang w:val="pl-PL"/>
              </w:rPr>
            </w:pPr>
            <w:r>
              <w:rPr>
                <w:rFonts w:cs="Calibri"/>
                <w:lang w:val="pl-PL"/>
              </w:rPr>
              <w:t>74-110</w:t>
            </w:r>
            <w:r w:rsidR="00C961E6" w:rsidRPr="00383649">
              <w:rPr>
                <w:rFonts w:cs="Calibri"/>
                <w:lang w:val="pl-PL"/>
              </w:rPr>
              <w:t xml:space="preserve"> </w:t>
            </w:r>
            <w:r w:rsidRPr="00383649">
              <w:rPr>
                <w:rFonts w:cs="Calibri"/>
                <w:lang w:val="pl-PL"/>
              </w:rPr>
              <w:t>Banie</w:t>
            </w:r>
          </w:p>
        </w:tc>
      </w:tr>
      <w:tr w:rsidR="00C961E6" w:rsidTr="00383649">
        <w:trPr>
          <w:trHeight w:val="1123"/>
        </w:trPr>
        <w:tc>
          <w:tcPr>
            <w:tcW w:w="1826" w:type="dxa"/>
            <w:tcBorders>
              <w:left w:val="single" w:sz="4" w:space="0" w:color="000000"/>
            </w:tcBorders>
            <w:shd w:val="clear" w:color="auto" w:fill="FFFFFF"/>
          </w:tcPr>
          <w:p w:rsidR="00C961E6" w:rsidRPr="00D364C1" w:rsidRDefault="00C961E6" w:rsidP="00383649">
            <w:pPr>
              <w:spacing w:before="113"/>
              <w:jc w:val="right"/>
            </w:pPr>
            <w:r w:rsidRPr="00D364C1">
              <w:t>jednostka</w:t>
            </w:r>
          </w:p>
          <w:p w:rsidR="00C961E6" w:rsidRPr="00D364C1" w:rsidRDefault="00C961E6" w:rsidP="00383649">
            <w:pPr>
              <w:jc w:val="right"/>
              <w:rPr>
                <w:rFonts w:cs="Calibri"/>
                <w:szCs w:val="28"/>
              </w:rPr>
            </w:pPr>
            <w:r w:rsidRPr="00D364C1">
              <w:t>projektowa:</w:t>
            </w:r>
          </w:p>
        </w:tc>
        <w:tc>
          <w:tcPr>
            <w:tcW w:w="7521" w:type="dxa"/>
            <w:tcBorders>
              <w:top w:val="single" w:sz="4" w:space="0" w:color="000000"/>
              <w:left w:val="single" w:sz="4" w:space="0" w:color="000000"/>
              <w:bottom w:val="single" w:sz="4" w:space="0" w:color="000000"/>
              <w:right w:val="single" w:sz="4" w:space="0" w:color="000000"/>
            </w:tcBorders>
            <w:shd w:val="clear" w:color="auto" w:fill="FFFFFF"/>
          </w:tcPr>
          <w:p w:rsidR="00383649" w:rsidRPr="00437A49" w:rsidRDefault="00233BEE" w:rsidP="00383649">
            <w:pPr>
              <w:jc w:val="both"/>
              <w:rPr>
                <w:rFonts w:asciiTheme="minorHAnsi" w:hAnsiTheme="minorHAnsi"/>
                <w:sz w:val="28"/>
                <w:szCs w:val="28"/>
                <w:lang w:val="pl-PL"/>
              </w:rPr>
            </w:pPr>
            <w:r>
              <w:rPr>
                <w:rFonts w:asciiTheme="minorHAnsi" w:hAnsiTheme="minorHAnsi"/>
                <w:sz w:val="28"/>
                <w:szCs w:val="28"/>
                <w:lang w:val="pl-PL"/>
              </w:rPr>
              <w:t>INW</w:t>
            </w:r>
            <w:r w:rsidR="00383649" w:rsidRPr="00437A49">
              <w:rPr>
                <w:rFonts w:asciiTheme="minorHAnsi" w:hAnsiTheme="minorHAnsi"/>
                <w:sz w:val="28"/>
                <w:szCs w:val="28"/>
                <w:lang w:val="pl-PL"/>
              </w:rPr>
              <w:t>EST</w:t>
            </w:r>
            <w:r w:rsidR="00383649">
              <w:rPr>
                <w:rFonts w:asciiTheme="minorHAnsi" w:hAnsiTheme="minorHAnsi"/>
                <w:sz w:val="28"/>
                <w:szCs w:val="28"/>
                <w:lang w:val="pl-PL"/>
              </w:rPr>
              <w:t>PROJEKT POZNAŃ</w:t>
            </w:r>
            <w:r w:rsidR="00383649" w:rsidRPr="00437A49">
              <w:rPr>
                <w:rFonts w:asciiTheme="minorHAnsi" w:hAnsiTheme="minorHAnsi"/>
                <w:sz w:val="28"/>
                <w:szCs w:val="28"/>
                <w:lang w:val="pl-PL"/>
              </w:rPr>
              <w:t xml:space="preserve"> Sp. z o.o.</w:t>
            </w:r>
          </w:p>
          <w:p w:rsidR="00C961E6" w:rsidRPr="00D364C1" w:rsidRDefault="00C961E6" w:rsidP="00383649">
            <w:pPr>
              <w:spacing w:line="20" w:lineRule="atLeast"/>
              <w:rPr>
                <w:rFonts w:cs="Calibri"/>
              </w:rPr>
            </w:pPr>
            <w:r>
              <w:rPr>
                <w:rFonts w:cs="Calibri"/>
              </w:rPr>
              <w:t>u</w:t>
            </w:r>
            <w:r w:rsidRPr="00D364C1">
              <w:rPr>
                <w:rFonts w:cs="Calibri"/>
              </w:rPr>
              <w:t>l. Janickiego 20B</w:t>
            </w:r>
          </w:p>
          <w:p w:rsidR="00C961E6" w:rsidRPr="00D364C1" w:rsidRDefault="00C961E6" w:rsidP="00383649">
            <w:pPr>
              <w:spacing w:after="80" w:line="20" w:lineRule="atLeast"/>
            </w:pPr>
            <w:r w:rsidRPr="00D364C1">
              <w:rPr>
                <w:rFonts w:cs="Calibri"/>
              </w:rPr>
              <w:t>60- 542 Poznań</w:t>
            </w:r>
          </w:p>
        </w:tc>
      </w:tr>
      <w:tr w:rsidR="00C961E6" w:rsidTr="00383649">
        <w:trPr>
          <w:trHeight w:val="516"/>
        </w:trPr>
        <w:tc>
          <w:tcPr>
            <w:tcW w:w="1826" w:type="dxa"/>
            <w:tcBorders>
              <w:left w:val="single" w:sz="4" w:space="0" w:color="000000"/>
              <w:bottom w:val="single" w:sz="4" w:space="0" w:color="000000"/>
            </w:tcBorders>
            <w:shd w:val="clear" w:color="auto" w:fill="FFFFFF"/>
          </w:tcPr>
          <w:p w:rsidR="00C961E6" w:rsidRPr="00D364C1" w:rsidRDefault="00C961E6" w:rsidP="00383649">
            <w:pPr>
              <w:spacing w:before="113"/>
              <w:jc w:val="right"/>
              <w:rPr>
                <w:rFonts w:cs="Calibri"/>
                <w:b/>
                <w:sz w:val="28"/>
                <w:szCs w:val="28"/>
              </w:rPr>
            </w:pPr>
            <w:r w:rsidRPr="00D364C1">
              <w:t>Branża:</w:t>
            </w:r>
          </w:p>
        </w:tc>
        <w:tc>
          <w:tcPr>
            <w:tcW w:w="7521" w:type="dxa"/>
            <w:tcBorders>
              <w:top w:val="single" w:sz="4" w:space="0" w:color="000000"/>
              <w:left w:val="single" w:sz="4" w:space="0" w:color="000000"/>
              <w:right w:val="single" w:sz="4" w:space="0" w:color="000000"/>
            </w:tcBorders>
            <w:shd w:val="clear" w:color="auto" w:fill="FFFFFF"/>
          </w:tcPr>
          <w:p w:rsidR="00C961E6" w:rsidRDefault="00C961E6" w:rsidP="00383649">
            <w:pPr>
              <w:spacing w:before="80" w:after="80" w:line="20" w:lineRule="atLeast"/>
            </w:pPr>
            <w:r>
              <w:rPr>
                <w:rFonts w:cs="Calibri"/>
                <w:b/>
                <w:sz w:val="28"/>
                <w:szCs w:val="28"/>
              </w:rPr>
              <w:t>ARCHITEKTURA</w:t>
            </w:r>
          </w:p>
        </w:tc>
      </w:tr>
      <w:tr w:rsidR="00C961E6" w:rsidRPr="002671C5" w:rsidTr="00383649">
        <w:trPr>
          <w:trHeight w:val="1098"/>
        </w:trPr>
        <w:tc>
          <w:tcPr>
            <w:tcW w:w="1826" w:type="dxa"/>
            <w:tcBorders>
              <w:left w:val="single" w:sz="4" w:space="0" w:color="000000"/>
            </w:tcBorders>
            <w:shd w:val="clear" w:color="auto" w:fill="FFFFFF"/>
          </w:tcPr>
          <w:p w:rsidR="00C961E6" w:rsidRPr="00D364C1" w:rsidRDefault="00C961E6" w:rsidP="00383649">
            <w:pPr>
              <w:spacing w:before="113"/>
              <w:jc w:val="right"/>
            </w:pPr>
            <w:r w:rsidRPr="00D364C1">
              <w:t>Opracowała:</w:t>
            </w:r>
          </w:p>
          <w:p w:rsidR="00C961E6" w:rsidRPr="00D364C1" w:rsidRDefault="00C961E6" w:rsidP="00383649">
            <w:pPr>
              <w:jc w:val="right"/>
            </w:pPr>
          </w:p>
          <w:p w:rsidR="00C961E6" w:rsidRDefault="00C961E6" w:rsidP="00383649">
            <w:pPr>
              <w:spacing w:before="454"/>
              <w:jc w:val="right"/>
              <w:rPr>
                <w:rFonts w:cs="Calibri"/>
              </w:rPr>
            </w:pPr>
          </w:p>
        </w:tc>
        <w:tc>
          <w:tcPr>
            <w:tcW w:w="7521" w:type="dxa"/>
            <w:tcBorders>
              <w:top w:val="single" w:sz="4" w:space="0" w:color="000000"/>
              <w:left w:val="single" w:sz="4" w:space="0" w:color="000000"/>
              <w:right w:val="single" w:sz="4" w:space="0" w:color="000000"/>
            </w:tcBorders>
            <w:shd w:val="clear" w:color="auto" w:fill="FFFFFF"/>
          </w:tcPr>
          <w:p w:rsidR="00C961E6" w:rsidRPr="00C961E6" w:rsidRDefault="00C961E6" w:rsidP="00383649">
            <w:pPr>
              <w:spacing w:before="113" w:line="20" w:lineRule="atLeast"/>
              <w:rPr>
                <w:rFonts w:cs="Calibri"/>
                <w:lang w:val="pl-PL"/>
              </w:rPr>
            </w:pPr>
            <w:r w:rsidRPr="00C961E6">
              <w:rPr>
                <w:rFonts w:cs="Calibri"/>
                <w:lang w:val="pl-PL"/>
              </w:rPr>
              <w:t>mgr inż. arch. Katarzyna Gauden</w:t>
            </w:r>
          </w:p>
          <w:p w:rsidR="00C961E6" w:rsidRPr="00C961E6" w:rsidRDefault="00C961E6" w:rsidP="00383649">
            <w:pPr>
              <w:spacing w:line="20" w:lineRule="atLeast"/>
              <w:rPr>
                <w:rFonts w:eastAsia="Calibri" w:cs="Calibri"/>
                <w:color w:val="000000"/>
                <w:w w:val="99"/>
                <w:lang w:val="pl-PL"/>
              </w:rPr>
            </w:pPr>
            <w:r w:rsidRPr="00C961E6">
              <w:rPr>
                <w:rFonts w:cs="Calibri"/>
                <w:lang w:val="pl-PL"/>
              </w:rPr>
              <w:t xml:space="preserve">WP-OIA/OKK/UpB/28/2011 </w:t>
            </w:r>
          </w:p>
          <w:p w:rsidR="00C961E6" w:rsidRPr="00383649" w:rsidRDefault="00C961E6" w:rsidP="00383649">
            <w:pPr>
              <w:spacing w:after="170" w:line="20" w:lineRule="atLeast"/>
              <w:rPr>
                <w:rFonts w:cs="Calibri"/>
                <w:lang w:val="pl-PL"/>
              </w:rPr>
            </w:pPr>
            <w:r w:rsidRPr="00C961E6">
              <w:rPr>
                <w:rFonts w:eastAsia="Calibri" w:cs="Calibri"/>
                <w:color w:val="000000"/>
                <w:w w:val="99"/>
                <w:sz w:val="16"/>
                <w:szCs w:val="16"/>
                <w:lang w:val="pl-PL"/>
              </w:rPr>
              <w:t>uprawnienia w spec. architektonicznej do projektowania bez ograniczeń</w:t>
            </w:r>
          </w:p>
        </w:tc>
      </w:tr>
      <w:tr w:rsidR="00C961E6" w:rsidTr="00383649">
        <w:trPr>
          <w:trHeight w:val="392"/>
        </w:trPr>
        <w:tc>
          <w:tcPr>
            <w:tcW w:w="1826" w:type="dxa"/>
            <w:tcBorders>
              <w:left w:val="single" w:sz="4" w:space="0" w:color="000000"/>
              <w:bottom w:val="single" w:sz="4" w:space="0" w:color="000000"/>
            </w:tcBorders>
            <w:shd w:val="clear" w:color="auto" w:fill="FFFFFF"/>
          </w:tcPr>
          <w:p w:rsidR="00C961E6" w:rsidRDefault="00C961E6" w:rsidP="00383649">
            <w:pPr>
              <w:ind w:left="210" w:right="105"/>
              <w:jc w:val="right"/>
              <w:rPr>
                <w:rFonts w:cs="Calibri"/>
              </w:rPr>
            </w:pPr>
            <w:r>
              <w:t>Data opracowania:</w:t>
            </w:r>
          </w:p>
        </w:tc>
        <w:tc>
          <w:tcPr>
            <w:tcW w:w="7521" w:type="dxa"/>
            <w:tcBorders>
              <w:top w:val="single" w:sz="4" w:space="0" w:color="000000"/>
              <w:left w:val="single" w:sz="4" w:space="0" w:color="000000"/>
              <w:bottom w:val="single" w:sz="4" w:space="0" w:color="000000"/>
              <w:right w:val="single" w:sz="4" w:space="0" w:color="000000"/>
            </w:tcBorders>
            <w:shd w:val="clear" w:color="auto" w:fill="FFFFFF"/>
          </w:tcPr>
          <w:p w:rsidR="00C961E6" w:rsidRDefault="00383649" w:rsidP="002671C5">
            <w:pPr>
              <w:spacing w:before="113" w:line="20" w:lineRule="atLeast"/>
            </w:pPr>
            <w:r>
              <w:rPr>
                <w:rFonts w:cs="Calibri"/>
              </w:rPr>
              <w:t>0</w:t>
            </w:r>
            <w:r w:rsidR="002671C5">
              <w:rPr>
                <w:rFonts w:cs="Calibri"/>
              </w:rPr>
              <w:t>6</w:t>
            </w:r>
            <w:r w:rsidR="00C961E6">
              <w:rPr>
                <w:rFonts w:cs="Calibri"/>
              </w:rPr>
              <w:t>.2018r.</w:t>
            </w:r>
          </w:p>
        </w:tc>
      </w:tr>
    </w:tbl>
    <w:p w:rsidR="00C961E6" w:rsidRDefault="00C961E6" w:rsidP="00C961E6"/>
    <w:p w:rsidR="002671C5" w:rsidRDefault="002671C5" w:rsidP="002671C5"/>
    <w:p w:rsidR="000956CA" w:rsidRPr="000956CA" w:rsidRDefault="000956CA" w:rsidP="000956CA">
      <w:pPr>
        <w:rPr>
          <w:rFonts w:cs="Calibri"/>
          <w:bCs/>
          <w:sz w:val="16"/>
          <w:szCs w:val="16"/>
          <w:lang w:val="pl-PL"/>
        </w:rPr>
      </w:pPr>
      <w:r w:rsidRPr="000956CA">
        <w:rPr>
          <w:rFonts w:cs="Calibri"/>
          <w:bCs/>
          <w:sz w:val="16"/>
          <w:szCs w:val="16"/>
          <w:lang w:val="pl-PL"/>
        </w:rPr>
        <w:t>- Roboty w zakresie przygotowania terenu pod budowę i roboty ziemne</w:t>
      </w:r>
      <w:r w:rsidRPr="000956CA">
        <w:rPr>
          <w:rFonts w:cs="Calibri"/>
          <w:bCs/>
          <w:sz w:val="16"/>
          <w:szCs w:val="16"/>
          <w:lang w:val="pl-PL"/>
        </w:rPr>
        <w:tab/>
        <w:t xml:space="preserve">      </w:t>
      </w:r>
      <w:r w:rsidRPr="000956CA">
        <w:rPr>
          <w:rFonts w:cs="Calibri"/>
          <w:bCs/>
          <w:sz w:val="16"/>
          <w:szCs w:val="16"/>
          <w:lang w:val="pl-PL"/>
        </w:rPr>
        <w:tab/>
      </w:r>
      <w:r w:rsidRPr="000956CA">
        <w:rPr>
          <w:rFonts w:cs="Calibri"/>
          <w:bCs/>
          <w:sz w:val="16"/>
          <w:szCs w:val="16"/>
          <w:lang w:val="pl-PL"/>
        </w:rPr>
        <w:tab/>
      </w:r>
      <w:r w:rsidRPr="000956CA">
        <w:rPr>
          <w:rFonts w:cs="Calibri"/>
          <w:bCs/>
          <w:sz w:val="16"/>
          <w:szCs w:val="16"/>
          <w:lang w:val="pl-PL"/>
        </w:rPr>
        <w:tab/>
        <w:t>45111200-0</w:t>
      </w:r>
    </w:p>
    <w:p w:rsidR="000956CA" w:rsidRPr="000956CA" w:rsidRDefault="000956CA" w:rsidP="000956CA">
      <w:pPr>
        <w:rPr>
          <w:rFonts w:cs="Calibri"/>
          <w:bCs/>
          <w:sz w:val="16"/>
          <w:szCs w:val="16"/>
          <w:lang w:val="pl-PL"/>
        </w:rPr>
      </w:pPr>
      <w:r w:rsidRPr="000956CA">
        <w:rPr>
          <w:rFonts w:cs="Calibri"/>
          <w:bCs/>
          <w:sz w:val="16"/>
          <w:szCs w:val="16"/>
          <w:lang w:val="pl-PL"/>
        </w:rPr>
        <w:t>- Roboty w zakresie usuwania gruzu</w:t>
      </w:r>
      <w:r w:rsidRPr="000956CA">
        <w:rPr>
          <w:rFonts w:cs="Calibri"/>
          <w:bCs/>
          <w:sz w:val="16"/>
          <w:szCs w:val="16"/>
          <w:lang w:val="pl-PL"/>
        </w:rPr>
        <w:tab/>
      </w:r>
      <w:r w:rsidRPr="000956CA">
        <w:rPr>
          <w:rFonts w:cs="Calibri"/>
          <w:bCs/>
          <w:sz w:val="16"/>
          <w:szCs w:val="16"/>
          <w:lang w:val="pl-PL"/>
        </w:rPr>
        <w:tab/>
      </w:r>
      <w:r w:rsidRPr="000956CA">
        <w:rPr>
          <w:rFonts w:cs="Calibri"/>
          <w:bCs/>
          <w:sz w:val="16"/>
          <w:szCs w:val="16"/>
          <w:lang w:val="pl-PL"/>
        </w:rPr>
        <w:tab/>
      </w:r>
      <w:r w:rsidRPr="000956CA">
        <w:rPr>
          <w:rFonts w:cs="Calibri"/>
          <w:bCs/>
          <w:sz w:val="16"/>
          <w:szCs w:val="16"/>
          <w:lang w:val="pl-PL"/>
        </w:rPr>
        <w:tab/>
      </w:r>
      <w:r w:rsidRPr="000956CA">
        <w:rPr>
          <w:rFonts w:cs="Calibri"/>
          <w:bCs/>
          <w:sz w:val="16"/>
          <w:szCs w:val="16"/>
          <w:lang w:val="pl-PL"/>
        </w:rPr>
        <w:tab/>
      </w:r>
      <w:r w:rsidRPr="000956CA">
        <w:rPr>
          <w:rFonts w:cs="Calibri"/>
          <w:bCs/>
          <w:sz w:val="16"/>
          <w:szCs w:val="16"/>
          <w:lang w:val="pl-PL"/>
        </w:rPr>
        <w:tab/>
      </w:r>
      <w:r w:rsidRPr="000956CA">
        <w:rPr>
          <w:rFonts w:cs="Calibri"/>
          <w:bCs/>
          <w:sz w:val="16"/>
          <w:szCs w:val="16"/>
          <w:lang w:val="pl-PL"/>
        </w:rPr>
        <w:tab/>
        <w:t>45111220-6</w:t>
      </w:r>
    </w:p>
    <w:p w:rsidR="000956CA" w:rsidRPr="000956CA" w:rsidRDefault="000956CA" w:rsidP="000956CA">
      <w:pPr>
        <w:tabs>
          <w:tab w:val="left" w:pos="7088"/>
        </w:tabs>
        <w:rPr>
          <w:rFonts w:cs="Calibri"/>
          <w:bCs/>
          <w:sz w:val="16"/>
          <w:szCs w:val="16"/>
          <w:lang w:val="pl-PL"/>
        </w:rPr>
      </w:pPr>
      <w:r w:rsidRPr="000956CA">
        <w:rPr>
          <w:rFonts w:cs="Calibri"/>
          <w:bCs/>
          <w:sz w:val="16"/>
          <w:szCs w:val="16"/>
          <w:lang w:val="pl-PL"/>
        </w:rPr>
        <w:t>- Izolacja cieplna</w:t>
      </w:r>
      <w:r w:rsidRPr="000956CA">
        <w:rPr>
          <w:rFonts w:cs="Calibri"/>
          <w:bCs/>
          <w:sz w:val="16"/>
          <w:szCs w:val="16"/>
          <w:lang w:val="pl-PL"/>
        </w:rPr>
        <w:tab/>
        <w:t>45321000-3</w:t>
      </w:r>
    </w:p>
    <w:p w:rsidR="000956CA" w:rsidRPr="000956CA" w:rsidRDefault="000956CA" w:rsidP="000956CA">
      <w:pPr>
        <w:rPr>
          <w:rFonts w:cs="Calibri"/>
          <w:bCs/>
          <w:sz w:val="16"/>
          <w:szCs w:val="16"/>
          <w:lang w:val="pl-PL"/>
        </w:rPr>
      </w:pPr>
      <w:r w:rsidRPr="000956CA">
        <w:rPr>
          <w:rFonts w:cs="Calibri"/>
          <w:bCs/>
          <w:sz w:val="16"/>
          <w:szCs w:val="16"/>
          <w:lang w:val="pl-PL"/>
        </w:rPr>
        <w:t>- Roboty malarskie</w:t>
      </w:r>
      <w:r w:rsidRPr="000956CA">
        <w:rPr>
          <w:rFonts w:cs="Calibri"/>
          <w:bCs/>
          <w:sz w:val="16"/>
          <w:szCs w:val="16"/>
          <w:lang w:val="pl-PL"/>
        </w:rPr>
        <w:tab/>
      </w:r>
      <w:r w:rsidRPr="000956CA">
        <w:rPr>
          <w:rFonts w:cs="Calibri"/>
          <w:bCs/>
          <w:sz w:val="16"/>
          <w:szCs w:val="16"/>
          <w:lang w:val="pl-PL"/>
        </w:rPr>
        <w:tab/>
      </w:r>
      <w:r w:rsidRPr="000956CA">
        <w:rPr>
          <w:rFonts w:cs="Calibri"/>
          <w:bCs/>
          <w:sz w:val="16"/>
          <w:szCs w:val="16"/>
          <w:lang w:val="pl-PL"/>
        </w:rPr>
        <w:tab/>
      </w:r>
      <w:r w:rsidRPr="000956CA">
        <w:rPr>
          <w:rFonts w:cs="Calibri"/>
          <w:bCs/>
          <w:sz w:val="16"/>
          <w:szCs w:val="16"/>
          <w:lang w:val="pl-PL"/>
        </w:rPr>
        <w:tab/>
      </w:r>
      <w:r w:rsidRPr="000956CA">
        <w:rPr>
          <w:rFonts w:cs="Calibri"/>
          <w:bCs/>
          <w:sz w:val="16"/>
          <w:szCs w:val="16"/>
          <w:lang w:val="pl-PL"/>
        </w:rPr>
        <w:tab/>
      </w:r>
      <w:r w:rsidRPr="000956CA">
        <w:rPr>
          <w:rFonts w:cs="Calibri"/>
          <w:bCs/>
          <w:sz w:val="16"/>
          <w:szCs w:val="16"/>
          <w:lang w:val="pl-PL"/>
        </w:rPr>
        <w:tab/>
      </w:r>
      <w:r w:rsidRPr="000956CA">
        <w:rPr>
          <w:rFonts w:cs="Calibri"/>
          <w:bCs/>
          <w:sz w:val="16"/>
          <w:szCs w:val="16"/>
          <w:lang w:val="pl-PL"/>
        </w:rPr>
        <w:tab/>
      </w:r>
      <w:r w:rsidRPr="000956CA">
        <w:rPr>
          <w:rFonts w:cs="Calibri"/>
          <w:bCs/>
          <w:sz w:val="16"/>
          <w:szCs w:val="16"/>
          <w:lang w:val="pl-PL"/>
        </w:rPr>
        <w:tab/>
      </w:r>
      <w:r w:rsidRPr="000956CA">
        <w:rPr>
          <w:rFonts w:cs="Calibri"/>
          <w:bCs/>
          <w:sz w:val="16"/>
          <w:szCs w:val="16"/>
          <w:lang w:val="pl-PL"/>
        </w:rPr>
        <w:tab/>
        <w:t>45442100-8</w:t>
      </w:r>
    </w:p>
    <w:p w:rsidR="000956CA" w:rsidRPr="000956CA" w:rsidRDefault="000956CA" w:rsidP="000956CA">
      <w:pPr>
        <w:rPr>
          <w:rFonts w:cs="Calibri"/>
          <w:bCs/>
          <w:sz w:val="16"/>
          <w:szCs w:val="16"/>
          <w:lang w:val="pl-PL"/>
        </w:rPr>
      </w:pPr>
      <w:r w:rsidRPr="000956CA">
        <w:rPr>
          <w:rFonts w:cs="Calibri"/>
          <w:bCs/>
          <w:sz w:val="16"/>
          <w:szCs w:val="16"/>
          <w:lang w:val="pl-PL"/>
        </w:rPr>
        <w:t>- Roboty remontowe i renowacyjne</w:t>
      </w:r>
      <w:r w:rsidRPr="000956CA">
        <w:rPr>
          <w:rFonts w:cs="Calibri"/>
          <w:bCs/>
          <w:sz w:val="16"/>
          <w:szCs w:val="16"/>
          <w:lang w:val="pl-PL"/>
        </w:rPr>
        <w:tab/>
      </w:r>
      <w:r w:rsidRPr="000956CA">
        <w:rPr>
          <w:rFonts w:cs="Calibri"/>
          <w:bCs/>
          <w:sz w:val="16"/>
          <w:szCs w:val="16"/>
          <w:lang w:val="pl-PL"/>
        </w:rPr>
        <w:tab/>
      </w:r>
      <w:r w:rsidRPr="000956CA">
        <w:rPr>
          <w:rFonts w:cs="Calibri"/>
          <w:bCs/>
          <w:sz w:val="16"/>
          <w:szCs w:val="16"/>
          <w:lang w:val="pl-PL"/>
        </w:rPr>
        <w:tab/>
      </w:r>
      <w:r w:rsidRPr="000956CA">
        <w:rPr>
          <w:rFonts w:cs="Calibri"/>
          <w:bCs/>
          <w:sz w:val="16"/>
          <w:szCs w:val="16"/>
          <w:lang w:val="pl-PL"/>
        </w:rPr>
        <w:tab/>
      </w:r>
      <w:r w:rsidRPr="000956CA">
        <w:rPr>
          <w:rFonts w:cs="Calibri"/>
          <w:bCs/>
          <w:sz w:val="16"/>
          <w:szCs w:val="16"/>
          <w:lang w:val="pl-PL"/>
        </w:rPr>
        <w:tab/>
      </w:r>
      <w:r w:rsidRPr="000956CA">
        <w:rPr>
          <w:rFonts w:cs="Calibri"/>
          <w:bCs/>
          <w:sz w:val="16"/>
          <w:szCs w:val="16"/>
          <w:lang w:val="pl-PL"/>
        </w:rPr>
        <w:tab/>
      </w:r>
      <w:r w:rsidRPr="000956CA">
        <w:rPr>
          <w:rFonts w:cs="Calibri"/>
          <w:bCs/>
          <w:sz w:val="16"/>
          <w:szCs w:val="16"/>
          <w:lang w:val="pl-PL"/>
        </w:rPr>
        <w:tab/>
        <w:t>45453000-7</w:t>
      </w:r>
    </w:p>
    <w:p w:rsidR="00383649" w:rsidRDefault="00383649" w:rsidP="00C961E6">
      <w:pPr>
        <w:spacing w:after="120"/>
        <w:jc w:val="center"/>
        <w:rPr>
          <w:rFonts w:cs="Calibri"/>
          <w:b/>
          <w:lang w:val="pl-PL"/>
        </w:rPr>
      </w:pPr>
    </w:p>
    <w:p w:rsidR="00383649" w:rsidRDefault="00383649" w:rsidP="00C961E6">
      <w:pPr>
        <w:spacing w:after="120"/>
        <w:jc w:val="center"/>
        <w:rPr>
          <w:rFonts w:cs="Calibri"/>
          <w:b/>
          <w:lang w:val="pl-PL"/>
        </w:rPr>
      </w:pPr>
    </w:p>
    <w:p w:rsidR="00383649" w:rsidRDefault="00383649" w:rsidP="00C961E6">
      <w:pPr>
        <w:spacing w:after="120"/>
        <w:jc w:val="center"/>
        <w:rPr>
          <w:rFonts w:cs="Calibri"/>
          <w:b/>
          <w:lang w:val="pl-PL"/>
        </w:rPr>
      </w:pPr>
    </w:p>
    <w:p w:rsidR="00383649" w:rsidRDefault="00383649" w:rsidP="00C961E6">
      <w:pPr>
        <w:spacing w:after="120"/>
        <w:jc w:val="center"/>
        <w:rPr>
          <w:rFonts w:cs="Calibri"/>
          <w:b/>
          <w:lang w:val="pl-PL"/>
        </w:rPr>
      </w:pPr>
    </w:p>
    <w:p w:rsidR="00383649" w:rsidRDefault="00383649" w:rsidP="00C961E6">
      <w:pPr>
        <w:spacing w:after="120"/>
        <w:jc w:val="center"/>
        <w:rPr>
          <w:rFonts w:cs="Calibri"/>
          <w:b/>
          <w:lang w:val="pl-PL"/>
        </w:rPr>
      </w:pPr>
    </w:p>
    <w:p w:rsidR="00C961E6" w:rsidRPr="00C961E6" w:rsidRDefault="00C961E6" w:rsidP="00C961E6">
      <w:pPr>
        <w:spacing w:after="120"/>
        <w:jc w:val="center"/>
        <w:rPr>
          <w:rFonts w:cs="Calibri"/>
          <w:i/>
          <w:lang w:val="pl-PL"/>
        </w:rPr>
      </w:pPr>
      <w:r w:rsidRPr="00C961E6">
        <w:rPr>
          <w:rFonts w:cs="Calibri"/>
          <w:b/>
          <w:lang w:val="pl-PL"/>
        </w:rPr>
        <w:t xml:space="preserve">Kody wg Wspólnego Słownika Zamówień (CPV) </w:t>
      </w:r>
    </w:p>
    <w:p w:rsidR="00C961E6" w:rsidRPr="00C961E6" w:rsidRDefault="00C961E6" w:rsidP="00C961E6">
      <w:pPr>
        <w:spacing w:after="120"/>
        <w:jc w:val="both"/>
        <w:rPr>
          <w:rFonts w:cs="Calibri"/>
          <w:bCs/>
          <w:i/>
          <w:u w:val="single"/>
          <w:lang w:val="pl-PL"/>
        </w:rPr>
      </w:pPr>
      <w:r w:rsidRPr="00C961E6">
        <w:rPr>
          <w:rFonts w:cs="Calibri"/>
          <w:i/>
          <w:lang w:val="pl-PL"/>
        </w:rPr>
        <w:t>ROZPORZĄDZENIE KOMISJI (WE) nr 213/2008 z dnia 28 listopada 2007 r. zmieniające rozporządzenie (WE) nr 2195/2002 Parlamentu Europejskiego i Rady w sprawie Wspólnego Słownika Zamówień (CPV) oraz dyrektywy 2004/17/WE i 2004/18/WE Parlamentu Europejskiego i Rady dotyczące procedur udzielania zamówień publicznych w zakresie zmiany CPV</w:t>
      </w:r>
    </w:p>
    <w:p w:rsidR="000956CA" w:rsidRPr="000956CA" w:rsidRDefault="000956CA" w:rsidP="000956CA">
      <w:pPr>
        <w:rPr>
          <w:rFonts w:cs="Calibri"/>
          <w:bCs/>
          <w:color w:val="000000"/>
          <w:lang w:val="pl-PL"/>
        </w:rPr>
      </w:pPr>
      <w:r w:rsidRPr="000956CA">
        <w:rPr>
          <w:rFonts w:cs="Calibri"/>
          <w:bCs/>
          <w:i/>
          <w:color w:val="000000"/>
          <w:u w:val="single"/>
          <w:lang w:val="pl-PL"/>
        </w:rPr>
        <w:t xml:space="preserve">1. Dział: </w:t>
      </w:r>
    </w:p>
    <w:p w:rsidR="000956CA" w:rsidRPr="000956CA" w:rsidRDefault="000956CA" w:rsidP="000956CA">
      <w:pPr>
        <w:rPr>
          <w:color w:val="000000"/>
          <w:lang w:val="pl-PL"/>
        </w:rPr>
      </w:pPr>
      <w:r w:rsidRPr="000956CA">
        <w:rPr>
          <w:rFonts w:cs="Calibri"/>
          <w:bCs/>
          <w:color w:val="000000"/>
          <w:lang w:val="pl-PL"/>
        </w:rPr>
        <w:t>Roboty budowlane</w:t>
      </w:r>
      <w:r w:rsidRPr="000956CA">
        <w:rPr>
          <w:rFonts w:cs="Calibri"/>
          <w:bCs/>
          <w:color w:val="000000"/>
          <w:lang w:val="pl-PL"/>
        </w:rPr>
        <w:tab/>
      </w:r>
      <w:r w:rsidRPr="000956CA">
        <w:rPr>
          <w:rFonts w:cs="Calibri"/>
          <w:bCs/>
          <w:color w:val="000000"/>
          <w:lang w:val="pl-PL"/>
        </w:rPr>
        <w:tab/>
      </w:r>
      <w:r w:rsidRPr="000956CA">
        <w:rPr>
          <w:rFonts w:cs="Calibri"/>
          <w:bCs/>
          <w:color w:val="000000"/>
          <w:lang w:val="pl-PL"/>
        </w:rPr>
        <w:tab/>
      </w:r>
      <w:r w:rsidRPr="000956CA">
        <w:rPr>
          <w:rFonts w:cs="Calibri"/>
          <w:bCs/>
          <w:color w:val="000000"/>
          <w:lang w:val="pl-PL"/>
        </w:rPr>
        <w:tab/>
      </w:r>
      <w:r w:rsidRPr="000956CA">
        <w:rPr>
          <w:rFonts w:cs="Calibri"/>
          <w:bCs/>
          <w:color w:val="000000"/>
          <w:lang w:val="pl-PL"/>
        </w:rPr>
        <w:tab/>
      </w:r>
      <w:r w:rsidRPr="000956CA">
        <w:rPr>
          <w:rFonts w:cs="Calibri"/>
          <w:bCs/>
          <w:color w:val="000000"/>
          <w:lang w:val="pl-PL"/>
        </w:rPr>
        <w:tab/>
      </w:r>
      <w:r w:rsidRPr="000956CA">
        <w:rPr>
          <w:rFonts w:cs="Calibri"/>
          <w:bCs/>
          <w:color w:val="000000"/>
          <w:lang w:val="pl-PL"/>
        </w:rPr>
        <w:tab/>
      </w:r>
      <w:r w:rsidRPr="000956CA">
        <w:rPr>
          <w:rFonts w:cs="Calibri"/>
          <w:bCs/>
          <w:color w:val="000000"/>
          <w:lang w:val="pl-PL"/>
        </w:rPr>
        <w:tab/>
      </w:r>
      <w:r w:rsidRPr="000956CA">
        <w:rPr>
          <w:rFonts w:cs="Calibri"/>
          <w:b/>
          <w:bCs/>
          <w:color w:val="000000"/>
          <w:lang w:val="pl-PL"/>
        </w:rPr>
        <w:t>45000000-7</w:t>
      </w:r>
    </w:p>
    <w:p w:rsidR="000956CA" w:rsidRPr="000956CA" w:rsidRDefault="000956CA" w:rsidP="000956CA">
      <w:pPr>
        <w:rPr>
          <w:color w:val="000000"/>
          <w:lang w:val="pl-PL"/>
        </w:rPr>
      </w:pPr>
    </w:p>
    <w:p w:rsidR="000956CA" w:rsidRPr="000956CA" w:rsidRDefault="000956CA" w:rsidP="000956CA">
      <w:pPr>
        <w:rPr>
          <w:rFonts w:cs="Calibri"/>
          <w:bCs/>
          <w:color w:val="000000"/>
          <w:lang w:val="pl-PL"/>
        </w:rPr>
      </w:pPr>
      <w:r w:rsidRPr="000956CA">
        <w:rPr>
          <w:rFonts w:cs="Calibri"/>
          <w:bCs/>
          <w:i/>
          <w:color w:val="000000"/>
          <w:u w:val="single"/>
          <w:lang w:val="pl-PL"/>
        </w:rPr>
        <w:t>2. Grupy robót</w:t>
      </w:r>
    </w:p>
    <w:p w:rsidR="000956CA" w:rsidRPr="000956CA" w:rsidRDefault="000956CA" w:rsidP="000956CA">
      <w:pPr>
        <w:rPr>
          <w:rFonts w:cs="Calibri"/>
          <w:bCs/>
          <w:color w:val="000000"/>
          <w:lang w:val="pl-PL"/>
        </w:rPr>
      </w:pPr>
      <w:r w:rsidRPr="000956CA">
        <w:rPr>
          <w:rFonts w:cs="Calibri"/>
          <w:bCs/>
          <w:color w:val="000000"/>
          <w:lang w:val="pl-PL"/>
        </w:rPr>
        <w:t>- Przygotowanie terenu pod budowę</w:t>
      </w:r>
      <w:r w:rsidRPr="000956CA">
        <w:rPr>
          <w:rFonts w:cs="Calibri"/>
          <w:bCs/>
          <w:color w:val="000000"/>
          <w:lang w:val="pl-PL"/>
        </w:rPr>
        <w:tab/>
      </w:r>
      <w:r w:rsidRPr="000956CA">
        <w:rPr>
          <w:rFonts w:cs="Calibri"/>
          <w:bCs/>
          <w:color w:val="000000"/>
          <w:lang w:val="pl-PL"/>
        </w:rPr>
        <w:tab/>
      </w:r>
      <w:r w:rsidRPr="000956CA">
        <w:rPr>
          <w:rFonts w:cs="Calibri"/>
          <w:bCs/>
          <w:color w:val="000000"/>
          <w:lang w:val="pl-PL"/>
        </w:rPr>
        <w:tab/>
      </w:r>
      <w:r w:rsidRPr="000956CA">
        <w:rPr>
          <w:rFonts w:cs="Calibri"/>
          <w:bCs/>
          <w:color w:val="000000"/>
          <w:lang w:val="pl-PL"/>
        </w:rPr>
        <w:tab/>
      </w:r>
      <w:r w:rsidRPr="000956CA">
        <w:rPr>
          <w:rFonts w:cs="Calibri"/>
          <w:bCs/>
          <w:color w:val="000000"/>
          <w:lang w:val="pl-PL"/>
        </w:rPr>
        <w:tab/>
      </w:r>
      <w:r w:rsidRPr="000956CA">
        <w:rPr>
          <w:rFonts w:cs="Calibri"/>
          <w:bCs/>
          <w:color w:val="000000"/>
          <w:lang w:val="pl-PL"/>
        </w:rPr>
        <w:tab/>
      </w:r>
      <w:r w:rsidRPr="000956CA">
        <w:rPr>
          <w:rFonts w:cs="Calibri"/>
          <w:b/>
          <w:bCs/>
          <w:color w:val="000000"/>
          <w:lang w:val="pl-PL"/>
        </w:rPr>
        <w:t>45100000-8</w:t>
      </w:r>
    </w:p>
    <w:p w:rsidR="000956CA" w:rsidRPr="000956CA" w:rsidRDefault="000956CA" w:rsidP="000956CA">
      <w:pPr>
        <w:rPr>
          <w:rFonts w:cs="Calibri"/>
          <w:bCs/>
          <w:color w:val="000000"/>
          <w:lang w:val="pl-PL"/>
        </w:rPr>
      </w:pPr>
      <w:r w:rsidRPr="000956CA">
        <w:rPr>
          <w:rFonts w:cs="Calibri"/>
          <w:bCs/>
          <w:color w:val="000000"/>
          <w:lang w:val="pl-PL"/>
        </w:rPr>
        <w:t>- Roboty budowlane w zakresie wznoszenia kompletnych obiektów</w:t>
      </w:r>
      <w:r w:rsidRPr="000956CA">
        <w:rPr>
          <w:rFonts w:cs="Calibri"/>
          <w:bCs/>
          <w:color w:val="000000"/>
          <w:lang w:val="pl-PL"/>
        </w:rPr>
        <w:tab/>
      </w:r>
      <w:r w:rsidRPr="000956CA">
        <w:rPr>
          <w:rFonts w:cs="Calibri"/>
          <w:bCs/>
          <w:color w:val="000000"/>
          <w:lang w:val="pl-PL"/>
        </w:rPr>
        <w:tab/>
      </w:r>
      <w:r w:rsidRPr="000956CA">
        <w:rPr>
          <w:rFonts w:cs="Calibri"/>
          <w:b/>
          <w:bCs/>
          <w:color w:val="000000"/>
          <w:lang w:val="pl-PL"/>
        </w:rPr>
        <w:t>45200000-9</w:t>
      </w:r>
    </w:p>
    <w:p w:rsidR="000956CA" w:rsidRPr="000956CA" w:rsidRDefault="000956CA" w:rsidP="000956CA">
      <w:pPr>
        <w:rPr>
          <w:rFonts w:cs="Calibri"/>
          <w:b/>
          <w:bCs/>
          <w:color w:val="000000"/>
          <w:lang w:val="pl-PL"/>
        </w:rPr>
      </w:pPr>
      <w:r w:rsidRPr="000956CA">
        <w:rPr>
          <w:rFonts w:cs="Calibri"/>
          <w:bCs/>
          <w:color w:val="000000"/>
          <w:lang w:val="pl-PL"/>
        </w:rPr>
        <w:t xml:space="preserve">  budowlanych lub ich części oraz roboty w zakresie inżynierii lądowej i wodnej</w:t>
      </w:r>
      <w:r w:rsidRPr="000956CA">
        <w:rPr>
          <w:rFonts w:cs="Calibri"/>
          <w:b/>
          <w:bCs/>
          <w:color w:val="000000"/>
          <w:lang w:val="pl-PL"/>
        </w:rPr>
        <w:tab/>
        <w:t xml:space="preserve"> </w:t>
      </w:r>
    </w:p>
    <w:p w:rsidR="000956CA" w:rsidRPr="000956CA" w:rsidRDefault="000956CA" w:rsidP="000956CA">
      <w:pPr>
        <w:rPr>
          <w:rFonts w:cs="Calibri"/>
          <w:bCs/>
          <w:color w:val="000000"/>
          <w:lang w:val="pl-PL"/>
        </w:rPr>
      </w:pPr>
      <w:r w:rsidRPr="000956CA">
        <w:rPr>
          <w:rFonts w:cs="Calibri"/>
          <w:b/>
          <w:bCs/>
          <w:color w:val="000000"/>
          <w:lang w:val="pl-PL"/>
        </w:rPr>
        <w:t>-</w:t>
      </w:r>
      <w:r w:rsidRPr="000956CA">
        <w:rPr>
          <w:rFonts w:cs="Calibri"/>
          <w:bCs/>
          <w:color w:val="000000"/>
          <w:lang w:val="pl-PL"/>
        </w:rPr>
        <w:t>Roboty wykończeniowe w zakresie obiektów budowlanych</w:t>
      </w:r>
      <w:r w:rsidRPr="000956CA">
        <w:rPr>
          <w:rFonts w:cs="Calibri"/>
          <w:bCs/>
          <w:color w:val="000000"/>
          <w:lang w:val="pl-PL"/>
        </w:rPr>
        <w:tab/>
      </w:r>
      <w:r w:rsidRPr="000956CA">
        <w:rPr>
          <w:rFonts w:cs="Calibri"/>
          <w:bCs/>
          <w:color w:val="000000"/>
          <w:lang w:val="pl-PL"/>
        </w:rPr>
        <w:tab/>
      </w:r>
      <w:r w:rsidRPr="000956CA">
        <w:rPr>
          <w:rFonts w:cs="Calibri"/>
          <w:bCs/>
          <w:color w:val="000000"/>
          <w:lang w:val="pl-PL"/>
        </w:rPr>
        <w:tab/>
      </w:r>
      <w:r w:rsidRPr="000956CA">
        <w:rPr>
          <w:rFonts w:cs="Calibri"/>
          <w:b/>
          <w:bCs/>
          <w:color w:val="000000"/>
          <w:lang w:val="pl-PL"/>
        </w:rPr>
        <w:t>45400000-1</w:t>
      </w:r>
    </w:p>
    <w:p w:rsidR="000956CA" w:rsidRPr="000956CA" w:rsidRDefault="000956CA" w:rsidP="000956CA">
      <w:pPr>
        <w:rPr>
          <w:rFonts w:cs="Calibri"/>
          <w:bCs/>
          <w:i/>
          <w:color w:val="000000"/>
          <w:u w:val="single"/>
          <w:lang w:val="pl-PL"/>
        </w:rPr>
      </w:pPr>
      <w:r w:rsidRPr="000956CA">
        <w:rPr>
          <w:rFonts w:cs="Calibri"/>
          <w:b/>
          <w:bCs/>
          <w:color w:val="000000"/>
          <w:lang w:val="pl-PL"/>
        </w:rPr>
        <w:t xml:space="preserve">    </w:t>
      </w:r>
    </w:p>
    <w:p w:rsidR="000956CA" w:rsidRPr="000956CA" w:rsidRDefault="000956CA" w:rsidP="000956CA">
      <w:pPr>
        <w:rPr>
          <w:rFonts w:cs="Calibri"/>
          <w:bCs/>
          <w:color w:val="000000"/>
          <w:lang w:val="pl-PL"/>
        </w:rPr>
      </w:pPr>
      <w:r w:rsidRPr="000956CA">
        <w:rPr>
          <w:rFonts w:cs="Calibri"/>
          <w:bCs/>
          <w:i/>
          <w:color w:val="000000"/>
          <w:u w:val="single"/>
          <w:lang w:val="pl-PL"/>
        </w:rPr>
        <w:t>3. Klasy robót</w:t>
      </w:r>
      <w:r w:rsidRPr="000956CA">
        <w:rPr>
          <w:rFonts w:cs="Calibri"/>
          <w:bCs/>
          <w:color w:val="000000"/>
          <w:lang w:val="pl-PL"/>
        </w:rPr>
        <w:tab/>
        <w:t xml:space="preserve">     </w:t>
      </w:r>
    </w:p>
    <w:p w:rsidR="000956CA" w:rsidRPr="000956CA" w:rsidRDefault="000956CA" w:rsidP="000956CA">
      <w:pPr>
        <w:rPr>
          <w:rFonts w:cs="Calibri"/>
          <w:bCs/>
          <w:color w:val="000000"/>
          <w:lang w:val="pl-PL"/>
        </w:rPr>
      </w:pPr>
      <w:r w:rsidRPr="000956CA">
        <w:rPr>
          <w:rFonts w:cs="Calibri"/>
          <w:bCs/>
          <w:color w:val="000000"/>
          <w:lang w:val="pl-PL"/>
        </w:rPr>
        <w:t>- Roboty izolacyjne</w:t>
      </w:r>
      <w:r w:rsidRPr="000956CA">
        <w:rPr>
          <w:rFonts w:cs="Calibri"/>
          <w:bCs/>
          <w:color w:val="000000"/>
          <w:lang w:val="pl-PL"/>
        </w:rPr>
        <w:tab/>
      </w:r>
      <w:r w:rsidRPr="000956CA">
        <w:rPr>
          <w:rFonts w:cs="Calibri"/>
          <w:bCs/>
          <w:color w:val="000000"/>
          <w:lang w:val="pl-PL"/>
        </w:rPr>
        <w:tab/>
      </w:r>
      <w:r w:rsidRPr="000956CA">
        <w:rPr>
          <w:rFonts w:cs="Calibri"/>
          <w:bCs/>
          <w:color w:val="000000"/>
          <w:lang w:val="pl-PL"/>
        </w:rPr>
        <w:tab/>
      </w:r>
      <w:r w:rsidRPr="000956CA">
        <w:rPr>
          <w:rFonts w:cs="Calibri"/>
          <w:bCs/>
          <w:color w:val="000000"/>
          <w:lang w:val="pl-PL"/>
        </w:rPr>
        <w:tab/>
      </w:r>
      <w:r w:rsidRPr="000956CA">
        <w:rPr>
          <w:rFonts w:cs="Calibri"/>
          <w:bCs/>
          <w:color w:val="000000"/>
          <w:lang w:val="pl-PL"/>
        </w:rPr>
        <w:tab/>
      </w:r>
      <w:r w:rsidRPr="000956CA">
        <w:rPr>
          <w:rFonts w:cs="Calibri"/>
          <w:bCs/>
          <w:color w:val="000000"/>
          <w:lang w:val="pl-PL"/>
        </w:rPr>
        <w:tab/>
      </w:r>
      <w:r w:rsidRPr="000956CA">
        <w:rPr>
          <w:rFonts w:cs="Calibri"/>
          <w:bCs/>
          <w:color w:val="000000"/>
          <w:lang w:val="pl-PL"/>
        </w:rPr>
        <w:tab/>
      </w:r>
      <w:r w:rsidRPr="000956CA">
        <w:rPr>
          <w:rFonts w:cs="Calibri"/>
          <w:bCs/>
          <w:color w:val="000000"/>
          <w:lang w:val="pl-PL"/>
        </w:rPr>
        <w:tab/>
      </w:r>
      <w:r w:rsidRPr="000956CA">
        <w:rPr>
          <w:rFonts w:cs="Calibri"/>
          <w:b/>
          <w:bCs/>
          <w:color w:val="000000"/>
          <w:lang w:val="pl-PL"/>
        </w:rPr>
        <w:t>45320000-6</w:t>
      </w:r>
    </w:p>
    <w:p w:rsidR="000956CA" w:rsidRPr="000956CA" w:rsidRDefault="000956CA" w:rsidP="000956CA">
      <w:pPr>
        <w:rPr>
          <w:rFonts w:cs="Calibri"/>
          <w:bCs/>
          <w:color w:val="000000"/>
          <w:lang w:val="pl-PL"/>
        </w:rPr>
      </w:pPr>
      <w:r w:rsidRPr="000956CA">
        <w:rPr>
          <w:rFonts w:cs="Calibri"/>
          <w:bCs/>
          <w:color w:val="000000"/>
          <w:lang w:val="pl-PL"/>
        </w:rPr>
        <w:t>- Roboty budowlane wykończeniowe, pozostałe</w:t>
      </w:r>
      <w:r w:rsidRPr="000956CA">
        <w:rPr>
          <w:rFonts w:cs="Calibri"/>
          <w:bCs/>
          <w:color w:val="000000"/>
          <w:lang w:val="pl-PL"/>
        </w:rPr>
        <w:tab/>
      </w:r>
      <w:r w:rsidRPr="000956CA">
        <w:rPr>
          <w:rFonts w:cs="Calibri"/>
          <w:bCs/>
          <w:color w:val="000000"/>
          <w:lang w:val="pl-PL"/>
        </w:rPr>
        <w:tab/>
      </w:r>
      <w:r w:rsidRPr="000956CA">
        <w:rPr>
          <w:rFonts w:cs="Calibri"/>
          <w:bCs/>
          <w:color w:val="000000"/>
          <w:lang w:val="pl-PL"/>
        </w:rPr>
        <w:tab/>
      </w:r>
      <w:r w:rsidRPr="000956CA">
        <w:rPr>
          <w:rFonts w:cs="Calibri"/>
          <w:bCs/>
          <w:color w:val="000000"/>
          <w:lang w:val="pl-PL"/>
        </w:rPr>
        <w:tab/>
      </w:r>
      <w:r w:rsidRPr="000956CA">
        <w:rPr>
          <w:rFonts w:cs="Calibri"/>
          <w:bCs/>
          <w:color w:val="000000"/>
          <w:lang w:val="pl-PL"/>
        </w:rPr>
        <w:tab/>
      </w:r>
      <w:r w:rsidRPr="000956CA">
        <w:rPr>
          <w:rFonts w:cs="Calibri"/>
          <w:b/>
          <w:bCs/>
          <w:color w:val="000000"/>
          <w:lang w:val="pl-PL"/>
        </w:rPr>
        <w:t>45450000-6</w:t>
      </w:r>
    </w:p>
    <w:p w:rsidR="000956CA" w:rsidRPr="000956CA" w:rsidRDefault="000956CA" w:rsidP="000956CA">
      <w:pPr>
        <w:rPr>
          <w:rFonts w:cs="Calibri"/>
          <w:b/>
          <w:bCs/>
          <w:color w:val="000000"/>
          <w:lang w:val="pl-PL"/>
        </w:rPr>
      </w:pPr>
      <w:r w:rsidRPr="000956CA">
        <w:rPr>
          <w:rFonts w:cs="Calibri"/>
          <w:b/>
          <w:bCs/>
          <w:color w:val="000000"/>
          <w:lang w:val="pl-PL"/>
        </w:rPr>
        <w:t xml:space="preserve">- </w:t>
      </w:r>
      <w:r w:rsidRPr="000956CA">
        <w:rPr>
          <w:rFonts w:cs="Calibri"/>
          <w:bCs/>
          <w:color w:val="000000"/>
          <w:lang w:val="pl-PL"/>
        </w:rPr>
        <w:t>Roboty budowlane w zakresie budynków</w:t>
      </w:r>
      <w:r w:rsidRPr="000956CA">
        <w:rPr>
          <w:rFonts w:cs="Calibri"/>
          <w:bCs/>
          <w:color w:val="000000"/>
          <w:lang w:val="pl-PL"/>
        </w:rPr>
        <w:tab/>
      </w:r>
      <w:r w:rsidRPr="000956CA">
        <w:rPr>
          <w:rFonts w:cs="Calibri"/>
          <w:bCs/>
          <w:color w:val="000000"/>
          <w:lang w:val="pl-PL"/>
        </w:rPr>
        <w:tab/>
      </w:r>
      <w:r w:rsidRPr="000956CA">
        <w:rPr>
          <w:rFonts w:cs="Calibri"/>
          <w:bCs/>
          <w:color w:val="000000"/>
          <w:lang w:val="pl-PL"/>
        </w:rPr>
        <w:tab/>
      </w:r>
      <w:r w:rsidRPr="000956CA">
        <w:rPr>
          <w:rFonts w:cs="Calibri"/>
          <w:bCs/>
          <w:color w:val="000000"/>
          <w:lang w:val="pl-PL"/>
        </w:rPr>
        <w:tab/>
      </w:r>
      <w:r w:rsidRPr="000956CA">
        <w:rPr>
          <w:rFonts w:cs="Calibri"/>
          <w:bCs/>
          <w:color w:val="000000"/>
          <w:lang w:val="pl-PL"/>
        </w:rPr>
        <w:tab/>
      </w:r>
      <w:r w:rsidRPr="000956CA">
        <w:rPr>
          <w:rFonts w:cs="Calibri"/>
          <w:b/>
          <w:bCs/>
          <w:color w:val="000000"/>
          <w:lang w:val="pl-PL"/>
        </w:rPr>
        <w:t>45210000-2</w:t>
      </w:r>
    </w:p>
    <w:p w:rsidR="000956CA" w:rsidRPr="000956CA" w:rsidRDefault="000956CA" w:rsidP="000956CA">
      <w:pPr>
        <w:rPr>
          <w:rFonts w:cs="Calibri"/>
          <w:b/>
          <w:bCs/>
          <w:color w:val="000000"/>
          <w:lang w:val="pl-PL"/>
        </w:rPr>
      </w:pPr>
      <w:r w:rsidRPr="000956CA">
        <w:rPr>
          <w:rFonts w:cs="Calibri"/>
          <w:bCs/>
          <w:color w:val="000000"/>
          <w:lang w:val="pl-PL"/>
        </w:rPr>
        <w:t xml:space="preserve">- Roboty malarskie i szklarskie </w:t>
      </w:r>
      <w:r w:rsidRPr="000956CA">
        <w:rPr>
          <w:rFonts w:cs="Calibri"/>
          <w:bCs/>
          <w:color w:val="000000"/>
          <w:lang w:val="pl-PL"/>
        </w:rPr>
        <w:tab/>
      </w:r>
      <w:r w:rsidRPr="000956CA">
        <w:rPr>
          <w:rFonts w:cs="Calibri"/>
          <w:bCs/>
          <w:color w:val="000000"/>
          <w:lang w:val="pl-PL"/>
        </w:rPr>
        <w:tab/>
      </w:r>
      <w:r w:rsidRPr="000956CA">
        <w:rPr>
          <w:rFonts w:cs="Calibri"/>
          <w:bCs/>
          <w:color w:val="000000"/>
          <w:lang w:val="pl-PL"/>
        </w:rPr>
        <w:tab/>
      </w:r>
      <w:r w:rsidRPr="000956CA">
        <w:rPr>
          <w:rFonts w:cs="Calibri"/>
          <w:bCs/>
          <w:color w:val="000000"/>
          <w:lang w:val="pl-PL"/>
        </w:rPr>
        <w:tab/>
      </w:r>
      <w:r w:rsidRPr="000956CA">
        <w:rPr>
          <w:rFonts w:cs="Calibri"/>
          <w:bCs/>
          <w:color w:val="000000"/>
          <w:lang w:val="pl-PL"/>
        </w:rPr>
        <w:tab/>
      </w:r>
      <w:r w:rsidRPr="000956CA">
        <w:rPr>
          <w:rFonts w:cs="Calibri"/>
          <w:bCs/>
          <w:color w:val="000000"/>
          <w:lang w:val="pl-PL"/>
        </w:rPr>
        <w:tab/>
      </w:r>
      <w:r w:rsidRPr="000956CA">
        <w:rPr>
          <w:rFonts w:cs="Calibri"/>
          <w:bCs/>
          <w:color w:val="000000"/>
          <w:lang w:val="pl-PL"/>
        </w:rPr>
        <w:tab/>
      </w:r>
      <w:r w:rsidRPr="000956CA">
        <w:rPr>
          <w:rFonts w:cs="Calibri"/>
          <w:b/>
          <w:bCs/>
          <w:color w:val="000000"/>
          <w:lang w:val="pl-PL"/>
        </w:rPr>
        <w:t>45440000-3</w:t>
      </w:r>
    </w:p>
    <w:p w:rsidR="000956CA" w:rsidRPr="000956CA" w:rsidRDefault="000956CA" w:rsidP="000956CA">
      <w:pPr>
        <w:rPr>
          <w:color w:val="000000"/>
          <w:lang w:val="pl-PL"/>
        </w:rPr>
      </w:pPr>
    </w:p>
    <w:p w:rsidR="000956CA" w:rsidRPr="000956CA" w:rsidRDefault="000956CA" w:rsidP="000956CA">
      <w:pPr>
        <w:rPr>
          <w:rFonts w:cs="Calibri"/>
          <w:bCs/>
          <w:color w:val="000000"/>
          <w:lang w:val="pl-PL"/>
        </w:rPr>
      </w:pPr>
      <w:r w:rsidRPr="000956CA">
        <w:rPr>
          <w:rFonts w:cs="Calibri"/>
          <w:bCs/>
          <w:i/>
          <w:color w:val="000000"/>
          <w:u w:val="single"/>
          <w:lang w:val="pl-PL"/>
        </w:rPr>
        <w:t>4. kategorie robót</w:t>
      </w:r>
    </w:p>
    <w:p w:rsidR="000956CA" w:rsidRPr="000956CA" w:rsidRDefault="000956CA" w:rsidP="000956CA">
      <w:pPr>
        <w:rPr>
          <w:rFonts w:cs="Calibri"/>
          <w:bCs/>
          <w:color w:val="000000"/>
          <w:lang w:val="pl-PL"/>
        </w:rPr>
      </w:pPr>
      <w:r w:rsidRPr="000956CA">
        <w:rPr>
          <w:rFonts w:cs="Calibri"/>
          <w:bCs/>
          <w:color w:val="000000"/>
          <w:lang w:val="pl-PL"/>
        </w:rPr>
        <w:t>- Roboty w zakresie przygotowania terenu pod budowę i roboty ziemne</w:t>
      </w:r>
      <w:r w:rsidRPr="000956CA">
        <w:rPr>
          <w:rFonts w:cs="Calibri"/>
          <w:bCs/>
          <w:color w:val="000000"/>
          <w:lang w:val="pl-PL"/>
        </w:rPr>
        <w:tab/>
        <w:t xml:space="preserve">      </w:t>
      </w:r>
      <w:r w:rsidRPr="000956CA">
        <w:rPr>
          <w:rFonts w:cs="Calibri"/>
          <w:bCs/>
          <w:color w:val="000000"/>
          <w:lang w:val="pl-PL"/>
        </w:rPr>
        <w:tab/>
      </w:r>
      <w:r w:rsidRPr="000956CA">
        <w:rPr>
          <w:rFonts w:cs="Calibri"/>
          <w:b/>
          <w:bCs/>
          <w:color w:val="000000"/>
          <w:lang w:val="pl-PL"/>
        </w:rPr>
        <w:t>45111200-0</w:t>
      </w:r>
    </w:p>
    <w:p w:rsidR="000956CA" w:rsidRPr="000956CA" w:rsidRDefault="000956CA" w:rsidP="000956CA">
      <w:pPr>
        <w:tabs>
          <w:tab w:val="left" w:pos="7088"/>
        </w:tabs>
        <w:rPr>
          <w:rFonts w:cs="Calibri"/>
          <w:b/>
          <w:bCs/>
          <w:color w:val="000000"/>
          <w:lang w:val="pl-PL"/>
        </w:rPr>
      </w:pPr>
      <w:r w:rsidRPr="000956CA">
        <w:rPr>
          <w:rFonts w:cs="Calibri"/>
          <w:bCs/>
          <w:color w:val="000000"/>
          <w:lang w:val="pl-PL"/>
        </w:rPr>
        <w:t>- Izolacja cieplna</w:t>
      </w:r>
      <w:r w:rsidRPr="000956CA">
        <w:rPr>
          <w:rFonts w:cs="Calibri"/>
          <w:bCs/>
          <w:color w:val="000000"/>
          <w:lang w:val="pl-PL"/>
        </w:rPr>
        <w:tab/>
      </w:r>
      <w:r w:rsidRPr="000956CA">
        <w:rPr>
          <w:rFonts w:cs="Calibri"/>
          <w:b/>
          <w:bCs/>
          <w:color w:val="000000"/>
          <w:lang w:val="pl-PL"/>
        </w:rPr>
        <w:t>45321000-3</w:t>
      </w:r>
    </w:p>
    <w:p w:rsidR="000956CA" w:rsidRPr="000956CA" w:rsidRDefault="000956CA" w:rsidP="000956CA">
      <w:pPr>
        <w:rPr>
          <w:rFonts w:cs="Calibri"/>
          <w:bCs/>
          <w:color w:val="000000"/>
          <w:lang w:val="pl-PL"/>
        </w:rPr>
      </w:pPr>
      <w:r w:rsidRPr="000956CA">
        <w:rPr>
          <w:rFonts w:cs="Calibri"/>
          <w:bCs/>
          <w:color w:val="000000"/>
          <w:lang w:val="pl-PL"/>
        </w:rPr>
        <w:t>- Roboty remontowe i renowacyjne</w:t>
      </w:r>
      <w:r w:rsidRPr="000956CA">
        <w:rPr>
          <w:rFonts w:cs="Calibri"/>
          <w:bCs/>
          <w:color w:val="000000"/>
          <w:lang w:val="pl-PL"/>
        </w:rPr>
        <w:tab/>
      </w:r>
      <w:r w:rsidRPr="000956CA">
        <w:rPr>
          <w:rFonts w:cs="Calibri"/>
          <w:bCs/>
          <w:color w:val="000000"/>
          <w:lang w:val="pl-PL"/>
        </w:rPr>
        <w:tab/>
      </w:r>
      <w:r w:rsidRPr="000956CA">
        <w:rPr>
          <w:rFonts w:cs="Calibri"/>
          <w:bCs/>
          <w:color w:val="000000"/>
          <w:lang w:val="pl-PL"/>
        </w:rPr>
        <w:tab/>
      </w:r>
      <w:r w:rsidRPr="000956CA">
        <w:rPr>
          <w:rFonts w:cs="Calibri"/>
          <w:bCs/>
          <w:color w:val="000000"/>
          <w:lang w:val="pl-PL"/>
        </w:rPr>
        <w:tab/>
      </w:r>
      <w:r w:rsidRPr="000956CA">
        <w:rPr>
          <w:rFonts w:cs="Calibri"/>
          <w:bCs/>
          <w:color w:val="000000"/>
          <w:lang w:val="pl-PL"/>
        </w:rPr>
        <w:tab/>
      </w:r>
      <w:r w:rsidRPr="000956CA">
        <w:rPr>
          <w:rFonts w:cs="Calibri"/>
          <w:bCs/>
          <w:color w:val="000000"/>
          <w:lang w:val="pl-PL"/>
        </w:rPr>
        <w:tab/>
      </w:r>
      <w:r w:rsidRPr="000956CA">
        <w:rPr>
          <w:rFonts w:cs="Calibri"/>
          <w:b/>
          <w:bCs/>
          <w:color w:val="000000"/>
          <w:lang w:val="pl-PL"/>
        </w:rPr>
        <w:t>45453000-7</w:t>
      </w:r>
    </w:p>
    <w:p w:rsidR="000956CA" w:rsidRPr="00414F53" w:rsidRDefault="000956CA" w:rsidP="000956CA">
      <w:pPr>
        <w:rPr>
          <w:rFonts w:cs="Calibri"/>
          <w:bCs/>
          <w:color w:val="000000"/>
        </w:rPr>
      </w:pPr>
      <w:r w:rsidRPr="00414F53">
        <w:rPr>
          <w:rFonts w:cs="Calibri"/>
          <w:bCs/>
          <w:color w:val="000000"/>
        </w:rPr>
        <w:t>- Roboty elewacyjne</w:t>
      </w:r>
      <w:r w:rsidRPr="00414F53">
        <w:rPr>
          <w:rFonts w:cs="Calibri"/>
          <w:bCs/>
          <w:color w:val="000000"/>
        </w:rPr>
        <w:tab/>
      </w:r>
      <w:r w:rsidRPr="00414F53">
        <w:rPr>
          <w:rFonts w:cs="Calibri"/>
          <w:bCs/>
          <w:color w:val="000000"/>
        </w:rPr>
        <w:tab/>
      </w:r>
      <w:r w:rsidRPr="00414F53">
        <w:rPr>
          <w:rFonts w:cs="Calibri"/>
          <w:bCs/>
          <w:color w:val="000000"/>
        </w:rPr>
        <w:tab/>
      </w:r>
      <w:r w:rsidRPr="00414F53">
        <w:rPr>
          <w:rFonts w:cs="Calibri"/>
          <w:bCs/>
          <w:color w:val="000000"/>
        </w:rPr>
        <w:tab/>
      </w:r>
      <w:r w:rsidRPr="00414F53">
        <w:rPr>
          <w:rFonts w:cs="Calibri"/>
          <w:bCs/>
          <w:color w:val="000000"/>
        </w:rPr>
        <w:tab/>
      </w:r>
      <w:r w:rsidRPr="00414F53">
        <w:rPr>
          <w:rFonts w:cs="Calibri"/>
          <w:bCs/>
          <w:color w:val="000000"/>
        </w:rPr>
        <w:tab/>
      </w:r>
      <w:r w:rsidRPr="00414F53">
        <w:rPr>
          <w:rFonts w:cs="Calibri"/>
          <w:bCs/>
          <w:color w:val="000000"/>
        </w:rPr>
        <w:tab/>
      </w:r>
      <w:r w:rsidRPr="00414F53">
        <w:rPr>
          <w:rFonts w:cs="Calibri"/>
          <w:bCs/>
          <w:color w:val="000000"/>
        </w:rPr>
        <w:tab/>
      </w:r>
      <w:r w:rsidRPr="00414F53">
        <w:rPr>
          <w:rFonts w:cs="Calibri"/>
          <w:b/>
          <w:bCs/>
          <w:color w:val="000000"/>
        </w:rPr>
        <w:t>45443000-4</w:t>
      </w:r>
    </w:p>
    <w:p w:rsidR="0000620D" w:rsidRPr="0000620D" w:rsidRDefault="0000620D" w:rsidP="0000620D">
      <w:pPr>
        <w:rPr>
          <w:color w:val="000000"/>
          <w:lang w:val="pl-PL"/>
        </w:rPr>
      </w:pPr>
    </w:p>
    <w:p w:rsidR="005D4E47" w:rsidRDefault="005D4E47" w:rsidP="0000620D">
      <w:pPr>
        <w:pStyle w:val="Standard"/>
        <w:spacing w:before="38"/>
        <w:ind w:left="894" w:right="675"/>
        <w:jc w:val="center"/>
        <w:rPr>
          <w:rFonts w:asciiTheme="minorHAnsi" w:eastAsia="Times New Roman" w:hAnsiTheme="minorHAnsi"/>
          <w:sz w:val="18"/>
          <w:szCs w:val="20"/>
          <w:lang w:val="pl-PL"/>
        </w:rPr>
      </w:pPr>
    </w:p>
    <w:p w:rsidR="005D4E47" w:rsidRDefault="005D4E47" w:rsidP="005D4E47">
      <w:pPr>
        <w:tabs>
          <w:tab w:val="right" w:pos="8787"/>
        </w:tabs>
        <w:rPr>
          <w:rFonts w:asciiTheme="minorHAnsi" w:eastAsia="Times New Roman" w:hAnsiTheme="minorHAnsi"/>
          <w:sz w:val="18"/>
          <w:szCs w:val="20"/>
          <w:lang w:val="pl-PL"/>
        </w:rPr>
      </w:pPr>
    </w:p>
    <w:p w:rsidR="005D4E47" w:rsidRDefault="005D4E47" w:rsidP="005D4E47">
      <w:pPr>
        <w:tabs>
          <w:tab w:val="right" w:pos="8787"/>
        </w:tabs>
        <w:rPr>
          <w:rFonts w:asciiTheme="minorHAnsi" w:eastAsia="Times New Roman" w:hAnsiTheme="minorHAnsi"/>
          <w:sz w:val="18"/>
          <w:szCs w:val="20"/>
          <w:lang w:val="pl-PL"/>
        </w:rPr>
      </w:pPr>
    </w:p>
    <w:p w:rsidR="005D4E47" w:rsidRDefault="005D4E47" w:rsidP="005D4E47">
      <w:pPr>
        <w:tabs>
          <w:tab w:val="right" w:pos="8787"/>
        </w:tabs>
        <w:rPr>
          <w:rFonts w:asciiTheme="minorHAnsi" w:eastAsia="Times New Roman" w:hAnsiTheme="minorHAnsi"/>
          <w:sz w:val="18"/>
          <w:szCs w:val="20"/>
          <w:lang w:val="pl-PL"/>
        </w:rPr>
      </w:pPr>
    </w:p>
    <w:p w:rsidR="005D4E47" w:rsidRDefault="005D4E47" w:rsidP="005D4E47">
      <w:pPr>
        <w:tabs>
          <w:tab w:val="right" w:pos="8787"/>
        </w:tabs>
        <w:rPr>
          <w:rFonts w:asciiTheme="minorHAnsi" w:eastAsia="Times New Roman" w:hAnsiTheme="minorHAnsi"/>
          <w:sz w:val="18"/>
          <w:szCs w:val="20"/>
          <w:lang w:val="pl-PL"/>
        </w:rPr>
      </w:pPr>
    </w:p>
    <w:p w:rsidR="005D4E47" w:rsidRDefault="005D4E47" w:rsidP="005D4E47">
      <w:pPr>
        <w:tabs>
          <w:tab w:val="right" w:pos="8787"/>
        </w:tabs>
        <w:rPr>
          <w:rFonts w:asciiTheme="minorHAnsi" w:eastAsia="Times New Roman" w:hAnsiTheme="minorHAnsi"/>
          <w:sz w:val="18"/>
          <w:szCs w:val="20"/>
          <w:lang w:val="pl-PL"/>
        </w:rPr>
      </w:pPr>
    </w:p>
    <w:p w:rsidR="005D4E47" w:rsidRDefault="005D4E47" w:rsidP="005D4E47">
      <w:pPr>
        <w:tabs>
          <w:tab w:val="right" w:pos="8787"/>
        </w:tabs>
        <w:rPr>
          <w:rFonts w:asciiTheme="minorHAnsi" w:eastAsia="Times New Roman" w:hAnsiTheme="minorHAnsi"/>
          <w:sz w:val="18"/>
          <w:szCs w:val="20"/>
          <w:lang w:val="pl-PL"/>
        </w:rPr>
      </w:pPr>
    </w:p>
    <w:p w:rsidR="005D4E47" w:rsidRDefault="005D4E47" w:rsidP="005D4E47">
      <w:pPr>
        <w:tabs>
          <w:tab w:val="right" w:pos="8787"/>
        </w:tabs>
        <w:rPr>
          <w:rFonts w:asciiTheme="minorHAnsi" w:eastAsia="Times New Roman" w:hAnsiTheme="minorHAnsi"/>
          <w:sz w:val="18"/>
          <w:szCs w:val="20"/>
          <w:lang w:val="pl-PL"/>
        </w:rPr>
      </w:pPr>
    </w:p>
    <w:p w:rsidR="005D4E47" w:rsidRDefault="005D4E47" w:rsidP="005D4E47">
      <w:pPr>
        <w:tabs>
          <w:tab w:val="right" w:pos="8787"/>
        </w:tabs>
        <w:rPr>
          <w:rFonts w:asciiTheme="minorHAnsi" w:eastAsia="Times New Roman" w:hAnsiTheme="minorHAnsi"/>
          <w:sz w:val="18"/>
          <w:szCs w:val="20"/>
          <w:lang w:val="pl-PL"/>
        </w:rPr>
      </w:pPr>
    </w:p>
    <w:p w:rsidR="005D4E47" w:rsidRDefault="005D4E47" w:rsidP="005D4E47">
      <w:pPr>
        <w:tabs>
          <w:tab w:val="right" w:pos="8787"/>
        </w:tabs>
        <w:rPr>
          <w:rFonts w:asciiTheme="minorHAnsi" w:eastAsia="Times New Roman" w:hAnsiTheme="minorHAnsi"/>
          <w:sz w:val="18"/>
          <w:szCs w:val="20"/>
          <w:lang w:val="pl-PL"/>
        </w:rPr>
      </w:pPr>
    </w:p>
    <w:p w:rsidR="005D4E47" w:rsidRDefault="005D4E47" w:rsidP="005D4E47">
      <w:pPr>
        <w:tabs>
          <w:tab w:val="right" w:pos="8787"/>
        </w:tabs>
        <w:rPr>
          <w:rFonts w:asciiTheme="minorHAnsi" w:eastAsia="Times New Roman" w:hAnsiTheme="minorHAnsi"/>
          <w:sz w:val="18"/>
          <w:szCs w:val="20"/>
          <w:lang w:val="pl-PL"/>
        </w:rPr>
      </w:pPr>
    </w:p>
    <w:p w:rsidR="005D4E47" w:rsidRDefault="005D4E47" w:rsidP="005D4E47">
      <w:pPr>
        <w:tabs>
          <w:tab w:val="right" w:pos="8787"/>
        </w:tabs>
        <w:rPr>
          <w:rFonts w:asciiTheme="minorHAnsi" w:eastAsia="Times New Roman" w:hAnsiTheme="minorHAnsi"/>
          <w:sz w:val="18"/>
          <w:szCs w:val="20"/>
          <w:lang w:val="pl-PL"/>
        </w:rPr>
      </w:pPr>
    </w:p>
    <w:p w:rsidR="005D4E47" w:rsidRDefault="005D4E47" w:rsidP="005D4E47">
      <w:pPr>
        <w:tabs>
          <w:tab w:val="right" w:pos="8787"/>
        </w:tabs>
        <w:rPr>
          <w:rFonts w:asciiTheme="minorHAnsi" w:eastAsia="Times New Roman" w:hAnsiTheme="minorHAnsi"/>
          <w:sz w:val="18"/>
          <w:szCs w:val="20"/>
          <w:lang w:val="pl-PL"/>
        </w:rPr>
      </w:pPr>
    </w:p>
    <w:p w:rsidR="005D4E47" w:rsidRDefault="005D4E47" w:rsidP="005D4E47">
      <w:pPr>
        <w:tabs>
          <w:tab w:val="right" w:pos="8787"/>
        </w:tabs>
        <w:rPr>
          <w:rFonts w:asciiTheme="minorHAnsi" w:eastAsia="Times New Roman" w:hAnsiTheme="minorHAnsi"/>
          <w:sz w:val="18"/>
          <w:szCs w:val="20"/>
          <w:lang w:val="pl-PL"/>
        </w:rPr>
      </w:pPr>
    </w:p>
    <w:p w:rsidR="005D4E47" w:rsidRDefault="005D4E47" w:rsidP="005D4E47">
      <w:pPr>
        <w:tabs>
          <w:tab w:val="right" w:pos="8787"/>
        </w:tabs>
        <w:rPr>
          <w:rFonts w:asciiTheme="minorHAnsi" w:eastAsia="Times New Roman" w:hAnsiTheme="minorHAnsi"/>
          <w:sz w:val="18"/>
          <w:szCs w:val="20"/>
          <w:lang w:val="pl-PL"/>
        </w:rPr>
      </w:pPr>
    </w:p>
    <w:p w:rsidR="005D4E47" w:rsidRDefault="005D4E47" w:rsidP="005D4E47">
      <w:pPr>
        <w:tabs>
          <w:tab w:val="right" w:pos="8787"/>
        </w:tabs>
        <w:rPr>
          <w:rFonts w:asciiTheme="minorHAnsi" w:eastAsia="Times New Roman" w:hAnsiTheme="minorHAnsi"/>
          <w:sz w:val="18"/>
          <w:szCs w:val="20"/>
          <w:lang w:val="pl-PL"/>
        </w:rPr>
      </w:pPr>
    </w:p>
    <w:p w:rsidR="005D4E47" w:rsidRDefault="005D4E47" w:rsidP="005D4E47">
      <w:pPr>
        <w:tabs>
          <w:tab w:val="right" w:pos="8787"/>
        </w:tabs>
        <w:rPr>
          <w:rFonts w:asciiTheme="minorHAnsi" w:eastAsia="Times New Roman" w:hAnsiTheme="minorHAnsi"/>
          <w:sz w:val="18"/>
          <w:szCs w:val="20"/>
          <w:lang w:val="pl-PL"/>
        </w:rPr>
      </w:pPr>
    </w:p>
    <w:p w:rsidR="005D4E47" w:rsidRDefault="005D4E47" w:rsidP="005D4E47">
      <w:pPr>
        <w:tabs>
          <w:tab w:val="right" w:pos="8787"/>
        </w:tabs>
        <w:rPr>
          <w:rFonts w:asciiTheme="minorHAnsi" w:eastAsia="Times New Roman" w:hAnsiTheme="minorHAnsi"/>
          <w:sz w:val="18"/>
          <w:szCs w:val="20"/>
          <w:lang w:val="pl-PL"/>
        </w:rPr>
      </w:pPr>
    </w:p>
    <w:p w:rsidR="005D4E47" w:rsidRDefault="005D4E47" w:rsidP="005D4E47">
      <w:pPr>
        <w:tabs>
          <w:tab w:val="right" w:pos="8787"/>
        </w:tabs>
        <w:rPr>
          <w:rFonts w:asciiTheme="minorHAnsi" w:eastAsia="Times New Roman" w:hAnsiTheme="minorHAnsi"/>
          <w:sz w:val="18"/>
          <w:szCs w:val="20"/>
          <w:lang w:val="pl-PL"/>
        </w:rPr>
      </w:pPr>
    </w:p>
    <w:p w:rsidR="005D4E47" w:rsidRDefault="005D4E47" w:rsidP="005D4E47">
      <w:pPr>
        <w:tabs>
          <w:tab w:val="right" w:pos="8787"/>
        </w:tabs>
        <w:rPr>
          <w:rFonts w:asciiTheme="minorHAnsi" w:eastAsia="Times New Roman" w:hAnsiTheme="minorHAnsi"/>
          <w:sz w:val="18"/>
          <w:szCs w:val="20"/>
          <w:lang w:val="pl-PL"/>
        </w:rPr>
      </w:pPr>
    </w:p>
    <w:p w:rsidR="005D4E47" w:rsidRDefault="005D4E47" w:rsidP="005D4E47">
      <w:pPr>
        <w:tabs>
          <w:tab w:val="right" w:pos="8787"/>
        </w:tabs>
        <w:rPr>
          <w:rFonts w:asciiTheme="minorHAnsi" w:eastAsia="Times New Roman" w:hAnsiTheme="minorHAnsi"/>
          <w:sz w:val="18"/>
          <w:szCs w:val="20"/>
          <w:lang w:val="pl-PL"/>
        </w:rPr>
      </w:pPr>
    </w:p>
    <w:p w:rsidR="0000620D" w:rsidRDefault="0000620D" w:rsidP="005D4E47">
      <w:pPr>
        <w:tabs>
          <w:tab w:val="right" w:pos="8787"/>
        </w:tabs>
        <w:rPr>
          <w:rFonts w:asciiTheme="minorHAnsi" w:eastAsia="Times New Roman" w:hAnsiTheme="minorHAnsi"/>
          <w:sz w:val="18"/>
          <w:szCs w:val="20"/>
          <w:lang w:val="pl-PL"/>
        </w:rPr>
      </w:pPr>
    </w:p>
    <w:p w:rsidR="0000620D" w:rsidRDefault="0000620D" w:rsidP="005D4E47">
      <w:pPr>
        <w:tabs>
          <w:tab w:val="right" w:pos="8787"/>
        </w:tabs>
        <w:rPr>
          <w:rFonts w:asciiTheme="minorHAnsi" w:eastAsia="Times New Roman" w:hAnsiTheme="minorHAnsi"/>
          <w:sz w:val="18"/>
          <w:szCs w:val="20"/>
          <w:lang w:val="pl-PL"/>
        </w:rPr>
      </w:pPr>
    </w:p>
    <w:p w:rsidR="005D4E47" w:rsidRDefault="005D4E47" w:rsidP="005D4E47">
      <w:pPr>
        <w:tabs>
          <w:tab w:val="right" w:pos="8787"/>
        </w:tabs>
        <w:rPr>
          <w:rFonts w:asciiTheme="minorHAnsi" w:eastAsia="Times New Roman" w:hAnsiTheme="minorHAnsi"/>
          <w:sz w:val="18"/>
          <w:szCs w:val="20"/>
          <w:lang w:val="pl-PL"/>
        </w:rPr>
      </w:pPr>
    </w:p>
    <w:p w:rsidR="005D4E47" w:rsidRDefault="005D4E47" w:rsidP="005D4E47">
      <w:pPr>
        <w:tabs>
          <w:tab w:val="right" w:pos="8787"/>
        </w:tabs>
        <w:rPr>
          <w:rFonts w:asciiTheme="minorHAnsi" w:eastAsia="Times New Roman" w:hAnsiTheme="minorHAnsi"/>
          <w:sz w:val="18"/>
          <w:szCs w:val="20"/>
          <w:lang w:val="pl-PL"/>
        </w:rPr>
      </w:pPr>
    </w:p>
    <w:p w:rsidR="005D4E47" w:rsidRPr="005D4E47" w:rsidRDefault="005D4E47" w:rsidP="005D4E47">
      <w:pPr>
        <w:tabs>
          <w:tab w:val="right" w:pos="8787"/>
        </w:tabs>
        <w:rPr>
          <w:rFonts w:asciiTheme="minorHAnsi" w:eastAsia="Times New Roman" w:hAnsiTheme="minorHAnsi"/>
          <w:sz w:val="18"/>
          <w:szCs w:val="20"/>
          <w:lang w:val="pl-PL"/>
        </w:rPr>
      </w:pPr>
    </w:p>
    <w:p w:rsidR="003C0CF3" w:rsidRDefault="003C0CF3">
      <w:pPr>
        <w:widowControl/>
        <w:suppressAutoHyphens w:val="0"/>
        <w:autoSpaceDN/>
        <w:textAlignment w:val="auto"/>
        <w:rPr>
          <w:rFonts w:eastAsia="Times New Roman" w:cs="Times New Roman"/>
          <w:sz w:val="9"/>
          <w:szCs w:val="9"/>
          <w:lang w:val="pl-PL"/>
        </w:rPr>
      </w:pPr>
    </w:p>
    <w:p w:rsidR="005C6BFD" w:rsidRDefault="005C6BFD">
      <w:pPr>
        <w:pStyle w:val="Standard"/>
        <w:spacing w:before="10"/>
        <w:rPr>
          <w:rFonts w:eastAsia="Times New Roman" w:cs="Times New Roman"/>
          <w:sz w:val="9"/>
          <w:szCs w:val="9"/>
          <w:lang w:val="pl-PL"/>
        </w:rPr>
      </w:pPr>
    </w:p>
    <w:p w:rsidR="002671C5" w:rsidRDefault="002671C5">
      <w:pPr>
        <w:pStyle w:val="Standard"/>
        <w:spacing w:before="10"/>
        <w:rPr>
          <w:rFonts w:eastAsia="Times New Roman" w:cs="Times New Roman"/>
          <w:sz w:val="9"/>
          <w:szCs w:val="9"/>
          <w:lang w:val="pl-PL"/>
        </w:rPr>
      </w:pPr>
    </w:p>
    <w:p w:rsidR="002671C5" w:rsidRDefault="002671C5">
      <w:pPr>
        <w:pStyle w:val="Standard"/>
        <w:spacing w:before="10"/>
        <w:rPr>
          <w:rFonts w:eastAsia="Times New Roman" w:cs="Times New Roman"/>
          <w:sz w:val="9"/>
          <w:szCs w:val="9"/>
          <w:lang w:val="pl-PL"/>
        </w:rPr>
      </w:pPr>
    </w:p>
    <w:p w:rsidR="002671C5" w:rsidRDefault="002671C5">
      <w:pPr>
        <w:pStyle w:val="Standard"/>
        <w:spacing w:before="10"/>
        <w:rPr>
          <w:rFonts w:eastAsia="Times New Roman" w:cs="Times New Roman"/>
          <w:sz w:val="9"/>
          <w:szCs w:val="9"/>
          <w:lang w:val="pl-PL"/>
        </w:rPr>
      </w:pPr>
    </w:p>
    <w:p w:rsidR="002671C5" w:rsidRDefault="002671C5">
      <w:pPr>
        <w:pStyle w:val="Standard"/>
        <w:spacing w:before="10"/>
        <w:rPr>
          <w:rFonts w:eastAsia="Times New Roman" w:cs="Times New Roman"/>
          <w:sz w:val="9"/>
          <w:szCs w:val="9"/>
          <w:lang w:val="pl-PL"/>
        </w:rPr>
      </w:pPr>
    </w:p>
    <w:p w:rsidR="002671C5" w:rsidRDefault="002671C5">
      <w:pPr>
        <w:pStyle w:val="Standard"/>
        <w:spacing w:before="10"/>
        <w:rPr>
          <w:rFonts w:eastAsia="Times New Roman" w:cs="Times New Roman"/>
          <w:sz w:val="9"/>
          <w:szCs w:val="9"/>
          <w:lang w:val="pl-PL"/>
        </w:rPr>
      </w:pPr>
    </w:p>
    <w:p w:rsidR="002671C5" w:rsidRDefault="002671C5">
      <w:pPr>
        <w:pStyle w:val="Standard"/>
        <w:spacing w:before="10"/>
        <w:rPr>
          <w:rFonts w:eastAsia="Times New Roman" w:cs="Times New Roman"/>
          <w:sz w:val="9"/>
          <w:szCs w:val="9"/>
          <w:lang w:val="pl-PL"/>
        </w:rPr>
      </w:pPr>
    </w:p>
    <w:p w:rsidR="002671C5" w:rsidRDefault="002671C5">
      <w:pPr>
        <w:pStyle w:val="Standard"/>
        <w:spacing w:before="10"/>
        <w:rPr>
          <w:rFonts w:eastAsia="Times New Roman" w:cs="Times New Roman"/>
          <w:sz w:val="9"/>
          <w:szCs w:val="9"/>
          <w:lang w:val="pl-PL"/>
        </w:rPr>
      </w:pPr>
    </w:p>
    <w:p w:rsidR="002671C5" w:rsidRDefault="002671C5">
      <w:pPr>
        <w:pStyle w:val="Standard"/>
        <w:spacing w:before="10"/>
        <w:rPr>
          <w:rFonts w:eastAsia="Times New Roman" w:cs="Times New Roman"/>
          <w:sz w:val="9"/>
          <w:szCs w:val="9"/>
          <w:lang w:val="pl-PL"/>
        </w:rPr>
      </w:pPr>
    </w:p>
    <w:p w:rsidR="002671C5" w:rsidRDefault="002671C5">
      <w:pPr>
        <w:pStyle w:val="Standard"/>
        <w:spacing w:before="10"/>
        <w:rPr>
          <w:rFonts w:eastAsia="Times New Roman" w:cs="Times New Roman"/>
          <w:sz w:val="9"/>
          <w:szCs w:val="9"/>
          <w:lang w:val="pl-PL"/>
        </w:rPr>
      </w:pPr>
    </w:p>
    <w:p w:rsidR="002671C5" w:rsidRPr="003C0CF3" w:rsidRDefault="002671C5">
      <w:pPr>
        <w:pStyle w:val="Standard"/>
        <w:spacing w:before="10"/>
        <w:rPr>
          <w:rFonts w:eastAsia="Times New Roman" w:cs="Times New Roman"/>
          <w:sz w:val="9"/>
          <w:szCs w:val="9"/>
          <w:lang w:val="pl-PL"/>
        </w:rPr>
      </w:pPr>
    </w:p>
    <w:p w:rsidR="005C6BFD" w:rsidRPr="00D461EF" w:rsidRDefault="001B0237">
      <w:pPr>
        <w:pStyle w:val="Heading1"/>
        <w:spacing w:before="0"/>
        <w:ind w:right="301"/>
        <w:jc w:val="center"/>
        <w:rPr>
          <w:rFonts w:ascii="Calibri" w:hAnsi="Calibri"/>
          <w:sz w:val="30"/>
          <w:szCs w:val="30"/>
          <w:lang w:val="pl-PL"/>
        </w:rPr>
      </w:pPr>
      <w:r w:rsidRPr="00D461EF">
        <w:rPr>
          <w:rFonts w:ascii="Calibri" w:hAnsi="Calibri"/>
          <w:sz w:val="30"/>
          <w:szCs w:val="30"/>
          <w:lang w:val="pl-PL"/>
        </w:rPr>
        <w:t>OGÓLNA</w:t>
      </w:r>
    </w:p>
    <w:p w:rsidR="005C6BFD" w:rsidRPr="00D461EF" w:rsidRDefault="001B0237">
      <w:pPr>
        <w:pStyle w:val="Heading1"/>
        <w:spacing w:before="0"/>
        <w:ind w:right="301"/>
        <w:jc w:val="center"/>
        <w:rPr>
          <w:rFonts w:ascii="Calibri" w:hAnsi="Calibri"/>
          <w:sz w:val="30"/>
          <w:szCs w:val="30"/>
          <w:lang w:val="pl-PL"/>
        </w:rPr>
      </w:pPr>
      <w:r w:rsidRPr="00D461EF">
        <w:rPr>
          <w:rFonts w:ascii="Calibri" w:hAnsi="Calibri"/>
          <w:sz w:val="30"/>
          <w:szCs w:val="30"/>
          <w:lang w:val="pl-PL"/>
        </w:rPr>
        <w:t>SPECYFIKACJA</w:t>
      </w:r>
      <w:r w:rsidRPr="00D461EF">
        <w:rPr>
          <w:rFonts w:ascii="Calibri" w:hAnsi="Calibri"/>
          <w:spacing w:val="-24"/>
          <w:sz w:val="30"/>
          <w:szCs w:val="30"/>
          <w:lang w:val="pl-PL"/>
        </w:rPr>
        <w:t xml:space="preserve"> </w:t>
      </w:r>
      <w:r w:rsidRPr="00D461EF">
        <w:rPr>
          <w:rFonts w:ascii="Calibri" w:hAnsi="Calibri"/>
          <w:sz w:val="30"/>
          <w:szCs w:val="30"/>
          <w:lang w:val="pl-PL"/>
        </w:rPr>
        <w:t>TECHNICZNA</w:t>
      </w:r>
      <w:r w:rsidRPr="00D461EF">
        <w:rPr>
          <w:rFonts w:ascii="Calibri" w:hAnsi="Calibri"/>
          <w:spacing w:val="-24"/>
          <w:sz w:val="30"/>
          <w:szCs w:val="30"/>
          <w:lang w:val="pl-PL"/>
        </w:rPr>
        <w:t xml:space="preserve"> </w:t>
      </w:r>
      <w:r w:rsidRPr="00D461EF">
        <w:rPr>
          <w:rFonts w:ascii="Calibri" w:hAnsi="Calibri"/>
          <w:sz w:val="30"/>
          <w:szCs w:val="30"/>
          <w:lang w:val="pl-PL"/>
        </w:rPr>
        <w:t>WYKONANIA</w:t>
      </w:r>
    </w:p>
    <w:p w:rsidR="005C6BFD" w:rsidRDefault="001B0237" w:rsidP="00D461EF">
      <w:pPr>
        <w:pStyle w:val="Heading1"/>
        <w:spacing w:before="0"/>
        <w:ind w:right="-57"/>
        <w:jc w:val="center"/>
        <w:rPr>
          <w:rFonts w:ascii="Calibri" w:hAnsi="Calibri"/>
          <w:sz w:val="30"/>
          <w:szCs w:val="30"/>
          <w:lang w:val="pl-PL"/>
        </w:rPr>
      </w:pPr>
      <w:r w:rsidRPr="00D461EF">
        <w:rPr>
          <w:rFonts w:ascii="Calibri" w:hAnsi="Calibri"/>
          <w:sz w:val="30"/>
          <w:szCs w:val="30"/>
          <w:lang w:val="pl-PL"/>
        </w:rPr>
        <w:t>I</w:t>
      </w:r>
      <w:r w:rsidRPr="00D461EF">
        <w:rPr>
          <w:rFonts w:ascii="Calibri" w:hAnsi="Calibri"/>
          <w:spacing w:val="-4"/>
          <w:sz w:val="30"/>
          <w:szCs w:val="30"/>
          <w:lang w:val="pl-PL"/>
        </w:rPr>
        <w:t xml:space="preserve"> </w:t>
      </w:r>
      <w:r w:rsidRPr="00D461EF">
        <w:rPr>
          <w:rFonts w:ascii="Calibri" w:hAnsi="Calibri"/>
          <w:sz w:val="30"/>
          <w:szCs w:val="30"/>
          <w:lang w:val="pl-PL"/>
        </w:rPr>
        <w:t>ODBIORU ROBÓT</w:t>
      </w:r>
      <w:r w:rsidRPr="00D461EF">
        <w:rPr>
          <w:rFonts w:ascii="Calibri" w:hAnsi="Calibri"/>
          <w:spacing w:val="-13"/>
          <w:sz w:val="30"/>
          <w:szCs w:val="30"/>
          <w:lang w:val="pl-PL"/>
        </w:rPr>
        <w:t xml:space="preserve"> </w:t>
      </w:r>
      <w:r w:rsidRPr="00D461EF">
        <w:rPr>
          <w:rFonts w:ascii="Calibri" w:hAnsi="Calibri"/>
          <w:sz w:val="30"/>
          <w:szCs w:val="30"/>
          <w:lang w:val="pl-PL"/>
        </w:rPr>
        <w:t>BUDOWLANYCH</w:t>
      </w:r>
    </w:p>
    <w:p w:rsidR="00437A49" w:rsidRPr="00161AD0" w:rsidRDefault="00437A49" w:rsidP="00161AD0">
      <w:pPr>
        <w:pStyle w:val="Textbody"/>
        <w:jc w:val="center"/>
        <w:rPr>
          <w:rFonts w:ascii="Calibri" w:hAnsi="Calibri"/>
          <w:sz w:val="22"/>
          <w:szCs w:val="22"/>
          <w:lang w:val="pl-PL"/>
        </w:rPr>
      </w:pPr>
    </w:p>
    <w:p w:rsidR="000956CA" w:rsidRDefault="000956CA" w:rsidP="000956CA">
      <w:pPr>
        <w:pStyle w:val="Textbody"/>
        <w:ind w:right="1336"/>
        <w:jc w:val="center"/>
        <w:rPr>
          <w:rFonts w:ascii="Calibri" w:hAnsi="Calibri" w:cs="Calibri"/>
          <w:lang w:val="pl-PL"/>
        </w:rPr>
      </w:pPr>
      <w:r w:rsidRPr="000956CA">
        <w:rPr>
          <w:rFonts w:ascii="Calibri" w:hAnsi="Calibri" w:cs="Calibri"/>
          <w:lang w:val="pl-PL"/>
        </w:rPr>
        <w:t>Docieplenie budynku świetlicy wiejskiej w ramach zadania "Modernizacja energetyczna budynków użyteczności publicznej w Gminie Banie wraz z instalacjami OZE"</w:t>
      </w:r>
    </w:p>
    <w:p w:rsidR="000956CA" w:rsidRDefault="000956CA">
      <w:pPr>
        <w:pStyle w:val="Textbody"/>
        <w:ind w:right="1336"/>
        <w:rPr>
          <w:rFonts w:ascii="Calibri" w:hAnsi="Calibri" w:cs="Calibri"/>
          <w:lang w:val="pl-PL"/>
        </w:rPr>
      </w:pPr>
    </w:p>
    <w:p w:rsidR="005C6BFD" w:rsidRPr="00D461EF" w:rsidRDefault="001B0237">
      <w:pPr>
        <w:pStyle w:val="Textbody"/>
        <w:ind w:right="1336"/>
        <w:rPr>
          <w:rFonts w:ascii="Calibri" w:hAnsi="Calibri"/>
          <w:sz w:val="22"/>
          <w:szCs w:val="22"/>
          <w:lang w:val="pl-PL"/>
        </w:rPr>
      </w:pPr>
      <w:r w:rsidRPr="000627C6">
        <w:rPr>
          <w:rFonts w:ascii="Calibri" w:hAnsi="Calibri"/>
          <w:sz w:val="22"/>
          <w:szCs w:val="22"/>
          <w:lang w:val="pl-PL"/>
        </w:rPr>
        <w:t xml:space="preserve">– </w:t>
      </w:r>
      <w:r w:rsidRPr="000627C6">
        <w:rPr>
          <w:rFonts w:ascii="Calibri" w:hAnsi="Calibri"/>
          <w:spacing w:val="-4"/>
          <w:sz w:val="22"/>
          <w:szCs w:val="22"/>
          <w:lang w:val="pl-PL"/>
        </w:rPr>
        <w:t xml:space="preserve">WARUNKI </w:t>
      </w:r>
      <w:r w:rsidRPr="000627C6">
        <w:rPr>
          <w:rFonts w:ascii="Calibri" w:hAnsi="Calibri"/>
          <w:sz w:val="22"/>
          <w:szCs w:val="22"/>
          <w:lang w:val="pl-PL"/>
        </w:rPr>
        <w:t>WYKONANIA I ODBIORU ROBÓT BUDOWLANYCH</w:t>
      </w:r>
      <w:r w:rsidRPr="000627C6">
        <w:rPr>
          <w:rFonts w:ascii="Calibri" w:hAnsi="Calibri"/>
          <w:spacing w:val="-28"/>
          <w:sz w:val="22"/>
          <w:szCs w:val="22"/>
          <w:lang w:val="pl-PL"/>
        </w:rPr>
        <w:t xml:space="preserve"> </w:t>
      </w:r>
      <w:r w:rsidRPr="000627C6">
        <w:rPr>
          <w:rFonts w:ascii="Calibri" w:hAnsi="Calibri"/>
          <w:sz w:val="22"/>
          <w:szCs w:val="22"/>
          <w:lang w:val="pl-PL"/>
        </w:rPr>
        <w:t xml:space="preserve">– </w:t>
      </w:r>
      <w:r w:rsidRPr="000627C6">
        <w:rPr>
          <w:rFonts w:ascii="Calibri" w:hAnsi="Calibri" w:cs="Times New Roman"/>
          <w:sz w:val="22"/>
          <w:szCs w:val="22"/>
          <w:lang w:val="pl-PL"/>
        </w:rPr>
        <w:t xml:space="preserve">ST </w:t>
      </w:r>
      <w:r w:rsidRPr="000627C6">
        <w:rPr>
          <w:rFonts w:ascii="Calibri" w:hAnsi="Calibri"/>
          <w:sz w:val="22"/>
          <w:szCs w:val="22"/>
          <w:lang w:val="pl-PL"/>
        </w:rPr>
        <w:t xml:space="preserve">– 00. </w:t>
      </w:r>
      <w:r w:rsidRPr="00D461EF">
        <w:rPr>
          <w:rFonts w:ascii="Calibri" w:hAnsi="Calibri"/>
          <w:sz w:val="22"/>
          <w:szCs w:val="22"/>
          <w:lang w:val="pl-PL"/>
        </w:rPr>
        <w:t>00.00 WYMAGANIA</w:t>
      </w:r>
      <w:r w:rsidRPr="00D461EF">
        <w:rPr>
          <w:rFonts w:ascii="Calibri" w:hAnsi="Calibri"/>
          <w:spacing w:val="-30"/>
          <w:sz w:val="22"/>
          <w:szCs w:val="22"/>
          <w:lang w:val="pl-PL"/>
        </w:rPr>
        <w:t xml:space="preserve"> </w:t>
      </w:r>
      <w:r w:rsidRPr="00D461EF">
        <w:rPr>
          <w:rFonts w:ascii="Calibri" w:hAnsi="Calibri"/>
          <w:sz w:val="22"/>
          <w:szCs w:val="22"/>
          <w:lang w:val="pl-PL"/>
        </w:rPr>
        <w:t>OGÓLNE</w:t>
      </w:r>
    </w:p>
    <w:p w:rsidR="005C6BFD" w:rsidRPr="00D461EF" w:rsidRDefault="005C6BFD">
      <w:pPr>
        <w:pStyle w:val="Standard"/>
        <w:rPr>
          <w:rFonts w:eastAsia="Times New Roman" w:cs="Times New Roman"/>
          <w:lang w:val="pl-PL"/>
        </w:rPr>
      </w:pPr>
    </w:p>
    <w:p w:rsidR="00B211C0" w:rsidRPr="000627C6" w:rsidRDefault="00DB5E8C" w:rsidP="00B211C0">
      <w:pPr>
        <w:pStyle w:val="Standard"/>
        <w:rPr>
          <w:rFonts w:eastAsia="Times New Roman" w:cs="Times New Roman"/>
          <w:lang w:val="pl-PL"/>
        </w:rPr>
      </w:pPr>
      <w:r w:rsidRPr="00F92D56">
        <w:rPr>
          <w:sz w:val="24"/>
          <w:szCs w:val="24"/>
          <w:lang w:val="pl-PL"/>
        </w:rPr>
        <w:tab/>
      </w:r>
    </w:p>
    <w:tbl>
      <w:tblPr>
        <w:tblW w:w="919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2"/>
      </w:tblGrid>
      <w:tr w:rsidR="00B211C0" w:rsidRPr="00383649" w:rsidTr="00213A92">
        <w:trPr>
          <w:trHeight w:val="988"/>
        </w:trPr>
        <w:tc>
          <w:tcPr>
            <w:tcW w:w="7365" w:type="dxa"/>
            <w:tcBorders>
              <w:left w:val="single" w:sz="4" w:space="0" w:color="auto"/>
            </w:tcBorders>
            <w:shd w:val="clear" w:color="auto" w:fill="auto"/>
            <w:vAlign w:val="center"/>
          </w:tcPr>
          <w:p w:rsidR="00437A49" w:rsidRPr="00437A49" w:rsidRDefault="00407AA8" w:rsidP="00437A49">
            <w:pPr>
              <w:jc w:val="both"/>
              <w:rPr>
                <w:rFonts w:asciiTheme="minorHAnsi" w:hAnsiTheme="minorHAnsi"/>
                <w:sz w:val="28"/>
                <w:szCs w:val="28"/>
                <w:lang w:val="pl-PL"/>
              </w:rPr>
            </w:pPr>
            <w:r>
              <w:rPr>
                <w:rFonts w:asciiTheme="minorHAnsi" w:hAnsiTheme="minorHAnsi"/>
                <w:sz w:val="28"/>
                <w:szCs w:val="28"/>
                <w:lang w:val="pl-PL"/>
              </w:rPr>
              <w:t>INW</w:t>
            </w:r>
            <w:r w:rsidR="00437A49" w:rsidRPr="00437A49">
              <w:rPr>
                <w:rFonts w:asciiTheme="minorHAnsi" w:hAnsiTheme="minorHAnsi"/>
                <w:sz w:val="28"/>
                <w:szCs w:val="28"/>
                <w:lang w:val="pl-PL"/>
              </w:rPr>
              <w:t>EST</w:t>
            </w:r>
            <w:r w:rsidR="00383649">
              <w:rPr>
                <w:rFonts w:asciiTheme="minorHAnsi" w:hAnsiTheme="minorHAnsi"/>
                <w:sz w:val="28"/>
                <w:szCs w:val="28"/>
                <w:lang w:val="pl-PL"/>
              </w:rPr>
              <w:t>PROJEKT POZNAŃ</w:t>
            </w:r>
            <w:r w:rsidR="00437A49" w:rsidRPr="00437A49">
              <w:rPr>
                <w:rFonts w:asciiTheme="minorHAnsi" w:hAnsiTheme="minorHAnsi"/>
                <w:sz w:val="28"/>
                <w:szCs w:val="28"/>
                <w:lang w:val="pl-PL"/>
              </w:rPr>
              <w:t xml:space="preserve"> Sp. z o.o.</w:t>
            </w:r>
          </w:p>
          <w:p w:rsidR="00437A49" w:rsidRPr="00383649" w:rsidRDefault="00437A49" w:rsidP="00437A49">
            <w:pPr>
              <w:jc w:val="both"/>
              <w:rPr>
                <w:rFonts w:asciiTheme="minorHAnsi" w:hAnsiTheme="minorHAnsi"/>
                <w:sz w:val="28"/>
                <w:szCs w:val="28"/>
                <w:lang w:val="pl-PL"/>
              </w:rPr>
            </w:pPr>
            <w:r w:rsidRPr="00383649">
              <w:rPr>
                <w:rFonts w:asciiTheme="minorHAnsi" w:hAnsiTheme="minorHAnsi"/>
                <w:sz w:val="28"/>
                <w:szCs w:val="28"/>
                <w:lang w:val="pl-PL"/>
              </w:rPr>
              <w:t xml:space="preserve">ul. Klemensa Janickiego 20b, </w:t>
            </w:r>
          </w:p>
          <w:p w:rsidR="00437A49" w:rsidRPr="00383649" w:rsidRDefault="00437A49" w:rsidP="00437A49">
            <w:pPr>
              <w:jc w:val="both"/>
              <w:rPr>
                <w:rFonts w:asciiTheme="minorHAnsi" w:hAnsiTheme="minorHAnsi"/>
                <w:color w:val="000000"/>
                <w:sz w:val="10"/>
                <w:szCs w:val="28"/>
                <w:shd w:val="clear" w:color="auto" w:fill="FFFFFF"/>
                <w:lang w:val="pl-PL"/>
              </w:rPr>
            </w:pPr>
            <w:r w:rsidRPr="00383649">
              <w:rPr>
                <w:rFonts w:asciiTheme="minorHAnsi" w:hAnsiTheme="minorHAnsi"/>
                <w:sz w:val="28"/>
                <w:szCs w:val="28"/>
                <w:lang w:val="pl-PL"/>
              </w:rPr>
              <w:t>60-542 Poznań</w:t>
            </w:r>
          </w:p>
          <w:p w:rsidR="00B211C0" w:rsidRPr="00383649" w:rsidRDefault="00B211C0" w:rsidP="00213A92">
            <w:pPr>
              <w:rPr>
                <w:rFonts w:asciiTheme="minorHAnsi" w:hAnsiTheme="minorHAnsi"/>
                <w:color w:val="000000"/>
                <w:shd w:val="clear" w:color="auto" w:fill="FFFFFF"/>
                <w:lang w:val="pl-PL"/>
              </w:rPr>
            </w:pPr>
          </w:p>
        </w:tc>
      </w:tr>
    </w:tbl>
    <w:p w:rsidR="00DB5E8C" w:rsidRPr="000627C6" w:rsidRDefault="00DB5E8C" w:rsidP="00B211C0">
      <w:pPr>
        <w:pStyle w:val="Standard"/>
        <w:rPr>
          <w:rFonts w:eastAsia="Times New Roman" w:cs="Times New Roman"/>
          <w:lang w:val="pl-PL"/>
        </w:rPr>
      </w:pPr>
    </w:p>
    <w:p w:rsidR="005C6BFD" w:rsidRPr="000627C6" w:rsidRDefault="001B0237">
      <w:pPr>
        <w:pStyle w:val="Textbody"/>
        <w:jc w:val="both"/>
        <w:rPr>
          <w:rFonts w:ascii="Calibri" w:hAnsi="Calibri"/>
          <w:sz w:val="22"/>
          <w:szCs w:val="22"/>
          <w:lang w:val="pl-PL"/>
        </w:rPr>
      </w:pPr>
      <w:r w:rsidRPr="000627C6">
        <w:rPr>
          <w:rFonts w:ascii="Calibri" w:hAnsi="Calibri"/>
          <w:sz w:val="22"/>
          <w:szCs w:val="22"/>
          <w:lang w:val="pl-PL"/>
        </w:rPr>
        <w:t>Klasyfikacja wg</w:t>
      </w:r>
      <w:r w:rsidRPr="000627C6">
        <w:rPr>
          <w:rFonts w:ascii="Calibri" w:hAnsi="Calibri"/>
          <w:spacing w:val="-14"/>
          <w:sz w:val="22"/>
          <w:szCs w:val="22"/>
          <w:lang w:val="pl-PL"/>
        </w:rPr>
        <w:t xml:space="preserve"> </w:t>
      </w:r>
      <w:r w:rsidRPr="000627C6">
        <w:rPr>
          <w:rFonts w:ascii="Calibri" w:hAnsi="Calibri"/>
          <w:sz w:val="22"/>
          <w:szCs w:val="22"/>
          <w:lang w:val="pl-PL"/>
        </w:rPr>
        <w:t>WSZ:</w:t>
      </w:r>
    </w:p>
    <w:p w:rsidR="005C6BFD" w:rsidRPr="000627C6" w:rsidRDefault="001B0237">
      <w:pPr>
        <w:pStyle w:val="Textbody"/>
        <w:jc w:val="both"/>
        <w:rPr>
          <w:rFonts w:ascii="Calibri" w:hAnsi="Calibri"/>
          <w:sz w:val="22"/>
          <w:szCs w:val="22"/>
          <w:lang w:val="pl-PL"/>
        </w:rPr>
      </w:pPr>
      <w:r w:rsidRPr="000627C6">
        <w:rPr>
          <w:rFonts w:ascii="Calibri" w:hAnsi="Calibri"/>
          <w:sz w:val="22"/>
          <w:szCs w:val="22"/>
          <w:lang w:val="pl-PL"/>
        </w:rPr>
        <w:t>45100000-8 Przygotowanie terenu pod</w:t>
      </w:r>
      <w:r w:rsidRPr="000627C6">
        <w:rPr>
          <w:rFonts w:ascii="Calibri" w:hAnsi="Calibri"/>
          <w:spacing w:val="-5"/>
          <w:sz w:val="22"/>
          <w:szCs w:val="22"/>
          <w:lang w:val="pl-PL"/>
        </w:rPr>
        <w:t xml:space="preserve"> </w:t>
      </w:r>
      <w:r w:rsidRPr="000627C6">
        <w:rPr>
          <w:rFonts w:ascii="Calibri" w:hAnsi="Calibri"/>
          <w:sz w:val="22"/>
          <w:szCs w:val="22"/>
          <w:lang w:val="pl-PL"/>
        </w:rPr>
        <w:t>budowę</w:t>
      </w:r>
    </w:p>
    <w:p w:rsidR="005C6BFD" w:rsidRPr="000627C6" w:rsidRDefault="001B0237">
      <w:pPr>
        <w:pStyle w:val="Textbody"/>
        <w:ind w:right="836"/>
        <w:rPr>
          <w:rFonts w:ascii="Calibri" w:hAnsi="Calibri"/>
          <w:sz w:val="22"/>
          <w:szCs w:val="22"/>
          <w:lang w:val="pl-PL"/>
        </w:rPr>
      </w:pPr>
      <w:r w:rsidRPr="000627C6">
        <w:rPr>
          <w:rFonts w:ascii="Calibri" w:hAnsi="Calibri"/>
          <w:sz w:val="22"/>
          <w:szCs w:val="22"/>
          <w:lang w:val="pl-PL"/>
        </w:rPr>
        <w:t>45200000-9 Roboty budowlane w zakresie wznoszenia kompletnych obiektów budowlanych 45300000-0 Roboty w zakresie instalacji</w:t>
      </w:r>
      <w:r w:rsidRPr="000627C6">
        <w:rPr>
          <w:rFonts w:ascii="Calibri" w:hAnsi="Calibri"/>
          <w:spacing w:val="-12"/>
          <w:sz w:val="22"/>
          <w:szCs w:val="22"/>
          <w:lang w:val="pl-PL"/>
        </w:rPr>
        <w:t xml:space="preserve"> </w:t>
      </w:r>
      <w:r w:rsidRPr="000627C6">
        <w:rPr>
          <w:rFonts w:ascii="Calibri" w:hAnsi="Calibri"/>
          <w:sz w:val="22"/>
          <w:szCs w:val="22"/>
          <w:lang w:val="pl-PL"/>
        </w:rPr>
        <w:t>budowlanych</w:t>
      </w:r>
    </w:p>
    <w:p w:rsidR="005C6BFD" w:rsidRPr="000627C6" w:rsidRDefault="001B0237">
      <w:pPr>
        <w:pStyle w:val="Textbody"/>
        <w:ind w:right="2806"/>
        <w:rPr>
          <w:rFonts w:ascii="Calibri" w:hAnsi="Calibri"/>
          <w:sz w:val="22"/>
          <w:szCs w:val="22"/>
          <w:lang w:val="pl-PL"/>
        </w:rPr>
      </w:pPr>
      <w:r w:rsidRPr="000627C6">
        <w:rPr>
          <w:rFonts w:ascii="Calibri" w:hAnsi="Calibri"/>
          <w:sz w:val="22"/>
          <w:szCs w:val="22"/>
          <w:lang w:val="pl-PL"/>
        </w:rPr>
        <w:t>45400000-1 Roboty wykończeniowe w zakresie obiektów budowlanych</w:t>
      </w:r>
    </w:p>
    <w:p w:rsidR="005C6BFD" w:rsidRPr="000627C6" w:rsidRDefault="001B0237">
      <w:pPr>
        <w:pStyle w:val="Textbody"/>
        <w:ind w:right="2806"/>
        <w:rPr>
          <w:rFonts w:ascii="Calibri" w:hAnsi="Calibri"/>
          <w:sz w:val="22"/>
          <w:szCs w:val="22"/>
          <w:lang w:val="pl-PL"/>
        </w:rPr>
      </w:pPr>
      <w:r w:rsidRPr="000627C6">
        <w:rPr>
          <w:rFonts w:ascii="Calibri" w:hAnsi="Calibri"/>
          <w:sz w:val="22"/>
          <w:szCs w:val="22"/>
          <w:lang w:val="pl-PL"/>
        </w:rPr>
        <w:t xml:space="preserve">Data : </w:t>
      </w:r>
      <w:r w:rsidR="000956CA">
        <w:rPr>
          <w:rFonts w:ascii="Calibri" w:hAnsi="Calibri"/>
          <w:sz w:val="22"/>
          <w:szCs w:val="22"/>
          <w:lang w:val="pl-PL"/>
        </w:rPr>
        <w:t xml:space="preserve"> CZERWIEC 2018</w:t>
      </w:r>
    </w:p>
    <w:p w:rsidR="005C6BFD" w:rsidRPr="000627C6" w:rsidRDefault="005C6BFD">
      <w:pPr>
        <w:pStyle w:val="Standard"/>
        <w:rPr>
          <w:rFonts w:eastAsia="Times New Roman" w:cs="Times New Roman"/>
          <w:lang w:val="pl-PL"/>
        </w:rPr>
      </w:pPr>
    </w:p>
    <w:p w:rsidR="005C6BFD" w:rsidRPr="000627C6" w:rsidRDefault="001B0237">
      <w:pPr>
        <w:pStyle w:val="Textbody"/>
        <w:jc w:val="both"/>
        <w:rPr>
          <w:rFonts w:ascii="Calibri" w:hAnsi="Calibri"/>
          <w:sz w:val="22"/>
          <w:szCs w:val="22"/>
          <w:lang w:val="pl-PL"/>
        </w:rPr>
      </w:pPr>
      <w:r w:rsidRPr="000627C6">
        <w:rPr>
          <w:rFonts w:ascii="Calibri" w:hAnsi="Calibri"/>
          <w:spacing w:val="-4"/>
          <w:sz w:val="22"/>
          <w:szCs w:val="22"/>
          <w:lang w:val="pl-PL"/>
        </w:rPr>
        <w:t xml:space="preserve">WARUNKI </w:t>
      </w:r>
      <w:r w:rsidRPr="000627C6">
        <w:rPr>
          <w:rFonts w:ascii="Calibri" w:hAnsi="Calibri"/>
          <w:sz w:val="22"/>
          <w:szCs w:val="22"/>
          <w:lang w:val="pl-PL"/>
        </w:rPr>
        <w:t>WYKONANIA I ODBIORU</w:t>
      </w:r>
      <w:r w:rsidRPr="000627C6">
        <w:rPr>
          <w:rFonts w:ascii="Calibri" w:hAnsi="Calibri"/>
          <w:spacing w:val="-23"/>
          <w:sz w:val="22"/>
          <w:szCs w:val="22"/>
          <w:lang w:val="pl-PL"/>
        </w:rPr>
        <w:t xml:space="preserve"> </w:t>
      </w:r>
      <w:r w:rsidRPr="000627C6">
        <w:rPr>
          <w:rFonts w:ascii="Calibri" w:hAnsi="Calibri"/>
          <w:sz w:val="22"/>
          <w:szCs w:val="22"/>
          <w:lang w:val="pl-PL"/>
        </w:rPr>
        <w:t>ROBÓT</w:t>
      </w:r>
    </w:p>
    <w:p w:rsidR="005C6BFD" w:rsidRPr="000627C6" w:rsidRDefault="005C6BFD">
      <w:pPr>
        <w:pStyle w:val="Standard"/>
        <w:rPr>
          <w:rFonts w:eastAsia="Times New Roman" w:cs="Times New Roman"/>
          <w:lang w:val="pl-PL"/>
        </w:rPr>
      </w:pPr>
    </w:p>
    <w:p w:rsidR="005C6BFD" w:rsidRPr="000627C6" w:rsidRDefault="001B0237">
      <w:pPr>
        <w:pStyle w:val="Textbody"/>
        <w:ind w:right="2720"/>
        <w:rPr>
          <w:rFonts w:ascii="Calibri" w:hAnsi="Calibri"/>
          <w:sz w:val="22"/>
          <w:szCs w:val="22"/>
          <w:lang w:val="pl-PL"/>
        </w:rPr>
      </w:pPr>
      <w:r w:rsidRPr="000627C6">
        <w:rPr>
          <w:rFonts w:ascii="Calibri" w:hAnsi="Calibri"/>
          <w:sz w:val="22"/>
          <w:szCs w:val="22"/>
          <w:lang w:val="pl-PL"/>
        </w:rPr>
        <w:t>Ogólna specyfikacja techniczna wykonania i odbioru robót budowlanych</w:t>
      </w:r>
    </w:p>
    <w:p w:rsidR="005C6BFD" w:rsidRDefault="001B0237">
      <w:pPr>
        <w:pStyle w:val="Textbody"/>
        <w:ind w:right="2720"/>
        <w:rPr>
          <w:rFonts w:ascii="Calibri" w:hAnsi="Calibri"/>
          <w:sz w:val="22"/>
          <w:szCs w:val="22"/>
        </w:rPr>
      </w:pPr>
      <w:r>
        <w:rPr>
          <w:rFonts w:ascii="Calibri" w:hAnsi="Calibri" w:cs="Times New Roman"/>
          <w:sz w:val="22"/>
          <w:szCs w:val="22"/>
        </w:rPr>
        <w:t xml:space="preserve">S </w:t>
      </w:r>
      <w:r>
        <w:rPr>
          <w:rFonts w:ascii="Calibri" w:hAnsi="Calibri"/>
          <w:sz w:val="22"/>
          <w:szCs w:val="22"/>
        </w:rPr>
        <w:t>– 00. 00.00 WYMAGANIA</w:t>
      </w:r>
      <w:r>
        <w:rPr>
          <w:rFonts w:ascii="Calibri" w:hAnsi="Calibri"/>
          <w:spacing w:val="-24"/>
          <w:sz w:val="22"/>
          <w:szCs w:val="22"/>
        </w:rPr>
        <w:t xml:space="preserve"> </w:t>
      </w:r>
      <w:r>
        <w:rPr>
          <w:rFonts w:ascii="Calibri" w:hAnsi="Calibri"/>
          <w:sz w:val="22"/>
          <w:szCs w:val="22"/>
        </w:rPr>
        <w:t>OGÓLNE</w:t>
      </w:r>
    </w:p>
    <w:p w:rsidR="005C6BFD" w:rsidRDefault="005C6BFD">
      <w:pPr>
        <w:pStyle w:val="Standard"/>
        <w:spacing w:before="5"/>
        <w:rPr>
          <w:rFonts w:eastAsia="Times New Roman" w:cs="Times New Roman"/>
        </w:rPr>
      </w:pPr>
    </w:p>
    <w:p w:rsidR="005C6BFD" w:rsidRDefault="001B0237">
      <w:pPr>
        <w:pStyle w:val="Heading3"/>
        <w:jc w:val="both"/>
        <w:rPr>
          <w:rFonts w:ascii="Calibri" w:hAnsi="Calibri"/>
          <w:sz w:val="22"/>
          <w:szCs w:val="22"/>
        </w:rPr>
      </w:pPr>
      <w:r>
        <w:rPr>
          <w:rFonts w:ascii="Calibri" w:hAnsi="Calibri"/>
          <w:sz w:val="22"/>
          <w:szCs w:val="22"/>
        </w:rPr>
        <w:t>1.0. CZĘŚĆ</w:t>
      </w:r>
      <w:r>
        <w:rPr>
          <w:rFonts w:ascii="Calibri" w:hAnsi="Calibri"/>
          <w:spacing w:val="-6"/>
          <w:sz w:val="22"/>
          <w:szCs w:val="22"/>
        </w:rPr>
        <w:t xml:space="preserve"> </w:t>
      </w:r>
      <w:r>
        <w:rPr>
          <w:rFonts w:ascii="Calibri" w:hAnsi="Calibri"/>
          <w:sz w:val="22"/>
          <w:szCs w:val="22"/>
        </w:rPr>
        <w:t>OGÓLNA</w:t>
      </w:r>
    </w:p>
    <w:p w:rsidR="005C6BFD" w:rsidRDefault="005C6BFD">
      <w:pPr>
        <w:pStyle w:val="Standard"/>
        <w:spacing w:before="7"/>
        <w:rPr>
          <w:rFonts w:eastAsia="Times New Roman" w:cs="Times New Roman"/>
          <w:b/>
          <w:bCs/>
        </w:rPr>
      </w:pPr>
    </w:p>
    <w:p w:rsidR="005C6BFD" w:rsidRDefault="001B0237">
      <w:pPr>
        <w:pStyle w:val="Akapitzlist"/>
        <w:numPr>
          <w:ilvl w:val="1"/>
          <w:numId w:val="53"/>
        </w:numPr>
        <w:tabs>
          <w:tab w:val="left" w:pos="1065"/>
        </w:tabs>
        <w:ind w:left="532" w:hanging="420"/>
        <w:jc w:val="both"/>
      </w:pPr>
      <w:r>
        <w:t>Nazwa nadana zamówieniu przez</w:t>
      </w:r>
      <w:r>
        <w:rPr>
          <w:spacing w:val="-10"/>
        </w:rPr>
        <w:t xml:space="preserve"> </w:t>
      </w:r>
      <w:r>
        <w:t>Zamawiającego</w:t>
      </w:r>
    </w:p>
    <w:p w:rsidR="00437A49" w:rsidRDefault="001B0237" w:rsidP="00437A49">
      <w:pPr>
        <w:pStyle w:val="Textbody"/>
        <w:ind w:right="117"/>
        <w:jc w:val="both"/>
        <w:rPr>
          <w:rFonts w:ascii="Calibri" w:hAnsi="Calibri"/>
          <w:sz w:val="22"/>
          <w:szCs w:val="22"/>
          <w:lang w:val="pl-PL"/>
        </w:rPr>
      </w:pPr>
      <w:r w:rsidRPr="000627C6">
        <w:rPr>
          <w:rFonts w:ascii="Calibri" w:hAnsi="Calibri"/>
          <w:sz w:val="22"/>
          <w:szCs w:val="22"/>
          <w:lang w:val="pl-PL"/>
        </w:rPr>
        <w:t>Specyfikacja Techniczna S-00.00.00 - Wymagania Ogólne odnosi się do wymagań wspólnych dla poszczególnych wymagań technicznych dotyczących wykonania i odbioru Robót, które zostaną wykonane w ramach inwestycji</w:t>
      </w:r>
      <w:r w:rsidRPr="000627C6">
        <w:rPr>
          <w:rFonts w:ascii="Calibri" w:hAnsi="Calibri"/>
          <w:spacing w:val="-9"/>
          <w:sz w:val="22"/>
          <w:szCs w:val="22"/>
          <w:lang w:val="pl-PL"/>
        </w:rPr>
        <w:t xml:space="preserve"> </w:t>
      </w:r>
      <w:r w:rsidRPr="000627C6">
        <w:rPr>
          <w:rFonts w:ascii="Calibri" w:hAnsi="Calibri"/>
          <w:sz w:val="22"/>
          <w:szCs w:val="22"/>
          <w:lang w:val="pl-PL"/>
        </w:rPr>
        <w:t>pt.:</w:t>
      </w:r>
    </w:p>
    <w:p w:rsidR="00437A49" w:rsidRDefault="00437A49" w:rsidP="00437A49">
      <w:pPr>
        <w:pStyle w:val="Textbody"/>
        <w:ind w:right="117"/>
        <w:jc w:val="both"/>
        <w:rPr>
          <w:rFonts w:ascii="Calibri" w:hAnsi="Calibri"/>
          <w:sz w:val="22"/>
          <w:szCs w:val="22"/>
          <w:lang w:val="pl-PL"/>
        </w:rPr>
      </w:pPr>
    </w:p>
    <w:p w:rsidR="002671C5" w:rsidRPr="00437A49" w:rsidRDefault="002671C5" w:rsidP="00437A49">
      <w:pPr>
        <w:pStyle w:val="Textbody"/>
        <w:ind w:right="117"/>
        <w:jc w:val="both"/>
        <w:rPr>
          <w:rFonts w:ascii="Calibri" w:hAnsi="Calibri"/>
          <w:sz w:val="22"/>
          <w:szCs w:val="22"/>
          <w:lang w:val="pl-PL"/>
        </w:rPr>
      </w:pPr>
    </w:p>
    <w:p w:rsidR="000956CA" w:rsidRDefault="000956CA" w:rsidP="000956CA">
      <w:pPr>
        <w:pStyle w:val="Textbody"/>
        <w:ind w:right="1336"/>
        <w:jc w:val="center"/>
        <w:rPr>
          <w:rFonts w:ascii="Calibri" w:hAnsi="Calibri" w:cs="Calibri"/>
          <w:lang w:val="pl-PL"/>
        </w:rPr>
      </w:pPr>
      <w:r w:rsidRPr="000956CA">
        <w:rPr>
          <w:rFonts w:ascii="Calibri" w:hAnsi="Calibri" w:cs="Calibri"/>
          <w:lang w:val="pl-PL"/>
        </w:rPr>
        <w:t>Docieplenie budynku świetlicy wiejskiej w ramach zadania "Modernizacja energetyczna budynków użyteczności publicznej w Gminie Banie wraz z instalacjami OZE"</w:t>
      </w:r>
    </w:p>
    <w:p w:rsidR="002671C5" w:rsidRPr="002671C5" w:rsidRDefault="002671C5" w:rsidP="002671C5">
      <w:pPr>
        <w:pStyle w:val="Textbody"/>
        <w:ind w:right="836"/>
        <w:jc w:val="center"/>
        <w:rPr>
          <w:rFonts w:eastAsia="Calibri" w:cs="Calibri"/>
          <w:lang w:val="pl-PL"/>
        </w:rPr>
      </w:pPr>
    </w:p>
    <w:p w:rsidR="005C6BFD" w:rsidRPr="000627C6" w:rsidRDefault="001B0237">
      <w:pPr>
        <w:pStyle w:val="Akapitzlist"/>
        <w:numPr>
          <w:ilvl w:val="1"/>
          <w:numId w:val="53"/>
        </w:numPr>
        <w:tabs>
          <w:tab w:val="left" w:pos="1065"/>
        </w:tabs>
        <w:ind w:left="532" w:hanging="420"/>
        <w:jc w:val="both"/>
        <w:rPr>
          <w:lang w:val="pl-PL"/>
        </w:rPr>
      </w:pPr>
      <w:r w:rsidRPr="000627C6">
        <w:rPr>
          <w:lang w:val="pl-PL"/>
        </w:rPr>
        <w:t>Przedmiot i Zakres Robót objętych</w:t>
      </w:r>
      <w:r w:rsidRPr="000627C6">
        <w:rPr>
          <w:spacing w:val="-10"/>
          <w:lang w:val="pl-PL"/>
        </w:rPr>
        <w:t xml:space="preserve"> </w:t>
      </w:r>
      <w:r w:rsidRPr="000627C6">
        <w:rPr>
          <w:lang w:val="pl-PL"/>
        </w:rPr>
        <w:t>ST</w:t>
      </w:r>
    </w:p>
    <w:p w:rsidR="005C6BFD" w:rsidRPr="00213A92" w:rsidRDefault="001B0237">
      <w:pPr>
        <w:pStyle w:val="Akapitzlist"/>
        <w:numPr>
          <w:ilvl w:val="2"/>
          <w:numId w:val="53"/>
        </w:numPr>
        <w:tabs>
          <w:tab w:val="left" w:pos="825"/>
        </w:tabs>
        <w:ind w:left="112"/>
        <w:jc w:val="both"/>
        <w:rPr>
          <w:lang w:val="pl-PL"/>
        </w:rPr>
      </w:pPr>
      <w:r w:rsidRPr="00213A92">
        <w:rPr>
          <w:lang w:val="pl-PL"/>
        </w:rPr>
        <w:t>Przedmiot</w:t>
      </w:r>
      <w:r w:rsidRPr="00213A92">
        <w:rPr>
          <w:spacing w:val="-1"/>
          <w:lang w:val="pl-PL"/>
        </w:rPr>
        <w:t xml:space="preserve"> </w:t>
      </w:r>
      <w:r w:rsidRPr="00213A92">
        <w:rPr>
          <w:lang w:val="pl-PL"/>
        </w:rPr>
        <w:t>Robót</w:t>
      </w:r>
    </w:p>
    <w:p w:rsidR="005C6BFD" w:rsidRDefault="001B0237">
      <w:pPr>
        <w:pStyle w:val="Textbody"/>
        <w:jc w:val="both"/>
        <w:rPr>
          <w:rFonts w:ascii="Calibri" w:hAnsi="Calibri"/>
          <w:sz w:val="22"/>
          <w:szCs w:val="22"/>
          <w:lang w:val="pl-PL"/>
        </w:rPr>
      </w:pPr>
      <w:r w:rsidRPr="000627C6">
        <w:rPr>
          <w:rFonts w:ascii="Calibri" w:hAnsi="Calibri"/>
          <w:sz w:val="22"/>
          <w:szCs w:val="22"/>
          <w:lang w:val="pl-PL"/>
        </w:rPr>
        <w:t>Przedmiotem Robót będących tematem niniejszego opracowania</w:t>
      </w:r>
      <w:r w:rsidRPr="000627C6">
        <w:rPr>
          <w:rFonts w:ascii="Calibri" w:hAnsi="Calibri"/>
          <w:spacing w:val="-9"/>
          <w:sz w:val="22"/>
          <w:szCs w:val="22"/>
          <w:lang w:val="pl-PL"/>
        </w:rPr>
        <w:t xml:space="preserve"> </w:t>
      </w:r>
      <w:r w:rsidRPr="000627C6">
        <w:rPr>
          <w:rFonts w:ascii="Calibri" w:hAnsi="Calibri"/>
          <w:sz w:val="22"/>
          <w:szCs w:val="22"/>
          <w:lang w:val="pl-PL"/>
        </w:rPr>
        <w:t>jest</w:t>
      </w:r>
    </w:p>
    <w:p w:rsidR="002671C5" w:rsidRDefault="002671C5">
      <w:pPr>
        <w:pStyle w:val="Textbody"/>
        <w:jc w:val="both"/>
        <w:rPr>
          <w:rFonts w:ascii="Calibri" w:hAnsi="Calibri"/>
          <w:sz w:val="22"/>
          <w:szCs w:val="22"/>
          <w:lang w:val="pl-PL"/>
        </w:rPr>
      </w:pPr>
    </w:p>
    <w:p w:rsidR="002671C5" w:rsidRDefault="002671C5">
      <w:pPr>
        <w:pStyle w:val="Textbody"/>
        <w:jc w:val="both"/>
        <w:rPr>
          <w:rFonts w:ascii="Calibri" w:hAnsi="Calibri"/>
          <w:sz w:val="22"/>
          <w:szCs w:val="22"/>
          <w:lang w:val="pl-PL"/>
        </w:rPr>
      </w:pPr>
    </w:p>
    <w:p w:rsidR="002671C5" w:rsidRDefault="002671C5">
      <w:pPr>
        <w:pStyle w:val="Textbody"/>
        <w:jc w:val="both"/>
        <w:rPr>
          <w:rFonts w:ascii="Calibri" w:hAnsi="Calibri"/>
          <w:sz w:val="22"/>
          <w:szCs w:val="22"/>
          <w:lang w:val="pl-PL"/>
        </w:rPr>
      </w:pPr>
    </w:p>
    <w:p w:rsidR="002671C5" w:rsidRPr="000627C6" w:rsidRDefault="002671C5">
      <w:pPr>
        <w:pStyle w:val="Textbody"/>
        <w:jc w:val="both"/>
        <w:rPr>
          <w:rFonts w:ascii="Calibri" w:hAnsi="Calibri"/>
          <w:sz w:val="22"/>
          <w:szCs w:val="22"/>
          <w:lang w:val="pl-PL"/>
        </w:rPr>
      </w:pPr>
    </w:p>
    <w:p w:rsidR="000956CA" w:rsidRDefault="000956CA" w:rsidP="000956CA">
      <w:pPr>
        <w:pStyle w:val="Textbody"/>
        <w:ind w:right="1336"/>
        <w:jc w:val="center"/>
        <w:rPr>
          <w:rFonts w:ascii="Calibri" w:hAnsi="Calibri" w:cs="Calibri"/>
          <w:lang w:val="pl-PL"/>
        </w:rPr>
      </w:pPr>
      <w:r w:rsidRPr="000956CA">
        <w:rPr>
          <w:rFonts w:ascii="Calibri" w:hAnsi="Calibri" w:cs="Calibri"/>
          <w:lang w:val="pl-PL"/>
        </w:rPr>
        <w:t>Docieplenie budynku świetlicy wiejskiej w ramach zadania "Modernizacja energetyczna budynków użyteczności publicznej w Gminie Banie wraz z instalacjami OZE"</w:t>
      </w:r>
    </w:p>
    <w:p w:rsidR="002671C5" w:rsidRPr="002671C5" w:rsidRDefault="002671C5" w:rsidP="002671C5">
      <w:pPr>
        <w:jc w:val="center"/>
        <w:rPr>
          <w:lang w:val="pl-PL"/>
        </w:rPr>
      </w:pPr>
    </w:p>
    <w:p w:rsidR="005C6BFD" w:rsidRPr="000627C6" w:rsidRDefault="001B0237" w:rsidP="000851F3">
      <w:pPr>
        <w:jc w:val="center"/>
        <w:rPr>
          <w:lang w:val="pl-PL"/>
        </w:rPr>
      </w:pPr>
      <w:r w:rsidRPr="000627C6">
        <w:rPr>
          <w:lang w:val="pl-PL"/>
        </w:rPr>
        <w:t>Zakres Robót oraz nazwy i kody grup, klas oraz kategorii robót Roboty budowlane podstawowe w szczególności</w:t>
      </w:r>
      <w:r w:rsidRPr="000627C6">
        <w:rPr>
          <w:spacing w:val="-8"/>
          <w:lang w:val="pl-PL"/>
        </w:rPr>
        <w:t xml:space="preserve"> </w:t>
      </w:r>
      <w:r w:rsidRPr="000627C6">
        <w:rPr>
          <w:lang w:val="pl-PL"/>
        </w:rPr>
        <w:t>obejmują:</w:t>
      </w:r>
    </w:p>
    <w:p w:rsidR="005C6BFD" w:rsidRPr="000627C6" w:rsidRDefault="001B0237">
      <w:pPr>
        <w:pStyle w:val="Textbody"/>
        <w:ind w:right="851"/>
        <w:rPr>
          <w:rFonts w:ascii="Calibri" w:hAnsi="Calibri"/>
          <w:sz w:val="22"/>
          <w:szCs w:val="22"/>
          <w:lang w:val="pl-PL"/>
        </w:rPr>
      </w:pPr>
      <w:r w:rsidRPr="000627C6">
        <w:rPr>
          <w:rFonts w:ascii="Calibri" w:hAnsi="Calibri"/>
          <w:sz w:val="22"/>
          <w:szCs w:val="22"/>
          <w:lang w:val="pl-PL"/>
        </w:rPr>
        <w:t>45110000-1 - Roboty w zakresie burzenia i rozbiórki obiektów budowlanych; roboty</w:t>
      </w:r>
      <w:r w:rsidRPr="000627C6">
        <w:rPr>
          <w:rFonts w:ascii="Calibri" w:hAnsi="Calibri"/>
          <w:spacing w:val="-18"/>
          <w:sz w:val="22"/>
          <w:szCs w:val="22"/>
          <w:lang w:val="pl-PL"/>
        </w:rPr>
        <w:t xml:space="preserve"> </w:t>
      </w:r>
      <w:r w:rsidRPr="000627C6">
        <w:rPr>
          <w:rFonts w:ascii="Calibri" w:hAnsi="Calibri"/>
          <w:sz w:val="22"/>
          <w:szCs w:val="22"/>
          <w:lang w:val="pl-PL"/>
        </w:rPr>
        <w:t xml:space="preserve">ziemne </w:t>
      </w:r>
      <w:r w:rsidRPr="000627C6">
        <w:rPr>
          <w:rFonts w:ascii="Calibri" w:hAnsi="Calibri"/>
          <w:spacing w:val="-3"/>
          <w:sz w:val="22"/>
          <w:szCs w:val="22"/>
          <w:lang w:val="pl-PL"/>
        </w:rPr>
        <w:t xml:space="preserve">45111000-8 </w:t>
      </w:r>
      <w:r w:rsidRPr="000627C6">
        <w:rPr>
          <w:rFonts w:ascii="Calibri" w:hAnsi="Calibri"/>
          <w:sz w:val="22"/>
          <w:szCs w:val="22"/>
          <w:lang w:val="pl-PL"/>
        </w:rPr>
        <w:t>- Roboty w zakresie burzenia, roboty</w:t>
      </w:r>
      <w:r w:rsidRPr="000627C6">
        <w:rPr>
          <w:rFonts w:ascii="Calibri" w:hAnsi="Calibri"/>
          <w:spacing w:val="11"/>
          <w:sz w:val="22"/>
          <w:szCs w:val="22"/>
          <w:lang w:val="pl-PL"/>
        </w:rPr>
        <w:t xml:space="preserve"> </w:t>
      </w:r>
      <w:r w:rsidRPr="000627C6">
        <w:rPr>
          <w:rFonts w:ascii="Calibri" w:hAnsi="Calibri"/>
          <w:sz w:val="22"/>
          <w:szCs w:val="22"/>
          <w:lang w:val="pl-PL"/>
        </w:rPr>
        <w:t>ziemne</w:t>
      </w:r>
    </w:p>
    <w:p w:rsidR="005C6BFD" w:rsidRPr="000627C6" w:rsidRDefault="001B0237">
      <w:pPr>
        <w:pStyle w:val="Textbody"/>
        <w:ind w:right="1336"/>
        <w:rPr>
          <w:rFonts w:ascii="Calibri" w:hAnsi="Calibri"/>
          <w:sz w:val="22"/>
          <w:szCs w:val="22"/>
          <w:lang w:val="pl-PL"/>
        </w:rPr>
      </w:pPr>
      <w:r w:rsidRPr="000627C6">
        <w:rPr>
          <w:rFonts w:ascii="Calibri" w:hAnsi="Calibri"/>
          <w:sz w:val="22"/>
          <w:szCs w:val="22"/>
          <w:lang w:val="pl-PL"/>
        </w:rPr>
        <w:t>45113000-2 - Roboty na placu</w:t>
      </w:r>
      <w:r w:rsidRPr="000627C6">
        <w:rPr>
          <w:rFonts w:ascii="Calibri" w:hAnsi="Calibri"/>
          <w:spacing w:val="-10"/>
          <w:sz w:val="22"/>
          <w:szCs w:val="22"/>
          <w:lang w:val="pl-PL"/>
        </w:rPr>
        <w:t xml:space="preserve"> </w:t>
      </w:r>
      <w:r w:rsidRPr="000627C6">
        <w:rPr>
          <w:rFonts w:ascii="Calibri" w:hAnsi="Calibri"/>
          <w:sz w:val="22"/>
          <w:szCs w:val="22"/>
          <w:lang w:val="pl-PL"/>
        </w:rPr>
        <w:t>budowy</w:t>
      </w:r>
    </w:p>
    <w:p w:rsidR="005C6BFD" w:rsidRPr="000627C6" w:rsidRDefault="001B0237">
      <w:pPr>
        <w:pStyle w:val="Textbody"/>
        <w:ind w:right="1336"/>
        <w:rPr>
          <w:rFonts w:ascii="Calibri" w:hAnsi="Calibri"/>
          <w:sz w:val="22"/>
          <w:szCs w:val="22"/>
          <w:lang w:val="pl-PL"/>
        </w:rPr>
      </w:pPr>
      <w:r w:rsidRPr="000627C6">
        <w:rPr>
          <w:rFonts w:ascii="Calibri" w:hAnsi="Calibri"/>
          <w:sz w:val="22"/>
          <w:szCs w:val="22"/>
          <w:lang w:val="pl-PL"/>
        </w:rPr>
        <w:t>45210000-2 - Roboty budowlane w zakresie</w:t>
      </w:r>
      <w:r w:rsidRPr="000627C6">
        <w:rPr>
          <w:rFonts w:ascii="Calibri" w:hAnsi="Calibri"/>
          <w:spacing w:val="-6"/>
          <w:sz w:val="22"/>
          <w:szCs w:val="22"/>
          <w:lang w:val="pl-PL"/>
        </w:rPr>
        <w:t xml:space="preserve"> </w:t>
      </w:r>
      <w:r w:rsidRPr="000627C6">
        <w:rPr>
          <w:rFonts w:ascii="Calibri" w:hAnsi="Calibri"/>
          <w:sz w:val="22"/>
          <w:szCs w:val="22"/>
          <w:lang w:val="pl-PL"/>
        </w:rPr>
        <w:t>budynków</w:t>
      </w:r>
    </w:p>
    <w:p w:rsidR="005C6BFD" w:rsidRPr="000627C6" w:rsidRDefault="001B0237">
      <w:pPr>
        <w:pStyle w:val="Textbody"/>
        <w:ind w:right="133"/>
        <w:rPr>
          <w:rFonts w:ascii="Calibri" w:hAnsi="Calibri"/>
          <w:sz w:val="22"/>
          <w:szCs w:val="22"/>
          <w:lang w:val="pl-PL"/>
        </w:rPr>
      </w:pPr>
      <w:r w:rsidRPr="000627C6">
        <w:rPr>
          <w:rFonts w:ascii="Calibri" w:hAnsi="Calibri"/>
          <w:sz w:val="22"/>
          <w:szCs w:val="22"/>
          <w:lang w:val="pl-PL"/>
        </w:rPr>
        <w:t>45215000-7-  Roboty budowlane  w  zakresie  budowy obiektów  budowlanych  opieki  zdrowotnej  i społecznej, krematoriów oraz obiektów użyteczności</w:t>
      </w:r>
      <w:r w:rsidRPr="000627C6">
        <w:rPr>
          <w:rFonts w:ascii="Calibri" w:hAnsi="Calibri"/>
          <w:spacing w:val="-4"/>
          <w:sz w:val="22"/>
          <w:szCs w:val="22"/>
          <w:lang w:val="pl-PL"/>
        </w:rPr>
        <w:t xml:space="preserve"> </w:t>
      </w:r>
      <w:r w:rsidRPr="000627C6">
        <w:rPr>
          <w:rFonts w:ascii="Calibri" w:hAnsi="Calibri"/>
          <w:sz w:val="22"/>
          <w:szCs w:val="22"/>
          <w:lang w:val="pl-PL"/>
        </w:rPr>
        <w:t>publicznej</w:t>
      </w:r>
    </w:p>
    <w:p w:rsidR="005C6BFD" w:rsidRPr="000627C6" w:rsidRDefault="005C6BFD">
      <w:pPr>
        <w:pStyle w:val="Standard"/>
        <w:rPr>
          <w:rFonts w:eastAsia="Times New Roman" w:cs="Times New Roman"/>
          <w:lang w:val="pl-PL"/>
        </w:rPr>
      </w:pPr>
    </w:p>
    <w:p w:rsidR="005C6BFD" w:rsidRPr="000627C6" w:rsidRDefault="001B0237">
      <w:pPr>
        <w:pStyle w:val="Textbody"/>
        <w:ind w:right="1336"/>
        <w:rPr>
          <w:rFonts w:ascii="Calibri" w:hAnsi="Calibri"/>
          <w:sz w:val="22"/>
          <w:szCs w:val="22"/>
          <w:lang w:val="pl-PL"/>
        </w:rPr>
      </w:pPr>
      <w:r w:rsidRPr="000627C6">
        <w:rPr>
          <w:rFonts w:ascii="Calibri" w:hAnsi="Calibri"/>
          <w:spacing w:val="-4"/>
          <w:sz w:val="22"/>
          <w:szCs w:val="22"/>
          <w:lang w:val="pl-PL"/>
        </w:rPr>
        <w:t xml:space="preserve">WARUNKI </w:t>
      </w:r>
      <w:r w:rsidRPr="000627C6">
        <w:rPr>
          <w:rFonts w:ascii="Calibri" w:hAnsi="Calibri"/>
          <w:sz w:val="22"/>
          <w:szCs w:val="22"/>
          <w:lang w:val="pl-PL"/>
        </w:rPr>
        <w:t>WYKONANIA I ODBIORU</w:t>
      </w:r>
      <w:r w:rsidRPr="000627C6">
        <w:rPr>
          <w:rFonts w:ascii="Calibri" w:hAnsi="Calibri"/>
          <w:spacing w:val="-23"/>
          <w:sz w:val="22"/>
          <w:szCs w:val="22"/>
          <w:lang w:val="pl-PL"/>
        </w:rPr>
        <w:t xml:space="preserve"> </w:t>
      </w:r>
      <w:r w:rsidRPr="000627C6">
        <w:rPr>
          <w:rFonts w:ascii="Calibri" w:hAnsi="Calibri"/>
          <w:sz w:val="22"/>
          <w:szCs w:val="22"/>
          <w:lang w:val="pl-PL"/>
        </w:rPr>
        <w:t>ROBÓT</w:t>
      </w:r>
    </w:p>
    <w:p w:rsidR="005C6BFD" w:rsidRPr="000627C6" w:rsidRDefault="005C6BFD">
      <w:pPr>
        <w:pStyle w:val="Standard"/>
        <w:rPr>
          <w:rFonts w:eastAsia="Times New Roman" w:cs="Times New Roman"/>
          <w:lang w:val="pl-PL"/>
        </w:rPr>
      </w:pPr>
    </w:p>
    <w:p w:rsidR="005C6BFD" w:rsidRPr="000627C6" w:rsidRDefault="001B0237">
      <w:pPr>
        <w:pStyle w:val="Textbody"/>
        <w:ind w:right="3859"/>
        <w:rPr>
          <w:rFonts w:ascii="Calibri" w:hAnsi="Calibri"/>
          <w:sz w:val="22"/>
          <w:szCs w:val="22"/>
          <w:lang w:val="pl-PL"/>
        </w:rPr>
      </w:pPr>
      <w:r w:rsidRPr="000627C6">
        <w:rPr>
          <w:rFonts w:ascii="Calibri" w:hAnsi="Calibri"/>
          <w:sz w:val="22"/>
          <w:szCs w:val="22"/>
          <w:lang w:val="pl-PL"/>
        </w:rPr>
        <w:t>45262000-1 - Specjalne roboty budowlane inne, niż dachowe 45262500-6 - Roboty</w:t>
      </w:r>
      <w:r w:rsidRPr="000627C6">
        <w:rPr>
          <w:rFonts w:ascii="Calibri" w:hAnsi="Calibri"/>
          <w:spacing w:val="-6"/>
          <w:sz w:val="22"/>
          <w:szCs w:val="22"/>
          <w:lang w:val="pl-PL"/>
        </w:rPr>
        <w:t xml:space="preserve"> </w:t>
      </w:r>
      <w:r w:rsidRPr="000627C6">
        <w:rPr>
          <w:rFonts w:ascii="Calibri" w:hAnsi="Calibri"/>
          <w:sz w:val="22"/>
          <w:szCs w:val="22"/>
          <w:lang w:val="pl-PL"/>
        </w:rPr>
        <w:t>murarskie</w:t>
      </w:r>
    </w:p>
    <w:p w:rsidR="005C6BFD" w:rsidRPr="000627C6" w:rsidRDefault="001B0237">
      <w:pPr>
        <w:pStyle w:val="Textbody"/>
        <w:ind w:right="5947"/>
        <w:rPr>
          <w:rFonts w:ascii="Calibri" w:hAnsi="Calibri"/>
          <w:sz w:val="22"/>
          <w:szCs w:val="22"/>
          <w:lang w:val="pl-PL"/>
        </w:rPr>
      </w:pPr>
      <w:r w:rsidRPr="000627C6">
        <w:rPr>
          <w:rFonts w:ascii="Calibri" w:hAnsi="Calibri"/>
          <w:sz w:val="22"/>
          <w:szCs w:val="22"/>
          <w:lang w:val="pl-PL"/>
        </w:rPr>
        <w:t>45320000-6 - Roboty izolacyjne 45321000-3 - Izolacja cieplna 45323000-7 - Izolacja dźwiękoszczelna 45324000-4 -</w:t>
      </w:r>
      <w:r w:rsidRPr="000627C6">
        <w:rPr>
          <w:rFonts w:ascii="Calibri" w:hAnsi="Calibri"/>
          <w:spacing w:val="-25"/>
          <w:sz w:val="22"/>
          <w:szCs w:val="22"/>
          <w:lang w:val="pl-PL"/>
        </w:rPr>
        <w:t xml:space="preserve"> </w:t>
      </w:r>
      <w:r w:rsidRPr="000627C6">
        <w:rPr>
          <w:rFonts w:ascii="Calibri" w:hAnsi="Calibri"/>
          <w:sz w:val="22"/>
          <w:szCs w:val="22"/>
          <w:lang w:val="pl-PL"/>
        </w:rPr>
        <w:t>Tynkowanie</w:t>
      </w:r>
    </w:p>
    <w:p w:rsidR="005C6BFD" w:rsidRPr="000627C6" w:rsidRDefault="001B0237">
      <w:pPr>
        <w:pStyle w:val="Textbody"/>
        <w:ind w:right="5010"/>
        <w:rPr>
          <w:rFonts w:ascii="Calibri" w:hAnsi="Calibri"/>
          <w:sz w:val="22"/>
          <w:szCs w:val="22"/>
          <w:lang w:val="pl-PL"/>
        </w:rPr>
      </w:pPr>
      <w:r w:rsidRPr="000627C6">
        <w:rPr>
          <w:rFonts w:ascii="Calibri" w:hAnsi="Calibri"/>
          <w:sz w:val="22"/>
          <w:szCs w:val="22"/>
          <w:lang w:val="pl-PL"/>
        </w:rPr>
        <w:t>45330000-9 - Hydraulika i roboty sanitarne 45332000-3 - Kładzenie upustów</w:t>
      </w:r>
      <w:r w:rsidRPr="000627C6">
        <w:rPr>
          <w:rFonts w:ascii="Calibri" w:hAnsi="Calibri"/>
          <w:spacing w:val="-10"/>
          <w:sz w:val="22"/>
          <w:szCs w:val="22"/>
          <w:lang w:val="pl-PL"/>
        </w:rPr>
        <w:t xml:space="preserve"> </w:t>
      </w:r>
      <w:r w:rsidRPr="000627C6">
        <w:rPr>
          <w:rFonts w:ascii="Calibri" w:hAnsi="Calibri"/>
          <w:sz w:val="22"/>
          <w:szCs w:val="22"/>
          <w:lang w:val="pl-PL"/>
        </w:rPr>
        <w:t>hydraulicznych</w:t>
      </w:r>
    </w:p>
    <w:p w:rsidR="005C6BFD" w:rsidRPr="000627C6" w:rsidRDefault="001B0237">
      <w:pPr>
        <w:pStyle w:val="Textbody"/>
        <w:ind w:right="3356"/>
        <w:rPr>
          <w:rFonts w:ascii="Calibri" w:hAnsi="Calibri"/>
          <w:sz w:val="22"/>
          <w:szCs w:val="22"/>
          <w:lang w:val="pl-PL"/>
        </w:rPr>
      </w:pPr>
      <w:r w:rsidRPr="000627C6">
        <w:rPr>
          <w:rFonts w:ascii="Calibri" w:hAnsi="Calibri"/>
          <w:sz w:val="22"/>
          <w:szCs w:val="22"/>
          <w:lang w:val="pl-PL"/>
        </w:rPr>
        <w:t>45340000-2 - Instalowanie ogrodzeń, płotów i sprzętu ochronnego 45343000-3 - Roboty instalacyjne</w:t>
      </w:r>
      <w:r w:rsidRPr="000627C6">
        <w:rPr>
          <w:rFonts w:ascii="Calibri" w:hAnsi="Calibri"/>
          <w:spacing w:val="-8"/>
          <w:sz w:val="22"/>
          <w:szCs w:val="22"/>
          <w:lang w:val="pl-PL"/>
        </w:rPr>
        <w:t xml:space="preserve"> </w:t>
      </w:r>
      <w:r w:rsidRPr="000627C6">
        <w:rPr>
          <w:rFonts w:ascii="Calibri" w:hAnsi="Calibri"/>
          <w:sz w:val="22"/>
          <w:szCs w:val="22"/>
          <w:lang w:val="pl-PL"/>
        </w:rPr>
        <w:t>przeciwpożarowe</w:t>
      </w:r>
    </w:p>
    <w:p w:rsidR="005C6BFD" w:rsidRPr="000627C6" w:rsidRDefault="001B0237">
      <w:pPr>
        <w:pStyle w:val="Textbody"/>
        <w:ind w:right="2682"/>
        <w:rPr>
          <w:rFonts w:ascii="Calibri" w:hAnsi="Calibri"/>
          <w:sz w:val="22"/>
          <w:szCs w:val="22"/>
          <w:lang w:val="pl-PL"/>
        </w:rPr>
      </w:pPr>
      <w:r w:rsidRPr="000627C6">
        <w:rPr>
          <w:rFonts w:ascii="Calibri" w:hAnsi="Calibri"/>
          <w:sz w:val="22"/>
          <w:szCs w:val="22"/>
          <w:lang w:val="pl-PL"/>
        </w:rPr>
        <w:t>45400000-1 - Roboty wykończeniowe w zakresie obiektów budowlanych 45410000-4 -</w:t>
      </w:r>
      <w:r w:rsidRPr="000627C6">
        <w:rPr>
          <w:rFonts w:ascii="Calibri" w:hAnsi="Calibri"/>
          <w:spacing w:val="-25"/>
          <w:sz w:val="22"/>
          <w:szCs w:val="22"/>
          <w:lang w:val="pl-PL"/>
        </w:rPr>
        <w:t xml:space="preserve"> </w:t>
      </w:r>
      <w:r w:rsidRPr="000627C6">
        <w:rPr>
          <w:rFonts w:ascii="Calibri" w:hAnsi="Calibri"/>
          <w:sz w:val="22"/>
          <w:szCs w:val="22"/>
          <w:lang w:val="pl-PL"/>
        </w:rPr>
        <w:t>Tynkowanie</w:t>
      </w:r>
    </w:p>
    <w:p w:rsidR="005C6BFD" w:rsidRPr="000627C6" w:rsidRDefault="001B0237">
      <w:pPr>
        <w:pStyle w:val="Textbody"/>
        <w:ind w:right="1345"/>
        <w:rPr>
          <w:rFonts w:ascii="Calibri" w:hAnsi="Calibri"/>
          <w:sz w:val="22"/>
          <w:szCs w:val="22"/>
          <w:lang w:val="pl-PL"/>
        </w:rPr>
      </w:pPr>
      <w:r w:rsidRPr="000627C6">
        <w:rPr>
          <w:rFonts w:ascii="Calibri" w:hAnsi="Calibri"/>
          <w:sz w:val="22"/>
          <w:szCs w:val="22"/>
          <w:lang w:val="pl-PL"/>
        </w:rPr>
        <w:t>45420000-7 - Roboty w zakresie zakładania stolarki budowlanej oraz roboty ciesielskie 45421000-4 - Roboty w zakresie stolarki</w:t>
      </w:r>
      <w:r w:rsidRPr="000627C6">
        <w:rPr>
          <w:rFonts w:ascii="Calibri" w:hAnsi="Calibri"/>
          <w:spacing w:val="-9"/>
          <w:sz w:val="22"/>
          <w:szCs w:val="22"/>
          <w:lang w:val="pl-PL"/>
        </w:rPr>
        <w:t xml:space="preserve"> </w:t>
      </w:r>
      <w:r w:rsidRPr="000627C6">
        <w:rPr>
          <w:rFonts w:ascii="Calibri" w:hAnsi="Calibri"/>
          <w:sz w:val="22"/>
          <w:szCs w:val="22"/>
          <w:lang w:val="pl-PL"/>
        </w:rPr>
        <w:t>budowlanej</w:t>
      </w:r>
    </w:p>
    <w:p w:rsidR="005C6BFD" w:rsidRPr="000627C6" w:rsidRDefault="001B0237">
      <w:pPr>
        <w:pStyle w:val="Textbody"/>
        <w:ind w:right="5842"/>
        <w:rPr>
          <w:rFonts w:ascii="Calibri" w:hAnsi="Calibri"/>
          <w:sz w:val="22"/>
          <w:szCs w:val="22"/>
          <w:lang w:val="pl-PL"/>
        </w:rPr>
      </w:pPr>
      <w:r w:rsidRPr="000627C6">
        <w:rPr>
          <w:rFonts w:ascii="Calibri" w:hAnsi="Calibri"/>
          <w:sz w:val="22"/>
          <w:szCs w:val="22"/>
          <w:lang w:val="pl-PL"/>
        </w:rPr>
        <w:t>45422000-1 - Roboty ciesielskie 45430000-0 - Pokrywanie podłóg i ścian 45431000-7 - Kładzenie</w:t>
      </w:r>
      <w:r w:rsidRPr="000627C6">
        <w:rPr>
          <w:rFonts w:ascii="Calibri" w:hAnsi="Calibri"/>
          <w:spacing w:val="-5"/>
          <w:sz w:val="22"/>
          <w:szCs w:val="22"/>
          <w:lang w:val="pl-PL"/>
        </w:rPr>
        <w:t xml:space="preserve"> </w:t>
      </w:r>
      <w:r w:rsidRPr="000627C6">
        <w:rPr>
          <w:rFonts w:ascii="Calibri" w:hAnsi="Calibri"/>
          <w:sz w:val="22"/>
          <w:szCs w:val="22"/>
          <w:lang w:val="pl-PL"/>
        </w:rPr>
        <w:t>płytek</w:t>
      </w:r>
    </w:p>
    <w:p w:rsidR="005C6BFD" w:rsidRPr="000627C6" w:rsidRDefault="001B0237">
      <w:pPr>
        <w:pStyle w:val="Textbody"/>
        <w:ind w:right="2890"/>
        <w:rPr>
          <w:rFonts w:ascii="Calibri" w:hAnsi="Calibri"/>
          <w:sz w:val="22"/>
          <w:szCs w:val="22"/>
          <w:lang w:val="pl-PL"/>
        </w:rPr>
      </w:pPr>
      <w:r w:rsidRPr="000627C6">
        <w:rPr>
          <w:rFonts w:ascii="Calibri" w:hAnsi="Calibri"/>
          <w:sz w:val="22"/>
          <w:szCs w:val="22"/>
          <w:lang w:val="pl-PL"/>
        </w:rPr>
        <w:t>45432000-4 - Kładzenie i wykładanie podłóg, ścian i tapetowanie ścian 45440000-3 - Roboty malarskie i</w:t>
      </w:r>
      <w:r w:rsidRPr="000627C6">
        <w:rPr>
          <w:rFonts w:ascii="Calibri" w:hAnsi="Calibri"/>
          <w:spacing w:val="-8"/>
          <w:sz w:val="22"/>
          <w:szCs w:val="22"/>
          <w:lang w:val="pl-PL"/>
        </w:rPr>
        <w:t xml:space="preserve"> </w:t>
      </w:r>
      <w:r w:rsidRPr="000627C6">
        <w:rPr>
          <w:rFonts w:ascii="Calibri" w:hAnsi="Calibri"/>
          <w:sz w:val="22"/>
          <w:szCs w:val="22"/>
          <w:lang w:val="pl-PL"/>
        </w:rPr>
        <w:t>szklarskie</w:t>
      </w:r>
    </w:p>
    <w:p w:rsidR="005C6BFD" w:rsidRPr="000627C6" w:rsidRDefault="001B0237">
      <w:pPr>
        <w:pStyle w:val="Textbody"/>
        <w:ind w:right="1336"/>
        <w:rPr>
          <w:rFonts w:ascii="Calibri" w:hAnsi="Calibri"/>
          <w:sz w:val="22"/>
          <w:szCs w:val="22"/>
          <w:lang w:val="pl-PL"/>
        </w:rPr>
      </w:pPr>
      <w:r w:rsidRPr="000627C6">
        <w:rPr>
          <w:rFonts w:ascii="Calibri" w:hAnsi="Calibri"/>
          <w:sz w:val="22"/>
          <w:szCs w:val="22"/>
          <w:lang w:val="pl-PL"/>
        </w:rPr>
        <w:t>45441000-0 - Roboty</w:t>
      </w:r>
      <w:r w:rsidRPr="000627C6">
        <w:rPr>
          <w:rFonts w:ascii="Calibri" w:hAnsi="Calibri"/>
          <w:spacing w:val="-7"/>
          <w:sz w:val="22"/>
          <w:szCs w:val="22"/>
          <w:lang w:val="pl-PL"/>
        </w:rPr>
        <w:t xml:space="preserve"> </w:t>
      </w:r>
      <w:r w:rsidRPr="000627C6">
        <w:rPr>
          <w:rFonts w:ascii="Calibri" w:hAnsi="Calibri"/>
          <w:sz w:val="22"/>
          <w:szCs w:val="22"/>
          <w:lang w:val="pl-PL"/>
        </w:rPr>
        <w:t>szklarskie</w:t>
      </w:r>
    </w:p>
    <w:p w:rsidR="005C6BFD" w:rsidRPr="000627C6" w:rsidRDefault="001B0237">
      <w:pPr>
        <w:pStyle w:val="Textbody"/>
        <w:ind w:right="1336"/>
        <w:rPr>
          <w:rFonts w:ascii="Calibri" w:hAnsi="Calibri"/>
          <w:sz w:val="22"/>
          <w:szCs w:val="22"/>
          <w:lang w:val="pl-PL"/>
        </w:rPr>
      </w:pPr>
      <w:r w:rsidRPr="000627C6">
        <w:rPr>
          <w:rFonts w:ascii="Calibri" w:hAnsi="Calibri"/>
          <w:sz w:val="22"/>
          <w:szCs w:val="22"/>
          <w:lang w:val="pl-PL"/>
        </w:rPr>
        <w:t>45442000-7 - Nakładanie powierzchni</w:t>
      </w:r>
      <w:r w:rsidRPr="000627C6">
        <w:rPr>
          <w:rFonts w:ascii="Calibri" w:hAnsi="Calibri"/>
          <w:spacing w:val="-9"/>
          <w:sz w:val="22"/>
          <w:szCs w:val="22"/>
          <w:lang w:val="pl-PL"/>
        </w:rPr>
        <w:t xml:space="preserve"> </w:t>
      </w:r>
      <w:r w:rsidRPr="000627C6">
        <w:rPr>
          <w:rFonts w:ascii="Calibri" w:hAnsi="Calibri"/>
          <w:sz w:val="22"/>
          <w:szCs w:val="22"/>
          <w:lang w:val="pl-PL"/>
        </w:rPr>
        <w:t>kryjących</w:t>
      </w:r>
    </w:p>
    <w:p w:rsidR="005C6BFD" w:rsidRPr="000627C6" w:rsidRDefault="001B0237">
      <w:pPr>
        <w:pStyle w:val="Textbody"/>
        <w:ind w:right="1336"/>
        <w:rPr>
          <w:rFonts w:ascii="Calibri" w:hAnsi="Calibri"/>
          <w:sz w:val="22"/>
          <w:szCs w:val="22"/>
          <w:lang w:val="pl-PL"/>
        </w:rPr>
      </w:pPr>
      <w:r w:rsidRPr="000627C6">
        <w:rPr>
          <w:rFonts w:ascii="Calibri" w:hAnsi="Calibri"/>
          <w:sz w:val="22"/>
          <w:szCs w:val="22"/>
          <w:lang w:val="pl-PL"/>
        </w:rPr>
        <w:t>45450000-6 - Roboty budowlane wykończeniowe,</w:t>
      </w:r>
      <w:r w:rsidRPr="000627C6">
        <w:rPr>
          <w:rFonts w:ascii="Calibri" w:hAnsi="Calibri"/>
          <w:spacing w:val="-3"/>
          <w:sz w:val="22"/>
          <w:szCs w:val="22"/>
          <w:lang w:val="pl-PL"/>
        </w:rPr>
        <w:t xml:space="preserve"> </w:t>
      </w:r>
      <w:r w:rsidRPr="000627C6">
        <w:rPr>
          <w:rFonts w:ascii="Calibri" w:hAnsi="Calibri"/>
          <w:sz w:val="22"/>
          <w:szCs w:val="22"/>
          <w:lang w:val="pl-PL"/>
        </w:rPr>
        <w:t>pozostałe</w:t>
      </w:r>
    </w:p>
    <w:p w:rsidR="005C6BFD" w:rsidRPr="000627C6" w:rsidRDefault="005C6BFD">
      <w:pPr>
        <w:pStyle w:val="Standard"/>
        <w:rPr>
          <w:rFonts w:eastAsia="Times New Roman" w:cs="Times New Roman"/>
          <w:lang w:val="pl-PL"/>
        </w:rPr>
      </w:pPr>
    </w:p>
    <w:p w:rsidR="005C6BFD" w:rsidRDefault="001B0237">
      <w:pPr>
        <w:pStyle w:val="Akapitzlist"/>
        <w:numPr>
          <w:ilvl w:val="1"/>
          <w:numId w:val="53"/>
        </w:numPr>
        <w:tabs>
          <w:tab w:val="left" w:pos="1065"/>
        </w:tabs>
        <w:ind w:left="532" w:hanging="420"/>
      </w:pPr>
      <w:r>
        <w:t>Zakres stosowania</w:t>
      </w:r>
      <w:r>
        <w:rPr>
          <w:spacing w:val="-6"/>
        </w:rPr>
        <w:t xml:space="preserve"> </w:t>
      </w:r>
      <w:r>
        <w:t>ST</w:t>
      </w:r>
    </w:p>
    <w:p w:rsidR="005C6BFD" w:rsidRPr="000627C6" w:rsidRDefault="001B0237">
      <w:pPr>
        <w:pStyle w:val="Akapitzlist"/>
        <w:numPr>
          <w:ilvl w:val="2"/>
          <w:numId w:val="53"/>
        </w:numPr>
        <w:tabs>
          <w:tab w:val="left" w:pos="820"/>
        </w:tabs>
        <w:ind w:left="112" w:right="991"/>
        <w:rPr>
          <w:lang w:val="pl-PL"/>
        </w:rPr>
      </w:pPr>
      <w:r w:rsidRPr="000627C6">
        <w:rPr>
          <w:spacing w:val="-3"/>
          <w:lang w:val="pl-PL"/>
        </w:rPr>
        <w:t xml:space="preserve">Wymagania </w:t>
      </w:r>
      <w:r w:rsidRPr="000627C6">
        <w:rPr>
          <w:lang w:val="pl-PL"/>
        </w:rPr>
        <w:t>ogólne należy rozumieć i stosować w powiązaniu z niżej wymienionymi Specyfikacjami</w:t>
      </w:r>
      <w:r w:rsidRPr="000627C6">
        <w:rPr>
          <w:spacing w:val="-29"/>
          <w:lang w:val="pl-PL"/>
        </w:rPr>
        <w:t xml:space="preserve"> </w:t>
      </w:r>
      <w:r w:rsidRPr="000627C6">
        <w:rPr>
          <w:lang w:val="pl-PL"/>
        </w:rPr>
        <w:t>Technicznymi:</w:t>
      </w:r>
    </w:p>
    <w:p w:rsidR="005C6BFD" w:rsidRPr="000627C6" w:rsidRDefault="001B0237">
      <w:pPr>
        <w:pStyle w:val="Textbody"/>
        <w:ind w:right="1336"/>
        <w:rPr>
          <w:rFonts w:ascii="Calibri" w:hAnsi="Calibri"/>
          <w:sz w:val="22"/>
          <w:szCs w:val="22"/>
          <w:lang w:val="pl-PL"/>
        </w:rPr>
      </w:pPr>
      <w:r w:rsidRPr="000627C6">
        <w:rPr>
          <w:rFonts w:ascii="Calibri" w:hAnsi="Calibri"/>
          <w:sz w:val="22"/>
          <w:szCs w:val="22"/>
          <w:lang w:val="pl-PL"/>
        </w:rPr>
        <w:t>01.00.00 - Roboty budowlane w zakresie przygotowania terenu pod</w:t>
      </w:r>
      <w:r w:rsidRPr="000627C6">
        <w:rPr>
          <w:rFonts w:ascii="Calibri" w:hAnsi="Calibri"/>
          <w:spacing w:val="-8"/>
          <w:sz w:val="22"/>
          <w:szCs w:val="22"/>
          <w:lang w:val="pl-PL"/>
        </w:rPr>
        <w:t xml:space="preserve"> </w:t>
      </w:r>
      <w:r w:rsidRPr="000627C6">
        <w:rPr>
          <w:rFonts w:ascii="Calibri" w:hAnsi="Calibri"/>
          <w:sz w:val="22"/>
          <w:szCs w:val="22"/>
          <w:lang w:val="pl-PL"/>
        </w:rPr>
        <w:t>budowę</w:t>
      </w:r>
    </w:p>
    <w:p w:rsidR="005C6BFD" w:rsidRPr="000627C6" w:rsidRDefault="001B0237">
      <w:pPr>
        <w:pStyle w:val="Textbody"/>
        <w:ind w:right="836"/>
        <w:rPr>
          <w:rFonts w:ascii="Calibri" w:hAnsi="Calibri"/>
          <w:sz w:val="22"/>
          <w:szCs w:val="22"/>
          <w:lang w:val="pl-PL"/>
        </w:rPr>
      </w:pPr>
      <w:r w:rsidRPr="000627C6">
        <w:rPr>
          <w:rFonts w:ascii="Calibri" w:hAnsi="Calibri"/>
          <w:sz w:val="22"/>
          <w:szCs w:val="22"/>
          <w:lang w:val="pl-PL"/>
        </w:rPr>
        <w:t>02.00.00 - Roboty budowlane w zakresie wznoszenia kompletnych obiektów</w:t>
      </w:r>
      <w:r w:rsidRPr="000627C6">
        <w:rPr>
          <w:rFonts w:ascii="Calibri" w:hAnsi="Calibri"/>
          <w:spacing w:val="-7"/>
          <w:sz w:val="22"/>
          <w:szCs w:val="22"/>
          <w:lang w:val="pl-PL"/>
        </w:rPr>
        <w:t xml:space="preserve"> </w:t>
      </w:r>
      <w:r w:rsidRPr="000627C6">
        <w:rPr>
          <w:rFonts w:ascii="Calibri" w:hAnsi="Calibri"/>
          <w:sz w:val="22"/>
          <w:szCs w:val="22"/>
          <w:lang w:val="pl-PL"/>
        </w:rPr>
        <w:t>budowlanych</w:t>
      </w:r>
    </w:p>
    <w:p w:rsidR="005C6BFD" w:rsidRPr="000627C6" w:rsidRDefault="001B0237">
      <w:pPr>
        <w:pStyle w:val="Textbody"/>
        <w:ind w:right="1336"/>
        <w:rPr>
          <w:rFonts w:ascii="Calibri" w:hAnsi="Calibri"/>
          <w:sz w:val="22"/>
          <w:szCs w:val="22"/>
          <w:lang w:val="pl-PL"/>
        </w:rPr>
      </w:pPr>
      <w:r w:rsidRPr="000627C6">
        <w:rPr>
          <w:rFonts w:ascii="Calibri" w:hAnsi="Calibri"/>
          <w:sz w:val="22"/>
          <w:szCs w:val="22"/>
          <w:lang w:val="pl-PL"/>
        </w:rPr>
        <w:t>03.00.00 - Roboty w zakresie instalacji</w:t>
      </w:r>
      <w:r w:rsidRPr="000627C6">
        <w:rPr>
          <w:rFonts w:ascii="Calibri" w:hAnsi="Calibri"/>
          <w:spacing w:val="-10"/>
          <w:sz w:val="22"/>
          <w:szCs w:val="22"/>
          <w:lang w:val="pl-PL"/>
        </w:rPr>
        <w:t xml:space="preserve"> </w:t>
      </w:r>
      <w:r w:rsidRPr="000627C6">
        <w:rPr>
          <w:rFonts w:ascii="Calibri" w:hAnsi="Calibri"/>
          <w:sz w:val="22"/>
          <w:szCs w:val="22"/>
          <w:lang w:val="pl-PL"/>
        </w:rPr>
        <w:t>budowlanych</w:t>
      </w:r>
    </w:p>
    <w:p w:rsidR="005C6BFD" w:rsidRPr="000627C6" w:rsidRDefault="001B0237">
      <w:pPr>
        <w:pStyle w:val="Textbody"/>
        <w:ind w:right="1336"/>
        <w:rPr>
          <w:rFonts w:ascii="Calibri" w:hAnsi="Calibri"/>
          <w:sz w:val="22"/>
          <w:szCs w:val="22"/>
          <w:lang w:val="pl-PL"/>
        </w:rPr>
      </w:pPr>
      <w:r w:rsidRPr="000627C6">
        <w:rPr>
          <w:rFonts w:ascii="Calibri" w:hAnsi="Calibri"/>
          <w:sz w:val="22"/>
          <w:szCs w:val="22"/>
          <w:lang w:val="pl-PL"/>
        </w:rPr>
        <w:t>04.00.00 - Roboty wykończeniowe w zakresie obiektów</w:t>
      </w:r>
      <w:r w:rsidRPr="000627C6">
        <w:rPr>
          <w:rFonts w:ascii="Calibri" w:hAnsi="Calibri"/>
          <w:spacing w:val="-10"/>
          <w:sz w:val="22"/>
          <w:szCs w:val="22"/>
          <w:lang w:val="pl-PL"/>
        </w:rPr>
        <w:t xml:space="preserve"> </w:t>
      </w:r>
      <w:r w:rsidRPr="000627C6">
        <w:rPr>
          <w:rFonts w:ascii="Calibri" w:hAnsi="Calibri"/>
          <w:sz w:val="22"/>
          <w:szCs w:val="22"/>
          <w:lang w:val="pl-PL"/>
        </w:rPr>
        <w:t>budowlanych</w:t>
      </w:r>
    </w:p>
    <w:p w:rsidR="005C6BFD" w:rsidRPr="000627C6" w:rsidRDefault="001B0237">
      <w:pPr>
        <w:pStyle w:val="Akapitzlist"/>
        <w:numPr>
          <w:ilvl w:val="2"/>
          <w:numId w:val="53"/>
        </w:numPr>
        <w:tabs>
          <w:tab w:val="left" w:pos="943"/>
        </w:tabs>
        <w:ind w:left="112" w:right="118"/>
        <w:jc w:val="both"/>
        <w:rPr>
          <w:lang w:val="pl-PL"/>
        </w:rPr>
      </w:pPr>
      <w:r w:rsidRPr="000627C6">
        <w:rPr>
          <w:lang w:val="pl-PL"/>
        </w:rPr>
        <w:t xml:space="preserve">Niezależnie   od   postanowień  </w:t>
      </w:r>
      <w:r w:rsidRPr="000627C6">
        <w:rPr>
          <w:spacing w:val="-3"/>
          <w:lang w:val="pl-PL"/>
        </w:rPr>
        <w:t xml:space="preserve">Warunków   </w:t>
      </w:r>
      <w:r w:rsidRPr="000627C6">
        <w:rPr>
          <w:lang w:val="pl-PL"/>
        </w:rPr>
        <w:t>Szczególnych   normy  państwowe,   instrukcje  i  przepisy  wymienione  w  Specyfikacjach  Technicznych   będą  stosowane  przez  Wykonawcę   w języku</w:t>
      </w:r>
      <w:r w:rsidRPr="000627C6">
        <w:rPr>
          <w:spacing w:val="-3"/>
          <w:lang w:val="pl-PL"/>
        </w:rPr>
        <w:t xml:space="preserve"> </w:t>
      </w:r>
      <w:r w:rsidRPr="000627C6">
        <w:rPr>
          <w:lang w:val="pl-PL"/>
        </w:rPr>
        <w:t>polskim.</w:t>
      </w:r>
    </w:p>
    <w:p w:rsidR="005C6BFD" w:rsidRPr="000627C6" w:rsidRDefault="005C6BFD">
      <w:pPr>
        <w:pStyle w:val="Standard"/>
        <w:rPr>
          <w:rFonts w:eastAsia="Times New Roman" w:cs="Times New Roman"/>
          <w:lang w:val="pl-PL"/>
        </w:rPr>
      </w:pPr>
    </w:p>
    <w:p w:rsidR="005C6BFD" w:rsidRPr="000627C6" w:rsidRDefault="001B0237">
      <w:pPr>
        <w:pStyle w:val="Akapitzlist"/>
        <w:numPr>
          <w:ilvl w:val="1"/>
          <w:numId w:val="52"/>
        </w:numPr>
        <w:tabs>
          <w:tab w:val="left" w:pos="640"/>
        </w:tabs>
        <w:ind w:left="112" w:right="2766"/>
        <w:rPr>
          <w:lang w:val="pl-PL"/>
        </w:rPr>
      </w:pPr>
      <w:r w:rsidRPr="000627C6">
        <w:rPr>
          <w:lang w:val="pl-PL"/>
        </w:rPr>
        <w:t>Wyszczególnienie i opis prac towarzyszących i robót</w:t>
      </w:r>
      <w:r w:rsidRPr="000627C6">
        <w:rPr>
          <w:spacing w:val="-30"/>
          <w:lang w:val="pl-PL"/>
        </w:rPr>
        <w:t xml:space="preserve"> </w:t>
      </w:r>
      <w:r w:rsidRPr="000627C6">
        <w:rPr>
          <w:lang w:val="pl-PL"/>
        </w:rPr>
        <w:t>tymczasowych Prace tymczasowe i</w:t>
      </w:r>
      <w:r w:rsidRPr="000627C6">
        <w:rPr>
          <w:spacing w:val="-9"/>
          <w:lang w:val="pl-PL"/>
        </w:rPr>
        <w:t xml:space="preserve"> </w:t>
      </w:r>
      <w:r w:rsidRPr="000627C6">
        <w:rPr>
          <w:lang w:val="pl-PL"/>
        </w:rPr>
        <w:t>towarzyszące</w:t>
      </w:r>
    </w:p>
    <w:p w:rsidR="005C6BFD" w:rsidRDefault="001B0237">
      <w:pPr>
        <w:pStyle w:val="Akapitzlist"/>
        <w:numPr>
          <w:ilvl w:val="0"/>
          <w:numId w:val="54"/>
        </w:numPr>
        <w:tabs>
          <w:tab w:val="left" w:pos="365"/>
        </w:tabs>
        <w:ind w:left="112"/>
      </w:pPr>
      <w:r>
        <w:lastRenderedPageBreak/>
        <w:t>wykonanie pomocniczych konstrukcji</w:t>
      </w:r>
      <w:r>
        <w:rPr>
          <w:spacing w:val="-8"/>
        </w:rPr>
        <w:t xml:space="preserve"> </w:t>
      </w:r>
      <w:r>
        <w:t>montażowych</w:t>
      </w:r>
    </w:p>
    <w:p w:rsidR="005C6BFD" w:rsidRPr="000627C6" w:rsidRDefault="001B0237" w:rsidP="00501E63">
      <w:pPr>
        <w:pStyle w:val="Akapitzlist"/>
        <w:numPr>
          <w:ilvl w:val="0"/>
          <w:numId w:val="51"/>
        </w:numPr>
        <w:tabs>
          <w:tab w:val="left" w:pos="435"/>
        </w:tabs>
        <w:ind w:left="284" w:right="117" w:hanging="172"/>
        <w:rPr>
          <w:lang w:val="pl-PL"/>
        </w:rPr>
      </w:pPr>
      <w:r w:rsidRPr="000627C6">
        <w:rPr>
          <w:lang w:val="pl-PL"/>
        </w:rPr>
        <w:t xml:space="preserve">wykonanie  tymczasowych  przyłączy  </w:t>
      </w:r>
      <w:r w:rsidRPr="000627C6">
        <w:rPr>
          <w:spacing w:val="-4"/>
          <w:lang w:val="pl-PL"/>
        </w:rPr>
        <w:t xml:space="preserve">wody,  </w:t>
      </w:r>
      <w:r w:rsidRPr="000627C6">
        <w:rPr>
          <w:lang w:val="pl-PL"/>
        </w:rPr>
        <w:t>energii  elektrycznej,  kanalizacji,  telekomunikacji i innych mediów potrzebnych</w:t>
      </w:r>
      <w:r w:rsidRPr="000627C6">
        <w:rPr>
          <w:spacing w:val="-22"/>
          <w:lang w:val="pl-PL"/>
        </w:rPr>
        <w:t xml:space="preserve"> </w:t>
      </w:r>
      <w:r w:rsidRPr="000627C6">
        <w:rPr>
          <w:lang w:val="pl-PL"/>
        </w:rPr>
        <w:t>Wykonawcy</w:t>
      </w:r>
    </w:p>
    <w:p w:rsidR="005C6BFD" w:rsidRPr="000627C6" w:rsidRDefault="005C6BFD" w:rsidP="00501E63">
      <w:pPr>
        <w:pStyle w:val="Standard"/>
        <w:ind w:left="142"/>
        <w:rPr>
          <w:rFonts w:eastAsia="Times New Roman" w:cs="Times New Roman"/>
          <w:lang w:val="pl-PL"/>
        </w:rPr>
      </w:pPr>
    </w:p>
    <w:p w:rsidR="00501E63" w:rsidRPr="00501E63" w:rsidRDefault="001B0237" w:rsidP="00501E63">
      <w:pPr>
        <w:pStyle w:val="Akapitzlist"/>
        <w:numPr>
          <w:ilvl w:val="1"/>
          <w:numId w:val="52"/>
        </w:numPr>
        <w:tabs>
          <w:tab w:val="left" w:pos="426"/>
        </w:tabs>
        <w:spacing w:before="46"/>
        <w:ind w:left="142"/>
        <w:jc w:val="both"/>
        <w:rPr>
          <w:lang w:val="pl-PL"/>
        </w:rPr>
      </w:pPr>
      <w:r w:rsidRPr="00501E63">
        <w:rPr>
          <w:lang w:val="pl-PL"/>
        </w:rPr>
        <w:t>Informacje o terenie budowy zawierające niezbędne dane istotne z punktu</w:t>
      </w:r>
      <w:r w:rsidRPr="00501E63">
        <w:rPr>
          <w:spacing w:val="-11"/>
          <w:lang w:val="pl-PL"/>
        </w:rPr>
        <w:t xml:space="preserve"> </w:t>
      </w:r>
      <w:r w:rsidR="00437A49" w:rsidRPr="00501E63">
        <w:rPr>
          <w:lang w:val="pl-PL"/>
        </w:rPr>
        <w:t>widzeni</w:t>
      </w:r>
      <w:r w:rsidR="00501E63" w:rsidRPr="00501E63">
        <w:rPr>
          <w:lang w:val="pl-PL"/>
        </w:rPr>
        <w:t>a</w:t>
      </w:r>
      <w:r w:rsidR="00501E63">
        <w:rPr>
          <w:lang w:val="pl-PL"/>
        </w:rPr>
        <w:t xml:space="preserve"> </w:t>
      </w:r>
      <w:r w:rsidRPr="00501E63">
        <w:rPr>
          <w:lang w:val="pl-PL"/>
        </w:rPr>
        <w:t>organizacji robót budowlanych i zabezpieczenia interesów osób</w:t>
      </w:r>
      <w:r w:rsidRPr="00501E63">
        <w:rPr>
          <w:spacing w:val="-17"/>
          <w:lang w:val="pl-PL"/>
        </w:rPr>
        <w:t xml:space="preserve"> </w:t>
      </w:r>
      <w:r w:rsidRPr="00501E63">
        <w:rPr>
          <w:lang w:val="pl-PL"/>
        </w:rPr>
        <w:t>trzecich.</w:t>
      </w:r>
    </w:p>
    <w:p w:rsidR="005C6BFD" w:rsidRDefault="001B0237">
      <w:pPr>
        <w:pStyle w:val="Akapitzlist"/>
        <w:numPr>
          <w:ilvl w:val="2"/>
          <w:numId w:val="52"/>
        </w:numPr>
        <w:tabs>
          <w:tab w:val="left" w:pos="1425"/>
        </w:tabs>
        <w:ind w:left="712" w:hanging="600"/>
        <w:jc w:val="both"/>
      </w:pPr>
      <w:r>
        <w:t>Organizacja robót</w:t>
      </w:r>
      <w:r>
        <w:rPr>
          <w:spacing w:val="-12"/>
        </w:rPr>
        <w:t xml:space="preserve"> </w:t>
      </w:r>
      <w:r>
        <w:t>budowlanych</w:t>
      </w:r>
    </w:p>
    <w:p w:rsidR="005C6BFD" w:rsidRDefault="001B0237">
      <w:pPr>
        <w:pStyle w:val="Akapitzlist"/>
        <w:numPr>
          <w:ilvl w:val="3"/>
          <w:numId w:val="52"/>
        </w:numPr>
        <w:tabs>
          <w:tab w:val="left" w:pos="1776"/>
        </w:tabs>
        <w:ind w:left="888" w:hanging="776"/>
        <w:jc w:val="both"/>
      </w:pPr>
      <w:r>
        <w:rPr>
          <w:spacing w:val="-3"/>
        </w:rPr>
        <w:t>Wymagania</w:t>
      </w:r>
      <w:r>
        <w:rPr>
          <w:spacing w:val="7"/>
        </w:rPr>
        <w:t xml:space="preserve"> </w:t>
      </w:r>
      <w:r>
        <w:t>ogólne</w:t>
      </w:r>
    </w:p>
    <w:p w:rsidR="005C6BFD" w:rsidRPr="000627C6" w:rsidRDefault="001B0237">
      <w:pPr>
        <w:pStyle w:val="Textbody"/>
        <w:ind w:right="118"/>
        <w:jc w:val="both"/>
        <w:rPr>
          <w:rFonts w:ascii="Calibri" w:hAnsi="Calibri"/>
          <w:sz w:val="22"/>
          <w:szCs w:val="22"/>
          <w:lang w:val="pl-PL"/>
        </w:rPr>
      </w:pPr>
      <w:r w:rsidRPr="000627C6">
        <w:rPr>
          <w:rFonts w:ascii="Calibri" w:hAnsi="Calibri"/>
          <w:spacing w:val="-2"/>
          <w:sz w:val="22"/>
          <w:szCs w:val="22"/>
          <w:lang w:val="pl-PL"/>
        </w:rPr>
        <w:t xml:space="preserve">Wykonawca </w:t>
      </w:r>
      <w:r w:rsidRPr="000627C6">
        <w:rPr>
          <w:rFonts w:ascii="Calibri" w:hAnsi="Calibri"/>
          <w:sz w:val="22"/>
          <w:szCs w:val="22"/>
          <w:lang w:val="pl-PL"/>
        </w:rPr>
        <w:t>Robót jest odpowiedzialny za jakość ich wykonania oraz za ich zgodność z Dokumentacją Projektową, ST i poleceniami Inspektora</w:t>
      </w:r>
      <w:r w:rsidRPr="000627C6">
        <w:rPr>
          <w:rFonts w:ascii="Calibri" w:hAnsi="Calibri"/>
          <w:spacing w:val="-15"/>
          <w:sz w:val="22"/>
          <w:szCs w:val="22"/>
          <w:lang w:val="pl-PL"/>
        </w:rPr>
        <w:t xml:space="preserve"> </w:t>
      </w:r>
      <w:r w:rsidRPr="000627C6">
        <w:rPr>
          <w:rFonts w:ascii="Calibri" w:hAnsi="Calibri"/>
          <w:sz w:val="22"/>
          <w:szCs w:val="22"/>
          <w:lang w:val="pl-PL"/>
        </w:rPr>
        <w:t>.</w:t>
      </w:r>
    </w:p>
    <w:p w:rsidR="005C6BFD" w:rsidRDefault="001B0237">
      <w:pPr>
        <w:pStyle w:val="Akapitzlist"/>
        <w:numPr>
          <w:ilvl w:val="3"/>
          <w:numId w:val="52"/>
        </w:numPr>
        <w:tabs>
          <w:tab w:val="left" w:pos="1787"/>
        </w:tabs>
        <w:ind w:left="893" w:hanging="781"/>
        <w:jc w:val="both"/>
      </w:pPr>
      <w:r>
        <w:t>Zgodność z dokumentacją</w:t>
      </w:r>
      <w:r>
        <w:rPr>
          <w:spacing w:val="-4"/>
        </w:rPr>
        <w:t xml:space="preserve"> </w:t>
      </w:r>
      <w:r>
        <w:t>projektową</w:t>
      </w:r>
    </w:p>
    <w:p w:rsidR="005C6BFD" w:rsidRPr="000627C6" w:rsidRDefault="001B0237">
      <w:pPr>
        <w:pStyle w:val="Textbody"/>
        <w:ind w:right="215"/>
        <w:jc w:val="both"/>
        <w:rPr>
          <w:rFonts w:ascii="Calibri" w:hAnsi="Calibri"/>
          <w:sz w:val="22"/>
          <w:szCs w:val="22"/>
          <w:lang w:val="pl-PL"/>
        </w:rPr>
      </w:pPr>
      <w:r w:rsidRPr="000627C6">
        <w:rPr>
          <w:rFonts w:ascii="Calibri" w:hAnsi="Calibri"/>
          <w:sz w:val="22"/>
          <w:szCs w:val="22"/>
          <w:lang w:val="pl-PL"/>
        </w:rPr>
        <w:t>Dokumentacja Projektowa, Specyfikacje Techniczne oraz dodatkowe dokumenty przekazane przez Inspektora Wykonawcy stanowią część umowy (kontraktu), a wymagania wyszczególnione</w:t>
      </w:r>
      <w:r w:rsidRPr="000627C6">
        <w:rPr>
          <w:rFonts w:ascii="Calibri" w:hAnsi="Calibri"/>
          <w:spacing w:val="-34"/>
          <w:sz w:val="22"/>
          <w:szCs w:val="22"/>
          <w:lang w:val="pl-PL"/>
        </w:rPr>
        <w:t xml:space="preserve"> </w:t>
      </w:r>
      <w:r w:rsidRPr="000627C6">
        <w:rPr>
          <w:rFonts w:ascii="Calibri" w:hAnsi="Calibri"/>
          <w:sz w:val="22"/>
          <w:szCs w:val="22"/>
          <w:lang w:val="pl-PL"/>
        </w:rPr>
        <w:t xml:space="preserve">choćby w jednym z nich są obowiązujące dla </w:t>
      </w:r>
      <w:r w:rsidRPr="000627C6">
        <w:rPr>
          <w:rFonts w:ascii="Calibri" w:hAnsi="Calibri"/>
          <w:spacing w:val="-3"/>
          <w:sz w:val="22"/>
          <w:szCs w:val="22"/>
          <w:lang w:val="pl-PL"/>
        </w:rPr>
        <w:t xml:space="preserve">Wykonawcy, </w:t>
      </w:r>
      <w:r w:rsidRPr="000627C6">
        <w:rPr>
          <w:rFonts w:ascii="Calibri" w:hAnsi="Calibri"/>
          <w:sz w:val="22"/>
          <w:szCs w:val="22"/>
          <w:lang w:val="pl-PL"/>
        </w:rPr>
        <w:t>tak jakby zawarte były w całej</w:t>
      </w:r>
      <w:r w:rsidRPr="000627C6">
        <w:rPr>
          <w:rFonts w:ascii="Calibri" w:hAnsi="Calibri"/>
          <w:spacing w:val="-15"/>
          <w:sz w:val="22"/>
          <w:szCs w:val="22"/>
          <w:lang w:val="pl-PL"/>
        </w:rPr>
        <w:t xml:space="preserve"> </w:t>
      </w:r>
      <w:r w:rsidRPr="000627C6">
        <w:rPr>
          <w:rFonts w:ascii="Calibri" w:hAnsi="Calibri"/>
          <w:sz w:val="22"/>
          <w:szCs w:val="22"/>
          <w:lang w:val="pl-PL"/>
        </w:rPr>
        <w:t>dokumentacji.</w:t>
      </w:r>
    </w:p>
    <w:p w:rsidR="005C6BFD" w:rsidRPr="000627C6" w:rsidRDefault="001B0237">
      <w:pPr>
        <w:pStyle w:val="Textbody"/>
        <w:ind w:right="133"/>
        <w:rPr>
          <w:rFonts w:ascii="Calibri" w:hAnsi="Calibri"/>
          <w:sz w:val="22"/>
          <w:szCs w:val="22"/>
          <w:lang w:val="pl-PL"/>
        </w:rPr>
      </w:pPr>
      <w:r w:rsidRPr="000627C6">
        <w:rPr>
          <w:rFonts w:ascii="Calibri" w:hAnsi="Calibri"/>
          <w:spacing w:val="-2"/>
          <w:sz w:val="22"/>
          <w:szCs w:val="22"/>
          <w:lang w:val="pl-PL"/>
        </w:rPr>
        <w:t xml:space="preserve">Wykonawca </w:t>
      </w:r>
      <w:r w:rsidRPr="000627C6">
        <w:rPr>
          <w:rFonts w:ascii="Calibri" w:hAnsi="Calibri"/>
          <w:sz w:val="22"/>
          <w:szCs w:val="22"/>
          <w:lang w:val="pl-PL"/>
        </w:rPr>
        <w:t>nie może wykorzystywać błędów lub opuszczeń w Dokumentacji Projektowej, a o ich wykryciu powinien natychmiast powiadomić Inspektora, który dokona odpowiednich zmian lub poprawek.</w:t>
      </w:r>
    </w:p>
    <w:p w:rsidR="005C6BFD" w:rsidRPr="000627C6" w:rsidRDefault="001B0237">
      <w:pPr>
        <w:pStyle w:val="Textbody"/>
        <w:ind w:right="118"/>
        <w:jc w:val="both"/>
        <w:rPr>
          <w:rFonts w:ascii="Calibri" w:hAnsi="Calibri"/>
          <w:sz w:val="22"/>
          <w:szCs w:val="22"/>
          <w:lang w:val="pl-PL"/>
        </w:rPr>
      </w:pPr>
      <w:r w:rsidRPr="000627C6">
        <w:rPr>
          <w:rFonts w:ascii="Calibri" w:hAnsi="Calibri"/>
          <w:sz w:val="22"/>
          <w:szCs w:val="22"/>
          <w:lang w:val="pl-PL"/>
        </w:rPr>
        <w:t xml:space="preserve">W przypadku rozbieżności opis wymiarów ważniejszy jest od odczytów ze skali rysunków. Wszystkie wykonane Roboty i dostarczone materiały będą zgodne z Dokumentacją Projektową i  </w:t>
      </w:r>
      <w:r w:rsidRPr="000627C6">
        <w:rPr>
          <w:rFonts w:ascii="Calibri" w:hAnsi="Calibri"/>
          <w:spacing w:val="-6"/>
          <w:sz w:val="22"/>
          <w:szCs w:val="22"/>
          <w:lang w:val="pl-PL"/>
        </w:rPr>
        <w:t>ST.</w:t>
      </w:r>
    </w:p>
    <w:p w:rsidR="005C6BFD" w:rsidRPr="000627C6" w:rsidRDefault="001B0237">
      <w:pPr>
        <w:pStyle w:val="Textbody"/>
        <w:ind w:right="118"/>
        <w:jc w:val="both"/>
        <w:rPr>
          <w:rFonts w:ascii="Calibri" w:hAnsi="Calibri"/>
          <w:sz w:val="22"/>
          <w:szCs w:val="22"/>
          <w:lang w:val="pl-PL"/>
        </w:rPr>
      </w:pPr>
      <w:r w:rsidRPr="000627C6">
        <w:rPr>
          <w:rFonts w:ascii="Calibri" w:hAnsi="Calibri"/>
          <w:sz w:val="22"/>
          <w:szCs w:val="22"/>
          <w:lang w:val="pl-PL"/>
        </w:rPr>
        <w:t>Dane określone w Dokumentacji projektowej i w ST będą uważane za wartości docelowe, od których dopuszczalne są odchylenia w ramach określonego przedziału</w:t>
      </w:r>
      <w:r w:rsidRPr="000627C6">
        <w:rPr>
          <w:rFonts w:ascii="Calibri" w:hAnsi="Calibri"/>
          <w:spacing w:val="-13"/>
          <w:sz w:val="22"/>
          <w:szCs w:val="22"/>
          <w:lang w:val="pl-PL"/>
        </w:rPr>
        <w:t xml:space="preserve"> </w:t>
      </w:r>
      <w:r w:rsidRPr="000627C6">
        <w:rPr>
          <w:rFonts w:ascii="Calibri" w:hAnsi="Calibri"/>
          <w:sz w:val="22"/>
          <w:szCs w:val="22"/>
          <w:lang w:val="pl-PL"/>
        </w:rPr>
        <w:t>tolerancji.</w:t>
      </w:r>
    </w:p>
    <w:p w:rsidR="005C6BFD" w:rsidRPr="000627C6" w:rsidRDefault="001B0237">
      <w:pPr>
        <w:pStyle w:val="Textbody"/>
        <w:ind w:right="114"/>
        <w:jc w:val="both"/>
        <w:rPr>
          <w:rFonts w:ascii="Calibri" w:hAnsi="Calibri"/>
          <w:sz w:val="22"/>
          <w:szCs w:val="22"/>
          <w:lang w:val="pl-PL"/>
        </w:rPr>
      </w:pPr>
      <w:r w:rsidRPr="000627C6">
        <w:rPr>
          <w:rFonts w:ascii="Calibri" w:hAnsi="Calibri"/>
          <w:sz w:val="22"/>
          <w:szCs w:val="22"/>
          <w:lang w:val="pl-PL"/>
        </w:rPr>
        <w:t>Cechy materiałów i elementów budowli muszą być jednorodne i wykazywać bliską zgodność z określonymi wymaganiami, a rozrzuty tych cech nie mogą przekraczać dopuszczalnego przedziału tolerancji.</w:t>
      </w:r>
    </w:p>
    <w:p w:rsidR="005C6BFD" w:rsidRPr="000627C6" w:rsidRDefault="001B0237">
      <w:pPr>
        <w:pStyle w:val="Textbody"/>
        <w:ind w:right="119"/>
        <w:jc w:val="both"/>
        <w:rPr>
          <w:rFonts w:ascii="Calibri" w:hAnsi="Calibri"/>
          <w:sz w:val="22"/>
          <w:szCs w:val="22"/>
          <w:lang w:val="pl-PL"/>
        </w:rPr>
      </w:pPr>
      <w:r w:rsidRPr="000627C6">
        <w:rPr>
          <w:rFonts w:ascii="Calibri" w:hAnsi="Calibri"/>
          <w:sz w:val="22"/>
          <w:szCs w:val="22"/>
          <w:lang w:val="pl-PL"/>
        </w:rPr>
        <w:t>W przypadku gdy materiały lub Roboty nie będą w pełni zgodne z Dokumentacją Projektową lub ST i wpłynie to na niezadawalającą jakość elementu budowli, to takie materiały będą niezwłocznie zastąpione innymi, a Roboty rozebrane na koszt</w:t>
      </w:r>
      <w:r w:rsidRPr="000627C6">
        <w:rPr>
          <w:rFonts w:ascii="Calibri" w:hAnsi="Calibri"/>
          <w:spacing w:val="-21"/>
          <w:sz w:val="22"/>
          <w:szCs w:val="22"/>
          <w:lang w:val="pl-PL"/>
        </w:rPr>
        <w:t xml:space="preserve"> </w:t>
      </w:r>
      <w:r w:rsidRPr="000627C6">
        <w:rPr>
          <w:rFonts w:ascii="Calibri" w:hAnsi="Calibri"/>
          <w:sz w:val="22"/>
          <w:szCs w:val="22"/>
          <w:lang w:val="pl-PL"/>
        </w:rPr>
        <w:t>wykonawcy.</w:t>
      </w:r>
    </w:p>
    <w:p w:rsidR="005C6BFD" w:rsidRDefault="001B0237">
      <w:pPr>
        <w:pStyle w:val="Akapitzlist"/>
        <w:numPr>
          <w:ilvl w:val="3"/>
          <w:numId w:val="52"/>
        </w:numPr>
        <w:tabs>
          <w:tab w:val="left" w:pos="1785"/>
        </w:tabs>
        <w:ind w:left="892" w:hanging="780"/>
        <w:jc w:val="both"/>
      </w:pPr>
      <w:r>
        <w:t>Dokumentacja</w:t>
      </w:r>
      <w:r>
        <w:rPr>
          <w:spacing w:val="-3"/>
        </w:rPr>
        <w:t xml:space="preserve"> </w:t>
      </w:r>
      <w:r>
        <w:t>Projektowa</w:t>
      </w:r>
    </w:p>
    <w:p w:rsidR="005C6BFD" w:rsidRPr="000627C6" w:rsidRDefault="001B0237">
      <w:pPr>
        <w:pStyle w:val="Textbody"/>
        <w:ind w:right="4073"/>
        <w:rPr>
          <w:rFonts w:ascii="Calibri" w:hAnsi="Calibri"/>
          <w:sz w:val="22"/>
          <w:szCs w:val="22"/>
          <w:lang w:val="pl-PL"/>
        </w:rPr>
      </w:pPr>
      <w:r w:rsidRPr="000627C6">
        <w:rPr>
          <w:rFonts w:ascii="Calibri" w:hAnsi="Calibri"/>
          <w:sz w:val="22"/>
          <w:szCs w:val="22"/>
          <w:lang w:val="pl-PL"/>
        </w:rPr>
        <w:t>Przetargowa Dokumentacja Projektowa powinna</w:t>
      </w:r>
      <w:r w:rsidRPr="000627C6">
        <w:rPr>
          <w:rFonts w:ascii="Calibri" w:hAnsi="Calibri"/>
          <w:spacing w:val="-13"/>
          <w:sz w:val="22"/>
          <w:szCs w:val="22"/>
          <w:lang w:val="pl-PL"/>
        </w:rPr>
        <w:t xml:space="preserve"> </w:t>
      </w:r>
      <w:r w:rsidRPr="000627C6">
        <w:rPr>
          <w:rFonts w:ascii="Calibri" w:hAnsi="Calibri"/>
          <w:sz w:val="22"/>
          <w:szCs w:val="22"/>
          <w:lang w:val="pl-PL"/>
        </w:rPr>
        <w:t>zawierać: Projekt termomodernizacji</w:t>
      </w:r>
      <w:r w:rsidRPr="000627C6">
        <w:rPr>
          <w:rFonts w:ascii="Calibri" w:hAnsi="Calibri"/>
          <w:spacing w:val="-4"/>
          <w:sz w:val="22"/>
          <w:szCs w:val="22"/>
          <w:lang w:val="pl-PL"/>
        </w:rPr>
        <w:t xml:space="preserve"> </w:t>
      </w:r>
      <w:r w:rsidRPr="000627C6">
        <w:rPr>
          <w:rFonts w:ascii="Calibri" w:hAnsi="Calibri"/>
          <w:sz w:val="22"/>
          <w:szCs w:val="22"/>
          <w:lang w:val="pl-PL"/>
        </w:rPr>
        <w:t>Szkoły</w:t>
      </w:r>
    </w:p>
    <w:p w:rsidR="005C6BFD" w:rsidRPr="000627C6" w:rsidRDefault="001B0237">
      <w:pPr>
        <w:pStyle w:val="Textbody"/>
        <w:jc w:val="both"/>
        <w:rPr>
          <w:rFonts w:ascii="Calibri" w:hAnsi="Calibri"/>
          <w:sz w:val="22"/>
          <w:szCs w:val="22"/>
          <w:lang w:val="pl-PL"/>
        </w:rPr>
      </w:pPr>
      <w:r w:rsidRPr="000627C6">
        <w:rPr>
          <w:rFonts w:ascii="Calibri" w:hAnsi="Calibri"/>
          <w:sz w:val="22"/>
          <w:szCs w:val="22"/>
          <w:lang w:val="pl-PL"/>
        </w:rPr>
        <w:t>Specyfikacje techniczne wykonania i odbioru</w:t>
      </w:r>
      <w:r w:rsidRPr="000627C6">
        <w:rPr>
          <w:rFonts w:ascii="Calibri" w:hAnsi="Calibri"/>
          <w:spacing w:val="-7"/>
          <w:sz w:val="22"/>
          <w:szCs w:val="22"/>
          <w:lang w:val="pl-PL"/>
        </w:rPr>
        <w:t xml:space="preserve"> </w:t>
      </w:r>
      <w:r w:rsidRPr="000627C6">
        <w:rPr>
          <w:rFonts w:ascii="Calibri" w:hAnsi="Calibri"/>
          <w:sz w:val="22"/>
          <w:szCs w:val="22"/>
          <w:lang w:val="pl-PL"/>
        </w:rPr>
        <w:t>robót.</w:t>
      </w:r>
    </w:p>
    <w:p w:rsidR="005C6BFD" w:rsidRDefault="001B0237">
      <w:pPr>
        <w:pStyle w:val="Akapitzlist"/>
        <w:numPr>
          <w:ilvl w:val="3"/>
          <w:numId w:val="52"/>
        </w:numPr>
        <w:tabs>
          <w:tab w:val="left" w:pos="1785"/>
        </w:tabs>
        <w:ind w:left="892" w:hanging="780"/>
        <w:jc w:val="both"/>
      </w:pPr>
      <w:r>
        <w:t>Dokumenty</w:t>
      </w:r>
      <w:r>
        <w:rPr>
          <w:spacing w:val="-2"/>
        </w:rPr>
        <w:t xml:space="preserve"> </w:t>
      </w:r>
      <w:r>
        <w:t>budowy</w:t>
      </w:r>
    </w:p>
    <w:p w:rsidR="005C6BFD" w:rsidRPr="000627C6" w:rsidRDefault="001B0237">
      <w:pPr>
        <w:pStyle w:val="Textbody"/>
        <w:ind w:right="112"/>
        <w:jc w:val="both"/>
        <w:rPr>
          <w:rFonts w:ascii="Calibri" w:hAnsi="Calibri"/>
          <w:sz w:val="22"/>
          <w:szCs w:val="22"/>
          <w:lang w:val="pl-PL"/>
        </w:rPr>
      </w:pPr>
      <w:r w:rsidRPr="000627C6">
        <w:rPr>
          <w:rFonts w:ascii="Calibri" w:hAnsi="Calibri"/>
          <w:spacing w:val="-2"/>
          <w:sz w:val="22"/>
          <w:szCs w:val="22"/>
          <w:lang w:val="pl-PL"/>
        </w:rPr>
        <w:t xml:space="preserve">Wykonawca </w:t>
      </w:r>
      <w:r w:rsidRPr="000627C6">
        <w:rPr>
          <w:rFonts w:ascii="Calibri" w:hAnsi="Calibri"/>
          <w:sz w:val="22"/>
          <w:szCs w:val="22"/>
          <w:lang w:val="pl-PL"/>
        </w:rPr>
        <w:t xml:space="preserve">jest zobowiązany wykonania w swoim zakresie projektu budowlanego, uzyskania pozwolenia na budowę i zrobienia niezbędnych projektów wykonawczych. Zobowiązany jest również do prowadzenia i przechowywania na </w:t>
      </w:r>
      <w:r w:rsidRPr="000627C6">
        <w:rPr>
          <w:rFonts w:ascii="Calibri" w:hAnsi="Calibri"/>
          <w:spacing w:val="-3"/>
          <w:sz w:val="22"/>
          <w:szCs w:val="22"/>
          <w:lang w:val="pl-PL"/>
        </w:rPr>
        <w:t xml:space="preserve">Terenie </w:t>
      </w:r>
      <w:r w:rsidRPr="000627C6">
        <w:rPr>
          <w:rFonts w:ascii="Calibri" w:hAnsi="Calibri"/>
          <w:sz w:val="22"/>
          <w:szCs w:val="22"/>
          <w:lang w:val="pl-PL"/>
        </w:rPr>
        <w:t>Budowy wszystkich wymaganych prawem polskim dokumentów, zgodnie z punktem 6.8."Dokumenty budowy" w rozdziale 6."Opis działań związanych z kontrolą, badaniami oraz odbiorem wyrobów i robót budowlanych w nawiązaniu do dokumentów odniesienia" niniejszej Specyfikacji oraz dokumentów niezbędnych do prawidłowej eksploatacji maszyn i innych urządzeń</w:t>
      </w:r>
      <w:r w:rsidRPr="000627C6">
        <w:rPr>
          <w:rFonts w:ascii="Calibri" w:hAnsi="Calibri"/>
          <w:spacing w:val="-8"/>
          <w:sz w:val="22"/>
          <w:szCs w:val="22"/>
          <w:lang w:val="pl-PL"/>
        </w:rPr>
        <w:t xml:space="preserve"> </w:t>
      </w:r>
      <w:r w:rsidRPr="000627C6">
        <w:rPr>
          <w:rFonts w:ascii="Calibri" w:hAnsi="Calibri"/>
          <w:sz w:val="22"/>
          <w:szCs w:val="22"/>
          <w:lang w:val="pl-PL"/>
        </w:rPr>
        <w:t>technicznych.</w:t>
      </w:r>
    </w:p>
    <w:p w:rsidR="005C6BFD" w:rsidRPr="000627C6" w:rsidRDefault="001B0237">
      <w:pPr>
        <w:pStyle w:val="Textbody"/>
        <w:ind w:right="118"/>
        <w:jc w:val="both"/>
        <w:rPr>
          <w:rFonts w:ascii="Calibri" w:hAnsi="Calibri"/>
          <w:sz w:val="22"/>
          <w:szCs w:val="22"/>
          <w:lang w:val="pl-PL"/>
        </w:rPr>
      </w:pPr>
      <w:r w:rsidRPr="000627C6">
        <w:rPr>
          <w:rFonts w:ascii="Calibri" w:hAnsi="Calibri"/>
          <w:sz w:val="22"/>
          <w:szCs w:val="22"/>
          <w:lang w:val="pl-PL"/>
        </w:rPr>
        <w:t xml:space="preserve">Dokumenty budowy będą przechowywane na </w:t>
      </w:r>
      <w:r w:rsidRPr="000627C6">
        <w:rPr>
          <w:rFonts w:ascii="Calibri" w:hAnsi="Calibri"/>
          <w:spacing w:val="-3"/>
          <w:sz w:val="22"/>
          <w:szCs w:val="22"/>
          <w:lang w:val="pl-PL"/>
        </w:rPr>
        <w:t xml:space="preserve">Terenie </w:t>
      </w:r>
      <w:r w:rsidRPr="000627C6">
        <w:rPr>
          <w:rFonts w:ascii="Calibri" w:hAnsi="Calibri"/>
          <w:sz w:val="22"/>
          <w:szCs w:val="22"/>
          <w:lang w:val="pl-PL"/>
        </w:rPr>
        <w:t>Budowy w miejscu odpowiednio zabezpieczonym.</w:t>
      </w:r>
    </w:p>
    <w:p w:rsidR="005C6BFD" w:rsidRPr="000627C6" w:rsidRDefault="001B0237">
      <w:pPr>
        <w:pStyle w:val="Textbody"/>
        <w:ind w:right="111"/>
        <w:jc w:val="both"/>
        <w:rPr>
          <w:rFonts w:ascii="Calibri" w:hAnsi="Calibri"/>
          <w:sz w:val="22"/>
          <w:szCs w:val="22"/>
          <w:lang w:val="pl-PL"/>
        </w:rPr>
      </w:pPr>
      <w:r w:rsidRPr="000627C6">
        <w:rPr>
          <w:rFonts w:ascii="Calibri" w:hAnsi="Calibri"/>
          <w:sz w:val="22"/>
          <w:szCs w:val="22"/>
          <w:lang w:val="pl-PL"/>
        </w:rPr>
        <w:t>Zaginięcie lub uszkodzenie w stopniu uniemożliwiającym odczytanie któregokolwiek z dokumentów budowy spowoduje jego natychmiastowe odtworzenie w formie przewidzianej z prawem. Wszelkie dokumenty budowy będą zawsze dostępne dla Inspektora i przedstawione do wglądu na życzenie</w:t>
      </w:r>
      <w:r w:rsidRPr="000627C6">
        <w:rPr>
          <w:rFonts w:ascii="Calibri" w:hAnsi="Calibri"/>
          <w:spacing w:val="-9"/>
          <w:sz w:val="22"/>
          <w:szCs w:val="22"/>
          <w:lang w:val="pl-PL"/>
        </w:rPr>
        <w:t xml:space="preserve"> </w:t>
      </w:r>
      <w:r w:rsidRPr="000627C6">
        <w:rPr>
          <w:rFonts w:ascii="Calibri" w:hAnsi="Calibri"/>
          <w:sz w:val="22"/>
          <w:szCs w:val="22"/>
          <w:lang w:val="pl-PL"/>
        </w:rPr>
        <w:t>Zamawiającego.</w:t>
      </w:r>
    </w:p>
    <w:p w:rsidR="005C6BFD" w:rsidRDefault="001B0237">
      <w:pPr>
        <w:pStyle w:val="Akapitzlist"/>
        <w:numPr>
          <w:ilvl w:val="3"/>
          <w:numId w:val="52"/>
        </w:numPr>
        <w:tabs>
          <w:tab w:val="left" w:pos="1785"/>
        </w:tabs>
        <w:ind w:left="892" w:hanging="780"/>
        <w:jc w:val="both"/>
      </w:pPr>
      <w:r>
        <w:t>Kierownik</w:t>
      </w:r>
      <w:r>
        <w:rPr>
          <w:spacing w:val="-3"/>
        </w:rPr>
        <w:t xml:space="preserve"> </w:t>
      </w:r>
      <w:r>
        <w:t>Budowy</w:t>
      </w:r>
    </w:p>
    <w:p w:rsidR="005C6BFD" w:rsidRPr="000627C6" w:rsidRDefault="001B0237">
      <w:pPr>
        <w:pStyle w:val="Textbody"/>
        <w:ind w:right="115"/>
        <w:jc w:val="both"/>
        <w:rPr>
          <w:rFonts w:ascii="Calibri" w:hAnsi="Calibri"/>
          <w:sz w:val="22"/>
          <w:szCs w:val="22"/>
          <w:lang w:val="pl-PL"/>
        </w:rPr>
      </w:pPr>
      <w:r w:rsidRPr="000627C6">
        <w:rPr>
          <w:rFonts w:ascii="Calibri" w:hAnsi="Calibri"/>
          <w:spacing w:val="-2"/>
          <w:sz w:val="22"/>
          <w:szCs w:val="22"/>
          <w:lang w:val="pl-PL"/>
        </w:rPr>
        <w:t xml:space="preserve">Wykonawca </w:t>
      </w:r>
      <w:r w:rsidRPr="000627C6">
        <w:rPr>
          <w:rFonts w:ascii="Calibri" w:hAnsi="Calibri"/>
          <w:sz w:val="22"/>
          <w:szCs w:val="22"/>
          <w:lang w:val="pl-PL"/>
        </w:rPr>
        <w:t>wyznacza na cały okres prowadzenia prac Kierownika Budowy posiadającego odpowiednie uprawnienia wg prawa polskiego. Zakres praw i obowiązków Kierownika Budowy należy przyjąć wg ustawy "Prawo budowlane" z 7.07.1994r wraz z późniejszymi zmianami oraz przepisów</w:t>
      </w:r>
      <w:r w:rsidRPr="000627C6">
        <w:rPr>
          <w:rFonts w:ascii="Calibri" w:hAnsi="Calibri"/>
          <w:spacing w:val="-4"/>
          <w:sz w:val="22"/>
          <w:szCs w:val="22"/>
          <w:lang w:val="pl-PL"/>
        </w:rPr>
        <w:t xml:space="preserve"> </w:t>
      </w:r>
      <w:r w:rsidRPr="000627C6">
        <w:rPr>
          <w:rFonts w:ascii="Calibri" w:hAnsi="Calibri"/>
          <w:sz w:val="22"/>
          <w:szCs w:val="22"/>
          <w:lang w:val="pl-PL"/>
        </w:rPr>
        <w:t>powiązanych.</w:t>
      </w:r>
    </w:p>
    <w:p w:rsidR="005C6BFD" w:rsidRDefault="001B0237">
      <w:pPr>
        <w:pStyle w:val="Akapitzlist"/>
        <w:numPr>
          <w:ilvl w:val="3"/>
          <w:numId w:val="52"/>
        </w:numPr>
        <w:tabs>
          <w:tab w:val="left" w:pos="1785"/>
        </w:tabs>
        <w:ind w:left="892" w:hanging="780"/>
        <w:jc w:val="both"/>
      </w:pPr>
      <w:r>
        <w:t>Koordynacja prac z</w:t>
      </w:r>
      <w:r>
        <w:rPr>
          <w:spacing w:val="-11"/>
        </w:rPr>
        <w:t xml:space="preserve"> </w:t>
      </w:r>
      <w:r>
        <w:t>podwykonawcami</w:t>
      </w:r>
    </w:p>
    <w:p w:rsidR="005C6BFD" w:rsidRPr="000627C6" w:rsidRDefault="001B0237">
      <w:pPr>
        <w:pStyle w:val="Textbody"/>
        <w:ind w:right="119"/>
        <w:jc w:val="both"/>
        <w:rPr>
          <w:rFonts w:ascii="Calibri" w:hAnsi="Calibri"/>
          <w:sz w:val="22"/>
          <w:szCs w:val="22"/>
          <w:lang w:val="pl-PL"/>
        </w:rPr>
      </w:pPr>
      <w:r w:rsidRPr="000627C6">
        <w:rPr>
          <w:rFonts w:ascii="Calibri" w:hAnsi="Calibri"/>
          <w:sz w:val="22"/>
          <w:szCs w:val="22"/>
          <w:lang w:val="pl-PL"/>
        </w:rPr>
        <w:t>Poszczególni wykonawcy zapoznają się ze swoimi zakresami robót. Podwykonawcy przedkładają swoje uwagi, notatki i obliczenia Wykonawcy Robót</w:t>
      </w:r>
      <w:r w:rsidRPr="000627C6">
        <w:rPr>
          <w:rFonts w:ascii="Calibri" w:hAnsi="Calibri"/>
          <w:spacing w:val="-35"/>
          <w:sz w:val="22"/>
          <w:szCs w:val="22"/>
          <w:lang w:val="pl-PL"/>
        </w:rPr>
        <w:t xml:space="preserve"> </w:t>
      </w:r>
      <w:r w:rsidRPr="000627C6">
        <w:rPr>
          <w:rFonts w:ascii="Calibri" w:hAnsi="Calibri"/>
          <w:sz w:val="22"/>
          <w:szCs w:val="22"/>
          <w:lang w:val="pl-PL"/>
        </w:rPr>
        <w:t>Budowlanych.</w:t>
      </w:r>
    </w:p>
    <w:p w:rsidR="005C6BFD" w:rsidRPr="000627C6" w:rsidRDefault="001B0237">
      <w:pPr>
        <w:pStyle w:val="Textbody"/>
        <w:ind w:right="118"/>
        <w:jc w:val="both"/>
        <w:rPr>
          <w:rFonts w:ascii="Calibri" w:hAnsi="Calibri"/>
          <w:sz w:val="22"/>
          <w:szCs w:val="22"/>
          <w:lang w:val="pl-PL"/>
        </w:rPr>
      </w:pPr>
      <w:r w:rsidRPr="000627C6">
        <w:rPr>
          <w:rFonts w:ascii="Calibri" w:hAnsi="Calibri"/>
          <w:spacing w:val="-2"/>
          <w:sz w:val="22"/>
          <w:szCs w:val="22"/>
          <w:lang w:val="pl-PL"/>
        </w:rPr>
        <w:t xml:space="preserve">Wykonawca </w:t>
      </w:r>
      <w:r w:rsidRPr="000627C6">
        <w:rPr>
          <w:rFonts w:ascii="Calibri" w:hAnsi="Calibri"/>
          <w:sz w:val="22"/>
          <w:szCs w:val="22"/>
          <w:lang w:val="pl-PL"/>
        </w:rPr>
        <w:t>Robót Budowlanych przekazuje w/w dokumenty każdemu z zainteresowanych podwykonawców.</w:t>
      </w:r>
    </w:p>
    <w:p w:rsidR="005C6BFD" w:rsidRPr="000627C6" w:rsidRDefault="001B0237">
      <w:pPr>
        <w:pStyle w:val="Textbody"/>
        <w:jc w:val="both"/>
        <w:rPr>
          <w:rFonts w:ascii="Calibri" w:hAnsi="Calibri"/>
          <w:sz w:val="22"/>
          <w:szCs w:val="22"/>
          <w:lang w:val="pl-PL"/>
        </w:rPr>
      </w:pPr>
      <w:r w:rsidRPr="000627C6">
        <w:rPr>
          <w:rFonts w:ascii="Calibri" w:hAnsi="Calibri"/>
          <w:spacing w:val="-2"/>
          <w:sz w:val="22"/>
          <w:szCs w:val="22"/>
          <w:lang w:val="pl-PL"/>
        </w:rPr>
        <w:lastRenderedPageBreak/>
        <w:t xml:space="preserve">Wykonawca </w:t>
      </w:r>
      <w:r w:rsidRPr="000627C6">
        <w:rPr>
          <w:rFonts w:ascii="Calibri" w:hAnsi="Calibri"/>
          <w:sz w:val="22"/>
          <w:szCs w:val="22"/>
          <w:lang w:val="pl-PL"/>
        </w:rPr>
        <w:t xml:space="preserve">Robót Budowlanych winien przekazać wszystkie elementy niezbędne do   </w:t>
      </w:r>
      <w:r w:rsidRPr="000627C6">
        <w:rPr>
          <w:rFonts w:ascii="Calibri" w:hAnsi="Calibri"/>
          <w:spacing w:val="15"/>
          <w:sz w:val="22"/>
          <w:szCs w:val="22"/>
          <w:lang w:val="pl-PL"/>
        </w:rPr>
        <w:t xml:space="preserve"> </w:t>
      </w:r>
      <w:r w:rsidRPr="000627C6">
        <w:rPr>
          <w:rFonts w:ascii="Calibri" w:hAnsi="Calibri"/>
          <w:sz w:val="22"/>
          <w:szCs w:val="22"/>
          <w:lang w:val="pl-PL"/>
        </w:rPr>
        <w:t>kontynuacji prac przez podwykonawcę. Procedury i niejasności dotyczące procesu budowy wyjaśnia Inspektor z ramienia Inwestora wszystkim</w:t>
      </w:r>
      <w:r w:rsidRPr="000627C6">
        <w:rPr>
          <w:rFonts w:ascii="Calibri" w:hAnsi="Calibri"/>
          <w:spacing w:val="-9"/>
          <w:sz w:val="22"/>
          <w:szCs w:val="22"/>
          <w:lang w:val="pl-PL"/>
        </w:rPr>
        <w:t xml:space="preserve"> </w:t>
      </w:r>
      <w:r w:rsidRPr="000627C6">
        <w:rPr>
          <w:rFonts w:ascii="Calibri" w:hAnsi="Calibri"/>
          <w:sz w:val="22"/>
          <w:szCs w:val="22"/>
          <w:lang w:val="pl-PL"/>
        </w:rPr>
        <w:t>podwykonawcom.</w:t>
      </w:r>
    </w:p>
    <w:p w:rsidR="005C6BFD" w:rsidRPr="000627C6" w:rsidRDefault="001B0237">
      <w:pPr>
        <w:pStyle w:val="Textbody"/>
        <w:tabs>
          <w:tab w:val="left" w:pos="1625"/>
          <w:tab w:val="left" w:pos="2738"/>
          <w:tab w:val="left" w:pos="3861"/>
          <w:tab w:val="left" w:pos="4732"/>
          <w:tab w:val="left" w:pos="5125"/>
          <w:tab w:val="left" w:pos="6634"/>
          <w:tab w:val="left" w:pos="8505"/>
          <w:tab w:val="left" w:pos="8790"/>
        </w:tabs>
        <w:ind w:right="117"/>
        <w:rPr>
          <w:rFonts w:ascii="Calibri" w:hAnsi="Calibri"/>
          <w:sz w:val="22"/>
          <w:szCs w:val="22"/>
          <w:lang w:val="pl-PL"/>
        </w:rPr>
      </w:pPr>
      <w:r w:rsidRPr="000627C6">
        <w:rPr>
          <w:rFonts w:ascii="Calibri" w:hAnsi="Calibri"/>
          <w:sz w:val="22"/>
          <w:szCs w:val="22"/>
          <w:lang w:val="pl-PL"/>
        </w:rPr>
        <w:t xml:space="preserve">Należy sporządzić Zeszyt Zadań Ogólnych, w którym uściśla się relacje pomiędzy wykonawcami. </w:t>
      </w:r>
      <w:r w:rsidRPr="000627C6">
        <w:rPr>
          <w:rFonts w:ascii="Calibri" w:hAnsi="Calibri"/>
          <w:spacing w:val="-2"/>
          <w:sz w:val="22"/>
          <w:szCs w:val="22"/>
          <w:lang w:val="pl-PL"/>
        </w:rPr>
        <w:t>Wykonawca</w:t>
      </w:r>
      <w:r w:rsidRPr="000627C6">
        <w:rPr>
          <w:rFonts w:ascii="Calibri" w:hAnsi="Calibri"/>
          <w:spacing w:val="-2"/>
          <w:sz w:val="22"/>
          <w:szCs w:val="22"/>
          <w:lang w:val="pl-PL"/>
        </w:rPr>
        <w:tab/>
      </w:r>
      <w:r w:rsidRPr="000627C6">
        <w:rPr>
          <w:rFonts w:ascii="Calibri" w:hAnsi="Calibri"/>
          <w:sz w:val="22"/>
          <w:szCs w:val="22"/>
          <w:lang w:val="pl-PL"/>
        </w:rPr>
        <w:t>powinien</w:t>
      </w:r>
      <w:r w:rsidRPr="000627C6">
        <w:rPr>
          <w:rFonts w:ascii="Calibri" w:hAnsi="Calibri"/>
          <w:sz w:val="22"/>
          <w:szCs w:val="22"/>
          <w:lang w:val="pl-PL"/>
        </w:rPr>
        <w:tab/>
        <w:t>zapewnić</w:t>
      </w:r>
      <w:r w:rsidRPr="000627C6">
        <w:rPr>
          <w:rFonts w:ascii="Calibri" w:hAnsi="Calibri"/>
          <w:sz w:val="22"/>
          <w:szCs w:val="22"/>
          <w:lang w:val="pl-PL"/>
        </w:rPr>
        <w:tab/>
        <w:t>pomoc</w:t>
      </w:r>
      <w:r w:rsidRPr="000627C6">
        <w:rPr>
          <w:rFonts w:ascii="Calibri" w:hAnsi="Calibri"/>
          <w:sz w:val="22"/>
          <w:szCs w:val="22"/>
          <w:lang w:val="pl-PL"/>
        </w:rPr>
        <w:tab/>
        <w:t>w</w:t>
      </w:r>
      <w:r w:rsidRPr="000627C6">
        <w:rPr>
          <w:rFonts w:ascii="Calibri" w:hAnsi="Calibri"/>
          <w:sz w:val="22"/>
          <w:szCs w:val="22"/>
          <w:lang w:val="pl-PL"/>
        </w:rPr>
        <w:tab/>
        <w:t>czynnościach</w:t>
      </w:r>
      <w:r w:rsidRPr="000627C6">
        <w:rPr>
          <w:rFonts w:ascii="Calibri" w:hAnsi="Calibri"/>
          <w:sz w:val="22"/>
          <w:szCs w:val="22"/>
          <w:lang w:val="pl-PL"/>
        </w:rPr>
        <w:tab/>
        <w:t>manipulacyjnych</w:t>
      </w:r>
      <w:r w:rsidRPr="000627C6">
        <w:rPr>
          <w:rFonts w:ascii="Calibri" w:hAnsi="Calibri"/>
          <w:sz w:val="22"/>
          <w:szCs w:val="22"/>
          <w:lang w:val="pl-PL"/>
        </w:rPr>
        <w:tab/>
        <w:t>i</w:t>
      </w:r>
      <w:r w:rsidRPr="000627C6">
        <w:rPr>
          <w:rFonts w:ascii="Calibri" w:hAnsi="Calibri"/>
          <w:sz w:val="22"/>
          <w:szCs w:val="22"/>
          <w:lang w:val="pl-PL"/>
        </w:rPr>
        <w:tab/>
        <w:t>transporcie wewnętrznym oraz w interpretacji poszczególnych</w:t>
      </w:r>
      <w:r w:rsidRPr="000627C6">
        <w:rPr>
          <w:rFonts w:ascii="Calibri" w:hAnsi="Calibri"/>
          <w:spacing w:val="-14"/>
          <w:sz w:val="22"/>
          <w:szCs w:val="22"/>
          <w:lang w:val="pl-PL"/>
        </w:rPr>
        <w:t xml:space="preserve"> </w:t>
      </w:r>
      <w:r w:rsidRPr="000627C6">
        <w:rPr>
          <w:rFonts w:ascii="Calibri" w:hAnsi="Calibri"/>
          <w:sz w:val="22"/>
          <w:szCs w:val="22"/>
          <w:lang w:val="pl-PL"/>
        </w:rPr>
        <w:t>zadań.</w:t>
      </w:r>
    </w:p>
    <w:p w:rsidR="005C6BFD" w:rsidRPr="000627C6" w:rsidRDefault="001B0237">
      <w:pPr>
        <w:pStyle w:val="Textbody"/>
        <w:ind w:right="133"/>
        <w:rPr>
          <w:rFonts w:ascii="Calibri" w:hAnsi="Calibri"/>
          <w:sz w:val="22"/>
          <w:szCs w:val="22"/>
          <w:lang w:val="pl-PL"/>
        </w:rPr>
      </w:pPr>
      <w:r w:rsidRPr="000627C6">
        <w:rPr>
          <w:rFonts w:ascii="Calibri" w:hAnsi="Calibri"/>
          <w:sz w:val="22"/>
          <w:szCs w:val="22"/>
          <w:lang w:val="pl-PL"/>
        </w:rPr>
        <w:t>W przypadku uchybień ze strony wykonawców należy poinformować Inwestora i Projektantów. Należy informować Inwestora i Projektantów o zmianach rzeczowych oraz w  harmonogramie zadań.</w:t>
      </w:r>
    </w:p>
    <w:p w:rsidR="005C6BFD" w:rsidRPr="000627C6" w:rsidRDefault="001B0237">
      <w:pPr>
        <w:pStyle w:val="Akapitzlist"/>
        <w:numPr>
          <w:ilvl w:val="2"/>
          <w:numId w:val="50"/>
        </w:numPr>
        <w:tabs>
          <w:tab w:val="left" w:pos="1425"/>
        </w:tabs>
        <w:ind w:left="712" w:hanging="600"/>
        <w:jc w:val="both"/>
        <w:rPr>
          <w:lang w:val="pl-PL"/>
        </w:rPr>
      </w:pPr>
      <w:r w:rsidRPr="000627C6">
        <w:rPr>
          <w:lang w:val="pl-PL"/>
        </w:rPr>
        <w:t>Organizacja</w:t>
      </w:r>
      <w:r w:rsidRPr="000627C6">
        <w:rPr>
          <w:spacing w:val="-6"/>
          <w:lang w:val="pl-PL"/>
        </w:rPr>
        <w:t xml:space="preserve"> </w:t>
      </w:r>
      <w:r w:rsidRPr="000627C6">
        <w:rPr>
          <w:lang w:val="pl-PL"/>
        </w:rPr>
        <w:t>Zaplecza</w:t>
      </w:r>
      <w:r w:rsidRPr="000627C6">
        <w:rPr>
          <w:spacing w:val="-12"/>
          <w:lang w:val="pl-PL"/>
        </w:rPr>
        <w:t xml:space="preserve"> </w:t>
      </w:r>
      <w:r w:rsidRPr="000627C6">
        <w:rPr>
          <w:lang w:val="pl-PL"/>
        </w:rPr>
        <w:t>Technicznego</w:t>
      </w:r>
      <w:r w:rsidRPr="000627C6">
        <w:rPr>
          <w:spacing w:val="-5"/>
          <w:lang w:val="pl-PL"/>
        </w:rPr>
        <w:t xml:space="preserve"> </w:t>
      </w:r>
      <w:r w:rsidRPr="000627C6">
        <w:rPr>
          <w:lang w:val="pl-PL"/>
        </w:rPr>
        <w:t>Budowy</w:t>
      </w:r>
      <w:r w:rsidRPr="000627C6">
        <w:rPr>
          <w:spacing w:val="-11"/>
          <w:lang w:val="pl-PL"/>
        </w:rPr>
        <w:t xml:space="preserve"> </w:t>
      </w:r>
      <w:r w:rsidRPr="000627C6">
        <w:rPr>
          <w:lang w:val="pl-PL"/>
        </w:rPr>
        <w:t>na</w:t>
      </w:r>
      <w:r w:rsidRPr="000627C6">
        <w:rPr>
          <w:spacing w:val="-8"/>
          <w:lang w:val="pl-PL"/>
        </w:rPr>
        <w:t xml:space="preserve"> </w:t>
      </w:r>
      <w:r w:rsidRPr="000627C6">
        <w:rPr>
          <w:lang w:val="pl-PL"/>
        </w:rPr>
        <w:t>potrzeby</w:t>
      </w:r>
      <w:r w:rsidRPr="000627C6">
        <w:rPr>
          <w:spacing w:val="-16"/>
          <w:lang w:val="pl-PL"/>
        </w:rPr>
        <w:t xml:space="preserve"> </w:t>
      </w:r>
      <w:r w:rsidRPr="000627C6">
        <w:rPr>
          <w:lang w:val="pl-PL"/>
        </w:rPr>
        <w:t>Wykonawcy</w:t>
      </w:r>
    </w:p>
    <w:p w:rsidR="005C6BFD" w:rsidRDefault="001B0237">
      <w:pPr>
        <w:pStyle w:val="Akapitzlist"/>
        <w:numPr>
          <w:ilvl w:val="3"/>
          <w:numId w:val="50"/>
        </w:numPr>
        <w:tabs>
          <w:tab w:val="left" w:pos="1005"/>
        </w:tabs>
        <w:ind w:left="112"/>
        <w:jc w:val="both"/>
      </w:pPr>
      <w:r>
        <w:t xml:space="preserve">Przekazanie </w:t>
      </w:r>
      <w:r>
        <w:rPr>
          <w:spacing w:val="-3"/>
        </w:rPr>
        <w:t>Terenu</w:t>
      </w:r>
      <w:r>
        <w:rPr>
          <w:spacing w:val="-7"/>
        </w:rPr>
        <w:t xml:space="preserve"> </w:t>
      </w:r>
      <w:r>
        <w:t>Budowy</w:t>
      </w:r>
    </w:p>
    <w:p w:rsidR="005C6BFD" w:rsidRPr="008355EB" w:rsidRDefault="001B0237">
      <w:pPr>
        <w:pStyle w:val="Textbody"/>
        <w:ind w:right="113"/>
        <w:jc w:val="both"/>
        <w:rPr>
          <w:rFonts w:ascii="Calibri" w:hAnsi="Calibri"/>
          <w:sz w:val="22"/>
          <w:szCs w:val="22"/>
          <w:lang w:val="pl-PL"/>
        </w:rPr>
      </w:pPr>
      <w:r w:rsidRPr="008355EB">
        <w:rPr>
          <w:rFonts w:ascii="Calibri" w:hAnsi="Calibri"/>
          <w:sz w:val="22"/>
          <w:szCs w:val="22"/>
          <w:lang w:val="pl-PL"/>
        </w:rPr>
        <w:t xml:space="preserve">Zamawiający po uzyskaniu przez </w:t>
      </w:r>
      <w:r w:rsidRPr="008355EB">
        <w:rPr>
          <w:rFonts w:ascii="Calibri" w:hAnsi="Calibri"/>
          <w:spacing w:val="-3"/>
          <w:sz w:val="22"/>
          <w:szCs w:val="22"/>
          <w:lang w:val="pl-PL"/>
        </w:rPr>
        <w:t xml:space="preserve">Wykonawcę </w:t>
      </w:r>
      <w:r w:rsidRPr="008355EB">
        <w:rPr>
          <w:rFonts w:ascii="Calibri" w:hAnsi="Calibri"/>
          <w:sz w:val="22"/>
          <w:szCs w:val="22"/>
          <w:lang w:val="pl-PL"/>
        </w:rPr>
        <w:t xml:space="preserve">pozwolenia </w:t>
      </w:r>
      <w:r w:rsidRPr="008355EB">
        <w:rPr>
          <w:rFonts w:ascii="Calibri" w:hAnsi="Calibri"/>
          <w:spacing w:val="2"/>
          <w:sz w:val="22"/>
          <w:szCs w:val="22"/>
          <w:lang w:val="pl-PL"/>
        </w:rPr>
        <w:t xml:space="preserve">na </w:t>
      </w:r>
      <w:r w:rsidRPr="008355EB">
        <w:rPr>
          <w:rFonts w:ascii="Calibri" w:hAnsi="Calibri"/>
          <w:sz w:val="22"/>
          <w:szCs w:val="22"/>
          <w:lang w:val="pl-PL"/>
        </w:rPr>
        <w:t xml:space="preserve">budowę i w terminie określonym w umowie przekaże Wykonawcy </w:t>
      </w:r>
      <w:r w:rsidRPr="008355EB">
        <w:rPr>
          <w:rFonts w:ascii="Calibri" w:hAnsi="Calibri"/>
          <w:spacing w:val="-4"/>
          <w:sz w:val="22"/>
          <w:szCs w:val="22"/>
          <w:lang w:val="pl-PL"/>
        </w:rPr>
        <w:t xml:space="preserve">Teren </w:t>
      </w:r>
      <w:r w:rsidRPr="008355EB">
        <w:rPr>
          <w:rFonts w:ascii="Calibri" w:hAnsi="Calibri"/>
          <w:sz w:val="22"/>
          <w:szCs w:val="22"/>
          <w:lang w:val="pl-PL"/>
        </w:rPr>
        <w:t>Budowy wraz ze wszystkimi wymaganymi uzgodnieniami prawnymi i administracyjnymi. Zamawiający otrzyma od Wykonawcy dwa egzemplarze Dokumentacji Projektowej /projekt budowlany i</w:t>
      </w:r>
      <w:r w:rsidRPr="008355EB">
        <w:rPr>
          <w:rFonts w:ascii="Calibri" w:hAnsi="Calibri"/>
          <w:spacing w:val="-14"/>
          <w:sz w:val="22"/>
          <w:szCs w:val="22"/>
          <w:lang w:val="pl-PL"/>
        </w:rPr>
        <w:t xml:space="preserve"> </w:t>
      </w:r>
      <w:r w:rsidRPr="008355EB">
        <w:rPr>
          <w:rFonts w:ascii="Calibri" w:hAnsi="Calibri"/>
          <w:sz w:val="22"/>
          <w:szCs w:val="22"/>
          <w:lang w:val="pl-PL"/>
        </w:rPr>
        <w:t>wykonawczy/.</w:t>
      </w:r>
    </w:p>
    <w:p w:rsidR="005C6BFD" w:rsidRDefault="001B0237">
      <w:pPr>
        <w:pStyle w:val="Akapitzlist"/>
        <w:numPr>
          <w:ilvl w:val="3"/>
          <w:numId w:val="50"/>
        </w:numPr>
        <w:tabs>
          <w:tab w:val="left" w:pos="1785"/>
        </w:tabs>
        <w:ind w:left="892" w:hanging="780"/>
        <w:jc w:val="both"/>
      </w:pPr>
      <w:r>
        <w:t xml:space="preserve">Zabezpieczenie </w:t>
      </w:r>
      <w:r>
        <w:rPr>
          <w:spacing w:val="-4"/>
        </w:rPr>
        <w:t>Terenu</w:t>
      </w:r>
      <w:r>
        <w:rPr>
          <w:spacing w:val="1"/>
        </w:rPr>
        <w:t xml:space="preserve"> </w:t>
      </w:r>
      <w:r>
        <w:t>Budowy</w:t>
      </w:r>
    </w:p>
    <w:p w:rsidR="005C6BFD" w:rsidRPr="008355EB" w:rsidRDefault="001B0237">
      <w:pPr>
        <w:pStyle w:val="Textbody"/>
        <w:ind w:right="200"/>
        <w:rPr>
          <w:rFonts w:ascii="Calibri" w:hAnsi="Calibri"/>
          <w:sz w:val="22"/>
          <w:szCs w:val="22"/>
          <w:lang w:val="pl-PL"/>
        </w:rPr>
      </w:pPr>
      <w:r w:rsidRPr="008355EB">
        <w:rPr>
          <w:rFonts w:ascii="Calibri" w:hAnsi="Calibri"/>
          <w:spacing w:val="-2"/>
          <w:sz w:val="22"/>
          <w:szCs w:val="22"/>
          <w:lang w:val="pl-PL"/>
        </w:rPr>
        <w:t xml:space="preserve">Wykonawca </w:t>
      </w:r>
      <w:r w:rsidRPr="008355EB">
        <w:rPr>
          <w:rFonts w:ascii="Calibri" w:hAnsi="Calibri"/>
          <w:sz w:val="22"/>
          <w:szCs w:val="22"/>
          <w:lang w:val="pl-PL"/>
        </w:rPr>
        <w:t xml:space="preserve">jest zobowiązany do zabezpieczenia </w:t>
      </w:r>
      <w:r w:rsidRPr="008355EB">
        <w:rPr>
          <w:rFonts w:ascii="Calibri" w:hAnsi="Calibri"/>
          <w:spacing w:val="-3"/>
          <w:sz w:val="22"/>
          <w:szCs w:val="22"/>
          <w:lang w:val="pl-PL"/>
        </w:rPr>
        <w:t xml:space="preserve">Terenu Budowy, </w:t>
      </w:r>
      <w:r w:rsidRPr="008355EB">
        <w:rPr>
          <w:rFonts w:ascii="Calibri" w:hAnsi="Calibri"/>
          <w:sz w:val="22"/>
          <w:szCs w:val="22"/>
          <w:lang w:val="pl-PL"/>
        </w:rPr>
        <w:t xml:space="preserve">wraz ze znajdującymi się na nim obiektami budowlanymi, urządzeniami technicznymi i stałymi punktami osnowy geodezyjnej oraz podlegającymi ochronie elementami środowiska przyrodniczego i kulturowego, w okresie trwania realizacji </w:t>
      </w:r>
      <w:r w:rsidRPr="008355EB">
        <w:rPr>
          <w:rFonts w:ascii="Calibri" w:hAnsi="Calibri"/>
          <w:spacing w:val="-3"/>
          <w:sz w:val="22"/>
          <w:szCs w:val="22"/>
          <w:lang w:val="pl-PL"/>
        </w:rPr>
        <w:t xml:space="preserve">budowy, </w:t>
      </w:r>
      <w:r w:rsidRPr="008355EB">
        <w:rPr>
          <w:rFonts w:ascii="Calibri" w:hAnsi="Calibri"/>
          <w:sz w:val="22"/>
          <w:szCs w:val="22"/>
          <w:lang w:val="pl-PL"/>
        </w:rPr>
        <w:t>aż do zakończenia i odbioru ostatecznego Robót.</w:t>
      </w:r>
    </w:p>
    <w:p w:rsidR="005C6BFD" w:rsidRPr="008355EB" w:rsidRDefault="001B0237">
      <w:pPr>
        <w:pStyle w:val="Textbody"/>
        <w:ind w:right="113"/>
        <w:jc w:val="both"/>
        <w:rPr>
          <w:rFonts w:ascii="Calibri" w:hAnsi="Calibri"/>
          <w:sz w:val="22"/>
          <w:szCs w:val="22"/>
          <w:lang w:val="pl-PL"/>
        </w:rPr>
      </w:pPr>
      <w:r w:rsidRPr="008355EB">
        <w:rPr>
          <w:rFonts w:ascii="Calibri" w:hAnsi="Calibri"/>
          <w:spacing w:val="-2"/>
          <w:sz w:val="22"/>
          <w:szCs w:val="22"/>
          <w:lang w:val="pl-PL"/>
        </w:rPr>
        <w:t xml:space="preserve">Wykonawca </w:t>
      </w:r>
      <w:r w:rsidRPr="008355EB">
        <w:rPr>
          <w:rFonts w:ascii="Calibri" w:hAnsi="Calibri"/>
          <w:sz w:val="22"/>
          <w:szCs w:val="22"/>
          <w:lang w:val="pl-PL"/>
        </w:rPr>
        <w:t xml:space="preserve">dostarczy, zainstaluje i będzie utrzymywać tymczasowe urządzenia zabezpieczające, w tym ogrodzenia, poręcze, oświetlenie, sygnały i znaki ostrzegawcze, dozorców, oraz wszelkie inne środki niezbędne do ochrony Robót. Koszt zabezpieczenia </w:t>
      </w:r>
      <w:r w:rsidRPr="008355EB">
        <w:rPr>
          <w:rFonts w:ascii="Calibri" w:hAnsi="Calibri"/>
          <w:spacing w:val="-4"/>
          <w:sz w:val="22"/>
          <w:szCs w:val="22"/>
          <w:lang w:val="pl-PL"/>
        </w:rPr>
        <w:t xml:space="preserve">Terenu </w:t>
      </w:r>
      <w:r w:rsidRPr="008355EB">
        <w:rPr>
          <w:rFonts w:ascii="Calibri" w:hAnsi="Calibri"/>
          <w:sz w:val="22"/>
          <w:szCs w:val="22"/>
          <w:lang w:val="pl-PL"/>
        </w:rPr>
        <w:t>Budowy nie podlega odrębnej zapłacie i przyjmuje się, że jest włączony w cenę</w:t>
      </w:r>
      <w:r w:rsidRPr="008355EB">
        <w:rPr>
          <w:rFonts w:ascii="Calibri" w:hAnsi="Calibri"/>
          <w:spacing w:val="-9"/>
          <w:sz w:val="22"/>
          <w:szCs w:val="22"/>
          <w:lang w:val="pl-PL"/>
        </w:rPr>
        <w:t xml:space="preserve"> </w:t>
      </w:r>
      <w:r w:rsidRPr="008355EB">
        <w:rPr>
          <w:rFonts w:ascii="Calibri" w:hAnsi="Calibri"/>
          <w:sz w:val="22"/>
          <w:szCs w:val="22"/>
          <w:lang w:val="pl-PL"/>
        </w:rPr>
        <w:t>umowną.</w:t>
      </w:r>
    </w:p>
    <w:p w:rsidR="005C6BFD" w:rsidRPr="008355EB" w:rsidRDefault="001B0237">
      <w:pPr>
        <w:pStyle w:val="Textbody"/>
        <w:ind w:right="133"/>
        <w:rPr>
          <w:rFonts w:ascii="Calibri" w:hAnsi="Calibri"/>
          <w:sz w:val="22"/>
          <w:szCs w:val="22"/>
          <w:lang w:val="pl-PL"/>
        </w:rPr>
      </w:pPr>
      <w:r w:rsidRPr="008355EB">
        <w:rPr>
          <w:rFonts w:ascii="Calibri" w:hAnsi="Calibri"/>
          <w:spacing w:val="-2"/>
          <w:sz w:val="22"/>
          <w:szCs w:val="22"/>
          <w:lang w:val="pl-PL"/>
        </w:rPr>
        <w:t xml:space="preserve">Wykonawca </w:t>
      </w:r>
      <w:r w:rsidRPr="008355EB">
        <w:rPr>
          <w:rFonts w:ascii="Calibri" w:hAnsi="Calibri"/>
          <w:sz w:val="22"/>
          <w:szCs w:val="22"/>
          <w:lang w:val="pl-PL"/>
        </w:rPr>
        <w:t xml:space="preserve">odpowiada za znajdujące się na </w:t>
      </w:r>
      <w:r w:rsidRPr="008355EB">
        <w:rPr>
          <w:rFonts w:ascii="Calibri" w:hAnsi="Calibri"/>
          <w:spacing w:val="-3"/>
          <w:sz w:val="22"/>
          <w:szCs w:val="22"/>
          <w:lang w:val="pl-PL"/>
        </w:rPr>
        <w:t xml:space="preserve">Terenie </w:t>
      </w:r>
      <w:r w:rsidRPr="008355EB">
        <w:rPr>
          <w:rFonts w:ascii="Calibri" w:hAnsi="Calibri"/>
          <w:sz w:val="22"/>
          <w:szCs w:val="22"/>
          <w:lang w:val="pl-PL"/>
        </w:rPr>
        <w:t>Budowy wyroby budowlane we własnym zakresie.</w:t>
      </w:r>
    </w:p>
    <w:p w:rsidR="005C6BFD" w:rsidRPr="008355EB" w:rsidRDefault="001B0237">
      <w:pPr>
        <w:pStyle w:val="Textbody"/>
        <w:jc w:val="both"/>
        <w:rPr>
          <w:rFonts w:ascii="Calibri" w:hAnsi="Calibri"/>
          <w:sz w:val="22"/>
          <w:szCs w:val="22"/>
          <w:lang w:val="pl-PL"/>
        </w:rPr>
      </w:pPr>
      <w:r w:rsidRPr="008355EB">
        <w:rPr>
          <w:rFonts w:ascii="Calibri" w:hAnsi="Calibri"/>
          <w:spacing w:val="-2"/>
          <w:sz w:val="22"/>
          <w:szCs w:val="22"/>
          <w:lang w:val="pl-PL"/>
        </w:rPr>
        <w:t xml:space="preserve">Wykonanie </w:t>
      </w:r>
      <w:r w:rsidRPr="008355EB">
        <w:rPr>
          <w:rFonts w:ascii="Calibri" w:hAnsi="Calibri"/>
          <w:sz w:val="22"/>
          <w:szCs w:val="22"/>
          <w:lang w:val="pl-PL"/>
        </w:rPr>
        <w:t>wszelkich prac budowlanych musi</w:t>
      </w:r>
      <w:r w:rsidRPr="008355EB">
        <w:rPr>
          <w:rFonts w:ascii="Calibri" w:hAnsi="Calibri"/>
          <w:spacing w:val="-4"/>
          <w:sz w:val="22"/>
          <w:szCs w:val="22"/>
          <w:lang w:val="pl-PL"/>
        </w:rPr>
        <w:t xml:space="preserve"> </w:t>
      </w:r>
      <w:r w:rsidRPr="008355EB">
        <w:rPr>
          <w:rFonts w:ascii="Calibri" w:hAnsi="Calibri"/>
          <w:sz w:val="22"/>
          <w:szCs w:val="22"/>
          <w:lang w:val="pl-PL"/>
        </w:rPr>
        <w:t>zapewnić:</w:t>
      </w: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-zabezpieczenia elementów przed zniszczeniami, zamarzaniem i</w:t>
      </w:r>
      <w:r w:rsidRPr="008355EB">
        <w:rPr>
          <w:rFonts w:ascii="Calibri" w:hAnsi="Calibri"/>
          <w:spacing w:val="-10"/>
          <w:sz w:val="22"/>
          <w:szCs w:val="22"/>
          <w:lang w:val="pl-PL"/>
        </w:rPr>
        <w:t xml:space="preserve"> </w:t>
      </w:r>
      <w:r w:rsidRPr="008355EB">
        <w:rPr>
          <w:rFonts w:ascii="Calibri" w:hAnsi="Calibri"/>
          <w:sz w:val="22"/>
          <w:szCs w:val="22"/>
          <w:lang w:val="pl-PL"/>
        </w:rPr>
        <w:t>zawilgoceniem,</w:t>
      </w: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-zabezpieczenia i konserwację przewodów,</w:t>
      </w:r>
      <w:r w:rsidRPr="008355EB">
        <w:rPr>
          <w:rFonts w:ascii="Calibri" w:hAnsi="Calibri"/>
          <w:spacing w:val="-24"/>
          <w:sz w:val="22"/>
          <w:szCs w:val="22"/>
          <w:lang w:val="pl-PL"/>
        </w:rPr>
        <w:t xml:space="preserve"> </w:t>
      </w:r>
      <w:r w:rsidRPr="008355EB">
        <w:rPr>
          <w:rFonts w:ascii="Calibri" w:hAnsi="Calibri"/>
          <w:sz w:val="22"/>
          <w:szCs w:val="22"/>
          <w:lang w:val="pl-PL"/>
        </w:rPr>
        <w:t>sieci,</w:t>
      </w:r>
    </w:p>
    <w:p w:rsidR="005C6BFD" w:rsidRPr="008355EB" w:rsidRDefault="001B0237">
      <w:pPr>
        <w:pStyle w:val="Textbody"/>
        <w:ind w:right="595"/>
        <w:rPr>
          <w:rFonts w:ascii="Calibri" w:hAnsi="Calibri"/>
          <w:sz w:val="22"/>
          <w:szCs w:val="22"/>
          <w:lang w:val="pl-PL"/>
        </w:rPr>
      </w:pPr>
      <w:r w:rsidRPr="008355EB">
        <w:rPr>
          <w:rFonts w:ascii="Calibri" w:hAnsi="Calibri"/>
          <w:sz w:val="22"/>
          <w:szCs w:val="22"/>
          <w:lang w:val="pl-PL"/>
        </w:rPr>
        <w:t>-zabezpieczenie wymaganych przez producenta oraz PN warunków przechowywania wyrobów budowlanych</w:t>
      </w:r>
    </w:p>
    <w:p w:rsidR="005C6BFD" w:rsidRPr="008355EB" w:rsidRDefault="001B0237">
      <w:pPr>
        <w:pStyle w:val="Textbody"/>
        <w:ind w:right="381"/>
        <w:rPr>
          <w:rFonts w:ascii="Calibri" w:hAnsi="Calibri"/>
          <w:sz w:val="22"/>
          <w:szCs w:val="22"/>
          <w:lang w:val="pl-PL"/>
        </w:rPr>
      </w:pPr>
      <w:r w:rsidRPr="008355EB">
        <w:rPr>
          <w:rFonts w:ascii="Calibri" w:hAnsi="Calibri"/>
          <w:sz w:val="22"/>
          <w:szCs w:val="22"/>
          <w:lang w:val="pl-PL"/>
        </w:rPr>
        <w:t xml:space="preserve">-zabezpieczenie wymaganych warunków wiązania dla betonów fundamentu, </w:t>
      </w:r>
      <w:r w:rsidRPr="008355EB">
        <w:rPr>
          <w:rFonts w:ascii="Calibri" w:hAnsi="Calibri"/>
          <w:spacing w:val="-3"/>
          <w:sz w:val="22"/>
          <w:szCs w:val="22"/>
          <w:lang w:val="pl-PL"/>
        </w:rPr>
        <w:t xml:space="preserve">podłoży, </w:t>
      </w:r>
      <w:r w:rsidRPr="008355EB">
        <w:rPr>
          <w:rFonts w:ascii="Calibri" w:hAnsi="Calibri"/>
          <w:sz w:val="22"/>
          <w:szCs w:val="22"/>
          <w:lang w:val="pl-PL"/>
        </w:rPr>
        <w:t>podkładów i posadzek.</w:t>
      </w:r>
    </w:p>
    <w:p w:rsidR="005C6BFD" w:rsidRPr="008355EB" w:rsidRDefault="001B0237">
      <w:pPr>
        <w:pStyle w:val="Akapitzlist"/>
        <w:numPr>
          <w:ilvl w:val="3"/>
          <w:numId w:val="50"/>
        </w:numPr>
        <w:tabs>
          <w:tab w:val="left" w:pos="1005"/>
        </w:tabs>
        <w:ind w:left="112" w:right="2427"/>
        <w:rPr>
          <w:lang w:val="pl-PL"/>
        </w:rPr>
      </w:pPr>
      <w:r w:rsidRPr="008355EB">
        <w:rPr>
          <w:lang w:val="pl-PL"/>
        </w:rPr>
        <w:t xml:space="preserve">Zagospodarowanie </w:t>
      </w:r>
      <w:r w:rsidRPr="008355EB">
        <w:rPr>
          <w:spacing w:val="-3"/>
          <w:lang w:val="pl-PL"/>
        </w:rPr>
        <w:t xml:space="preserve">Terenu </w:t>
      </w:r>
      <w:r w:rsidRPr="008355EB">
        <w:rPr>
          <w:lang w:val="pl-PL"/>
        </w:rPr>
        <w:t>Budowy i warunki dot. organizacji</w:t>
      </w:r>
      <w:r w:rsidRPr="008355EB">
        <w:rPr>
          <w:spacing w:val="-15"/>
          <w:lang w:val="pl-PL"/>
        </w:rPr>
        <w:t xml:space="preserve"> </w:t>
      </w:r>
      <w:r w:rsidRPr="008355EB">
        <w:rPr>
          <w:lang w:val="pl-PL"/>
        </w:rPr>
        <w:t xml:space="preserve">ruchu </w:t>
      </w:r>
      <w:r w:rsidRPr="008355EB">
        <w:rPr>
          <w:spacing w:val="-2"/>
          <w:lang w:val="pl-PL"/>
        </w:rPr>
        <w:t xml:space="preserve">Wykonawca </w:t>
      </w:r>
      <w:r w:rsidRPr="008355EB">
        <w:rPr>
          <w:lang w:val="pl-PL"/>
        </w:rPr>
        <w:t>zobowiązany jest w cenie umowy opracować</w:t>
      </w:r>
      <w:r w:rsidRPr="008355EB">
        <w:rPr>
          <w:spacing w:val="-5"/>
          <w:lang w:val="pl-PL"/>
        </w:rPr>
        <w:t xml:space="preserve"> </w:t>
      </w:r>
      <w:r w:rsidRPr="008355EB">
        <w:rPr>
          <w:lang w:val="pl-PL"/>
        </w:rPr>
        <w:t>dokumentację:</w:t>
      </w: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-Projekt organizacji ruchu na czas prowadzenia</w:t>
      </w:r>
      <w:r w:rsidRPr="008355EB">
        <w:rPr>
          <w:rFonts w:ascii="Calibri" w:hAnsi="Calibri"/>
          <w:spacing w:val="-13"/>
          <w:sz w:val="22"/>
          <w:szCs w:val="22"/>
          <w:lang w:val="pl-PL"/>
        </w:rPr>
        <w:t xml:space="preserve"> </w:t>
      </w:r>
      <w:r w:rsidRPr="008355EB">
        <w:rPr>
          <w:rFonts w:ascii="Calibri" w:hAnsi="Calibri"/>
          <w:sz w:val="22"/>
          <w:szCs w:val="22"/>
          <w:lang w:val="pl-PL"/>
        </w:rPr>
        <w:t>robót</w:t>
      </w: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-Projekt objazdów tymczasowych na czas budowy dla poszczególnych</w:t>
      </w:r>
      <w:r w:rsidRPr="008355EB">
        <w:rPr>
          <w:rFonts w:ascii="Calibri" w:hAnsi="Calibri"/>
          <w:spacing w:val="-13"/>
          <w:sz w:val="22"/>
          <w:szCs w:val="22"/>
          <w:lang w:val="pl-PL"/>
        </w:rPr>
        <w:t xml:space="preserve"> </w:t>
      </w:r>
      <w:r w:rsidRPr="008355EB">
        <w:rPr>
          <w:rFonts w:ascii="Calibri" w:hAnsi="Calibri"/>
          <w:sz w:val="22"/>
          <w:szCs w:val="22"/>
          <w:lang w:val="pl-PL"/>
        </w:rPr>
        <w:t>odcinków</w:t>
      </w: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-Projekt zaplecza technicznego</w:t>
      </w:r>
      <w:r w:rsidRPr="008355EB">
        <w:rPr>
          <w:rFonts w:ascii="Calibri" w:hAnsi="Calibri"/>
          <w:spacing w:val="-6"/>
          <w:sz w:val="22"/>
          <w:szCs w:val="22"/>
          <w:lang w:val="pl-PL"/>
        </w:rPr>
        <w:t xml:space="preserve"> </w:t>
      </w:r>
      <w:r w:rsidRPr="008355EB">
        <w:rPr>
          <w:rFonts w:ascii="Calibri" w:hAnsi="Calibri"/>
          <w:sz w:val="22"/>
          <w:szCs w:val="22"/>
          <w:lang w:val="pl-PL"/>
        </w:rPr>
        <w:t>budowy</w:t>
      </w: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-Plan bezpieczeństwa i ochrony</w:t>
      </w:r>
      <w:r w:rsidRPr="008355EB">
        <w:rPr>
          <w:rFonts w:ascii="Calibri" w:hAnsi="Calibri"/>
          <w:spacing w:val="-8"/>
          <w:sz w:val="22"/>
          <w:szCs w:val="22"/>
          <w:lang w:val="pl-PL"/>
        </w:rPr>
        <w:t xml:space="preserve"> </w:t>
      </w:r>
      <w:r w:rsidRPr="008355EB">
        <w:rPr>
          <w:rFonts w:ascii="Calibri" w:hAnsi="Calibri"/>
          <w:sz w:val="22"/>
          <w:szCs w:val="22"/>
          <w:lang w:val="pl-PL"/>
        </w:rPr>
        <w:t>zdrowia</w:t>
      </w:r>
    </w:p>
    <w:p w:rsidR="005C6BFD" w:rsidRPr="008355EB" w:rsidRDefault="001B0237">
      <w:pPr>
        <w:pStyle w:val="Textbody"/>
        <w:jc w:val="both"/>
        <w:rPr>
          <w:rFonts w:ascii="Calibri" w:hAnsi="Calibri"/>
          <w:sz w:val="22"/>
          <w:szCs w:val="22"/>
          <w:lang w:val="pl-PL"/>
        </w:rPr>
      </w:pPr>
      <w:r w:rsidRPr="008355EB">
        <w:rPr>
          <w:rFonts w:ascii="Calibri" w:hAnsi="Calibri"/>
          <w:spacing w:val="-2"/>
          <w:sz w:val="22"/>
          <w:szCs w:val="22"/>
          <w:lang w:val="pl-PL"/>
        </w:rPr>
        <w:t xml:space="preserve">Wykonawca </w:t>
      </w:r>
      <w:r w:rsidRPr="008355EB">
        <w:rPr>
          <w:rFonts w:ascii="Calibri" w:hAnsi="Calibri"/>
          <w:sz w:val="22"/>
          <w:szCs w:val="22"/>
          <w:lang w:val="pl-PL"/>
        </w:rPr>
        <w:t>jest zobowiązany spełnić następujące</w:t>
      </w:r>
      <w:r w:rsidRPr="008355EB">
        <w:rPr>
          <w:rFonts w:ascii="Calibri" w:hAnsi="Calibri"/>
          <w:spacing w:val="-4"/>
          <w:sz w:val="22"/>
          <w:szCs w:val="22"/>
          <w:lang w:val="pl-PL"/>
        </w:rPr>
        <w:t xml:space="preserve"> </w:t>
      </w:r>
      <w:r w:rsidRPr="008355EB">
        <w:rPr>
          <w:rFonts w:ascii="Calibri" w:hAnsi="Calibri"/>
          <w:sz w:val="22"/>
          <w:szCs w:val="22"/>
          <w:lang w:val="pl-PL"/>
        </w:rPr>
        <w:t>warunki:</w:t>
      </w:r>
    </w:p>
    <w:p w:rsidR="005C6BFD" w:rsidRPr="008355EB" w:rsidRDefault="001B0237">
      <w:pPr>
        <w:pStyle w:val="Textbody"/>
        <w:ind w:right="115"/>
        <w:jc w:val="both"/>
        <w:rPr>
          <w:rFonts w:ascii="Calibri" w:hAnsi="Calibri"/>
          <w:sz w:val="22"/>
          <w:szCs w:val="22"/>
          <w:lang w:val="pl-PL"/>
        </w:rPr>
      </w:pPr>
      <w:r w:rsidRPr="008355EB">
        <w:rPr>
          <w:rFonts w:ascii="Calibri" w:hAnsi="Calibri"/>
          <w:sz w:val="22"/>
          <w:szCs w:val="22"/>
          <w:lang w:val="pl-PL"/>
        </w:rPr>
        <w:t>-Urządzenie placu budowy w zakresie niezbędnym do wykonania prac i wykorzystania wspólnych instalacji będzie ustalane wspólnie z Inwestorem z zachowaniem zasad bezpieczeństwa użytkowania oraz warunków bezpieczeństwa dla poruszania się po terenie działki oraz poza nią zarówno dla uczestników procesu budowlanego jak i dla osób</w:t>
      </w:r>
      <w:r w:rsidRPr="008355EB">
        <w:rPr>
          <w:rFonts w:ascii="Calibri" w:hAnsi="Calibri"/>
          <w:spacing w:val="-14"/>
          <w:sz w:val="22"/>
          <w:szCs w:val="22"/>
          <w:lang w:val="pl-PL"/>
        </w:rPr>
        <w:t xml:space="preserve"> </w:t>
      </w:r>
      <w:r w:rsidRPr="008355EB">
        <w:rPr>
          <w:rFonts w:ascii="Calibri" w:hAnsi="Calibri"/>
          <w:sz w:val="22"/>
          <w:szCs w:val="22"/>
          <w:lang w:val="pl-PL"/>
        </w:rPr>
        <w:t>postronnych.</w:t>
      </w:r>
    </w:p>
    <w:p w:rsidR="005C6BFD" w:rsidRPr="008355EB" w:rsidRDefault="001B0237">
      <w:pPr>
        <w:pStyle w:val="Textbody"/>
        <w:ind w:right="113"/>
        <w:jc w:val="both"/>
        <w:rPr>
          <w:rFonts w:ascii="Calibri" w:hAnsi="Calibri"/>
          <w:sz w:val="22"/>
          <w:szCs w:val="22"/>
          <w:lang w:val="pl-PL"/>
        </w:rPr>
      </w:pPr>
      <w:r w:rsidRPr="008355EB">
        <w:rPr>
          <w:rFonts w:ascii="Calibri" w:hAnsi="Calibri"/>
          <w:sz w:val="22"/>
          <w:szCs w:val="22"/>
          <w:lang w:val="pl-PL"/>
        </w:rPr>
        <w:t>-Wykonawca powinien przekazać plan placu budowy , harmonogram zajęcia i zwolnienia poszczególnych stref wraz z harmonogramem montażu i demontażu instalacji i sprzętu w ciągu 15 dni od rozpoczęcia</w:t>
      </w:r>
      <w:r w:rsidRPr="008355EB">
        <w:rPr>
          <w:rFonts w:ascii="Calibri" w:hAnsi="Calibri"/>
          <w:spacing w:val="-6"/>
          <w:sz w:val="22"/>
          <w:szCs w:val="22"/>
          <w:lang w:val="pl-PL"/>
        </w:rPr>
        <w:t xml:space="preserve"> </w:t>
      </w:r>
      <w:r w:rsidRPr="008355EB">
        <w:rPr>
          <w:rFonts w:ascii="Calibri" w:hAnsi="Calibri"/>
          <w:sz w:val="22"/>
          <w:szCs w:val="22"/>
          <w:lang w:val="pl-PL"/>
        </w:rPr>
        <w:t>prac.</w:t>
      </w:r>
    </w:p>
    <w:p w:rsidR="005C6BFD" w:rsidRPr="008355EB" w:rsidRDefault="001B0237">
      <w:pPr>
        <w:pStyle w:val="Textbody"/>
        <w:tabs>
          <w:tab w:val="left" w:pos="1659"/>
          <w:tab w:val="left" w:pos="2498"/>
          <w:tab w:val="left" w:pos="4041"/>
          <w:tab w:val="left" w:pos="5254"/>
          <w:tab w:val="left" w:pos="5919"/>
          <w:tab w:val="left" w:pos="7955"/>
          <w:tab w:val="left" w:pos="8726"/>
          <w:tab w:val="left" w:pos="9750"/>
        </w:tabs>
        <w:ind w:right="119"/>
        <w:rPr>
          <w:rFonts w:ascii="Calibri" w:hAnsi="Calibri"/>
          <w:sz w:val="22"/>
          <w:szCs w:val="22"/>
          <w:lang w:val="pl-PL"/>
        </w:rPr>
      </w:pPr>
      <w:r w:rsidRPr="008355EB">
        <w:rPr>
          <w:rFonts w:ascii="Calibri" w:hAnsi="Calibri"/>
          <w:spacing w:val="-2"/>
          <w:sz w:val="22"/>
          <w:szCs w:val="22"/>
          <w:lang w:val="pl-PL"/>
        </w:rPr>
        <w:t>Wykonawca</w:t>
      </w:r>
      <w:r w:rsidRPr="008355EB">
        <w:rPr>
          <w:rFonts w:ascii="Calibri" w:hAnsi="Calibri"/>
          <w:spacing w:val="-2"/>
          <w:sz w:val="22"/>
          <w:szCs w:val="22"/>
          <w:lang w:val="pl-PL"/>
        </w:rPr>
        <w:tab/>
      </w:r>
      <w:r w:rsidRPr="008355EB">
        <w:rPr>
          <w:rFonts w:ascii="Calibri" w:hAnsi="Calibri"/>
          <w:sz w:val="22"/>
          <w:szCs w:val="22"/>
          <w:lang w:val="pl-PL"/>
        </w:rPr>
        <w:t>Robót</w:t>
      </w:r>
      <w:r w:rsidRPr="008355EB">
        <w:rPr>
          <w:rFonts w:ascii="Calibri" w:hAnsi="Calibri"/>
          <w:sz w:val="22"/>
          <w:szCs w:val="22"/>
          <w:lang w:val="pl-PL"/>
        </w:rPr>
        <w:tab/>
        <w:t>budowlanych</w:t>
      </w:r>
      <w:r w:rsidRPr="008355EB">
        <w:rPr>
          <w:rFonts w:ascii="Calibri" w:hAnsi="Calibri"/>
          <w:sz w:val="22"/>
          <w:szCs w:val="22"/>
          <w:lang w:val="pl-PL"/>
        </w:rPr>
        <w:tab/>
        <w:t>sporządza</w:t>
      </w:r>
      <w:r w:rsidRPr="008355EB">
        <w:rPr>
          <w:rFonts w:ascii="Calibri" w:hAnsi="Calibri"/>
          <w:sz w:val="22"/>
          <w:szCs w:val="22"/>
          <w:lang w:val="pl-PL"/>
        </w:rPr>
        <w:tab/>
        <w:t>plan</w:t>
      </w:r>
      <w:r w:rsidRPr="008355EB">
        <w:rPr>
          <w:rFonts w:ascii="Calibri" w:hAnsi="Calibri"/>
          <w:sz w:val="22"/>
          <w:szCs w:val="22"/>
          <w:lang w:val="pl-PL"/>
        </w:rPr>
        <w:tab/>
        <w:t>zagospodarowania</w:t>
      </w:r>
      <w:r w:rsidRPr="008355EB">
        <w:rPr>
          <w:rFonts w:ascii="Calibri" w:hAnsi="Calibri"/>
          <w:sz w:val="22"/>
          <w:szCs w:val="22"/>
          <w:lang w:val="pl-PL"/>
        </w:rPr>
        <w:tab/>
        <w:t>placu</w:t>
      </w:r>
      <w:r w:rsidRPr="008355EB">
        <w:rPr>
          <w:rFonts w:ascii="Calibri" w:hAnsi="Calibri"/>
          <w:sz w:val="22"/>
          <w:szCs w:val="22"/>
          <w:lang w:val="pl-PL"/>
        </w:rPr>
        <w:tab/>
        <w:t>budowy z</w:t>
      </w: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-rozmieszczenia Nadzoru i Kierownictwa</w:t>
      </w:r>
      <w:r w:rsidRPr="008355EB">
        <w:rPr>
          <w:rFonts w:ascii="Calibri" w:hAnsi="Calibri"/>
          <w:spacing w:val="-1"/>
          <w:sz w:val="22"/>
          <w:szCs w:val="22"/>
          <w:lang w:val="pl-PL"/>
        </w:rPr>
        <w:t xml:space="preserve"> </w:t>
      </w:r>
      <w:r w:rsidRPr="008355EB">
        <w:rPr>
          <w:rFonts w:ascii="Calibri" w:hAnsi="Calibri"/>
          <w:spacing w:val="-3"/>
          <w:sz w:val="22"/>
          <w:szCs w:val="22"/>
          <w:lang w:val="pl-PL"/>
        </w:rPr>
        <w:t>Budowy,</w:t>
      </w:r>
    </w:p>
    <w:p w:rsidR="005C6BFD" w:rsidRPr="008355EB" w:rsidRDefault="001B0237">
      <w:pPr>
        <w:pStyle w:val="Textbody"/>
        <w:ind w:right="133"/>
        <w:rPr>
          <w:rFonts w:ascii="Calibri" w:hAnsi="Calibri"/>
          <w:sz w:val="22"/>
          <w:szCs w:val="22"/>
          <w:lang w:val="pl-PL"/>
        </w:rPr>
      </w:pPr>
      <w:r w:rsidRPr="008355EB">
        <w:rPr>
          <w:rFonts w:ascii="Calibri" w:hAnsi="Calibri"/>
          <w:sz w:val="22"/>
          <w:szCs w:val="22"/>
          <w:lang w:val="pl-PL"/>
        </w:rPr>
        <w:t xml:space="preserve">-instalacji placu budowy: pomieszczeń higieniczno - sanitarnych, warunków </w:t>
      </w:r>
      <w:r w:rsidRPr="008355EB">
        <w:rPr>
          <w:rFonts w:ascii="Calibri" w:hAnsi="Calibri"/>
          <w:spacing w:val="-7"/>
          <w:sz w:val="22"/>
          <w:szCs w:val="22"/>
          <w:lang w:val="pl-PL"/>
        </w:rPr>
        <w:t xml:space="preserve">BHP, </w:t>
      </w:r>
      <w:r w:rsidRPr="008355EB">
        <w:rPr>
          <w:rFonts w:ascii="Calibri" w:hAnsi="Calibri"/>
          <w:sz w:val="22"/>
          <w:szCs w:val="22"/>
          <w:lang w:val="pl-PL"/>
        </w:rPr>
        <w:t xml:space="preserve">ogrodzenia, oświetlenia, pojemników na </w:t>
      </w:r>
      <w:r w:rsidRPr="008355EB">
        <w:rPr>
          <w:rFonts w:ascii="Calibri" w:hAnsi="Calibri"/>
          <w:spacing w:val="-3"/>
          <w:sz w:val="22"/>
          <w:szCs w:val="22"/>
          <w:lang w:val="pl-PL"/>
        </w:rPr>
        <w:t xml:space="preserve">odpady, </w:t>
      </w:r>
      <w:r w:rsidRPr="008355EB">
        <w:rPr>
          <w:rFonts w:ascii="Calibri" w:hAnsi="Calibri"/>
          <w:sz w:val="22"/>
          <w:szCs w:val="22"/>
          <w:lang w:val="pl-PL"/>
        </w:rPr>
        <w:t>usuwanie śmieci i</w:t>
      </w:r>
      <w:r w:rsidRPr="008355EB">
        <w:rPr>
          <w:rFonts w:ascii="Calibri" w:hAnsi="Calibri"/>
          <w:spacing w:val="-16"/>
          <w:sz w:val="22"/>
          <w:szCs w:val="22"/>
          <w:lang w:val="pl-PL"/>
        </w:rPr>
        <w:t xml:space="preserve"> </w:t>
      </w:r>
      <w:r w:rsidRPr="008355EB">
        <w:rPr>
          <w:rFonts w:ascii="Calibri" w:hAnsi="Calibri"/>
          <w:sz w:val="22"/>
          <w:szCs w:val="22"/>
          <w:lang w:val="pl-PL"/>
        </w:rPr>
        <w:t>odpadów,</w:t>
      </w: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 xml:space="preserve">-organizacji wewnętrznej i postanowień </w:t>
      </w:r>
      <w:r w:rsidRPr="008355EB">
        <w:rPr>
          <w:rFonts w:ascii="Calibri" w:hAnsi="Calibri"/>
          <w:spacing w:val="-7"/>
          <w:sz w:val="22"/>
          <w:szCs w:val="22"/>
          <w:lang w:val="pl-PL"/>
        </w:rPr>
        <w:t xml:space="preserve">BHP,  </w:t>
      </w:r>
      <w:r w:rsidRPr="008355EB">
        <w:rPr>
          <w:rFonts w:ascii="Calibri" w:hAnsi="Calibri"/>
          <w:sz w:val="22"/>
          <w:szCs w:val="22"/>
          <w:lang w:val="pl-PL"/>
        </w:rPr>
        <w:t xml:space="preserve">dostępu do energii elektrycznej, </w:t>
      </w:r>
      <w:r w:rsidRPr="008355EB">
        <w:rPr>
          <w:rFonts w:ascii="Calibri" w:hAnsi="Calibri"/>
          <w:spacing w:val="-4"/>
          <w:sz w:val="22"/>
          <w:szCs w:val="22"/>
          <w:lang w:val="pl-PL"/>
        </w:rPr>
        <w:t xml:space="preserve">wody, </w:t>
      </w:r>
      <w:r w:rsidRPr="008355EB">
        <w:rPr>
          <w:rFonts w:ascii="Calibri" w:hAnsi="Calibri"/>
          <w:sz w:val="22"/>
          <w:szCs w:val="22"/>
          <w:lang w:val="pl-PL"/>
        </w:rPr>
        <w:t>kanalizacji  i</w:t>
      </w:r>
      <w:r w:rsidRPr="008355EB">
        <w:rPr>
          <w:rFonts w:ascii="Calibri" w:hAnsi="Calibri"/>
          <w:spacing w:val="18"/>
          <w:sz w:val="22"/>
          <w:szCs w:val="22"/>
          <w:lang w:val="pl-PL"/>
        </w:rPr>
        <w:t xml:space="preserve"> </w:t>
      </w:r>
      <w:r w:rsidRPr="008355EB">
        <w:rPr>
          <w:rFonts w:ascii="Calibri" w:hAnsi="Calibri"/>
          <w:sz w:val="22"/>
          <w:szCs w:val="22"/>
          <w:lang w:val="pl-PL"/>
        </w:rPr>
        <w:t>innych</w:t>
      </w:r>
      <w:r w:rsidRPr="008355EB">
        <w:rPr>
          <w:rFonts w:ascii="Calibri" w:hAnsi="Calibri"/>
          <w:spacing w:val="-5"/>
          <w:sz w:val="22"/>
          <w:szCs w:val="22"/>
          <w:lang w:val="pl-PL"/>
        </w:rPr>
        <w:t xml:space="preserve"> </w:t>
      </w:r>
      <w:r w:rsidRPr="008355EB">
        <w:rPr>
          <w:rFonts w:ascii="Calibri" w:hAnsi="Calibri"/>
          <w:sz w:val="22"/>
          <w:szCs w:val="22"/>
          <w:lang w:val="pl-PL"/>
        </w:rPr>
        <w:t>instalacji.</w:t>
      </w: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-czynników mogących stwarzać</w:t>
      </w:r>
      <w:r w:rsidRPr="008355EB">
        <w:rPr>
          <w:rFonts w:ascii="Calibri" w:hAnsi="Calibri"/>
          <w:spacing w:val="-9"/>
          <w:sz w:val="22"/>
          <w:szCs w:val="22"/>
          <w:lang w:val="pl-PL"/>
        </w:rPr>
        <w:t xml:space="preserve"> </w:t>
      </w:r>
      <w:r w:rsidRPr="008355EB">
        <w:rPr>
          <w:rFonts w:ascii="Calibri" w:hAnsi="Calibri"/>
          <w:sz w:val="22"/>
          <w:szCs w:val="22"/>
          <w:lang w:val="pl-PL"/>
        </w:rPr>
        <w:t>zagrożenie</w:t>
      </w: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-wytyczenia dróg wewnętrznych i dojazdowych (transport na potrzeby</w:t>
      </w:r>
      <w:r w:rsidRPr="008355EB">
        <w:rPr>
          <w:rFonts w:ascii="Calibri" w:hAnsi="Calibri"/>
          <w:spacing w:val="-20"/>
          <w:sz w:val="22"/>
          <w:szCs w:val="22"/>
          <w:lang w:val="pl-PL"/>
        </w:rPr>
        <w:t xml:space="preserve"> </w:t>
      </w:r>
      <w:r w:rsidRPr="008355EB">
        <w:rPr>
          <w:rFonts w:ascii="Calibri" w:hAnsi="Calibri"/>
          <w:sz w:val="22"/>
          <w:szCs w:val="22"/>
          <w:lang w:val="pl-PL"/>
        </w:rPr>
        <w:t>budowy)</w:t>
      </w:r>
    </w:p>
    <w:p w:rsidR="005C6BFD" w:rsidRPr="008355EB" w:rsidRDefault="001B0237">
      <w:pPr>
        <w:pStyle w:val="Textbody"/>
        <w:ind w:right="836"/>
        <w:rPr>
          <w:rFonts w:ascii="Calibri" w:hAnsi="Calibri"/>
          <w:sz w:val="22"/>
          <w:szCs w:val="22"/>
          <w:lang w:val="pl-PL"/>
        </w:rPr>
      </w:pPr>
      <w:r w:rsidRPr="008355EB">
        <w:rPr>
          <w:rFonts w:ascii="Calibri" w:hAnsi="Calibri"/>
          <w:sz w:val="22"/>
          <w:szCs w:val="22"/>
          <w:lang w:val="pl-PL"/>
        </w:rPr>
        <w:lastRenderedPageBreak/>
        <w:t>-usytuowania w obrębie terenu budowy stref magazynowania i składowania materiałów budowlanych,</w:t>
      </w:r>
    </w:p>
    <w:p w:rsidR="005C6BFD" w:rsidRPr="008355EB" w:rsidRDefault="001B0237">
      <w:pPr>
        <w:pStyle w:val="Textbody"/>
        <w:ind w:right="415"/>
        <w:rPr>
          <w:rFonts w:ascii="Calibri" w:hAnsi="Calibri"/>
          <w:sz w:val="22"/>
          <w:szCs w:val="22"/>
          <w:lang w:val="pl-PL"/>
        </w:rPr>
      </w:pPr>
      <w:r w:rsidRPr="008355EB">
        <w:rPr>
          <w:rFonts w:ascii="Calibri" w:hAnsi="Calibri"/>
          <w:spacing w:val="-3"/>
          <w:sz w:val="22"/>
          <w:szCs w:val="22"/>
          <w:lang w:val="pl-PL"/>
        </w:rPr>
        <w:t xml:space="preserve">wyrobów, </w:t>
      </w:r>
      <w:r w:rsidRPr="008355EB">
        <w:rPr>
          <w:rFonts w:ascii="Calibri" w:hAnsi="Calibri"/>
          <w:sz w:val="22"/>
          <w:szCs w:val="22"/>
          <w:lang w:val="pl-PL"/>
        </w:rPr>
        <w:t>substancji oraz preparatów niebezpiecznych, strefy pracy sprzętu zmechanizowanego i pomocniczego</w:t>
      </w: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-oszczędnego gospodarowania przestrzenią koniecznego do przeprowadzenia</w:t>
      </w:r>
      <w:r w:rsidRPr="008355EB">
        <w:rPr>
          <w:rFonts w:ascii="Calibri" w:hAnsi="Calibri"/>
          <w:spacing w:val="-10"/>
          <w:sz w:val="22"/>
          <w:szCs w:val="22"/>
          <w:lang w:val="pl-PL"/>
        </w:rPr>
        <w:t xml:space="preserve"> </w:t>
      </w:r>
      <w:r w:rsidRPr="008355EB">
        <w:rPr>
          <w:rFonts w:ascii="Calibri" w:hAnsi="Calibri"/>
          <w:sz w:val="22"/>
          <w:szCs w:val="22"/>
          <w:lang w:val="pl-PL"/>
        </w:rPr>
        <w:t>budowy</w:t>
      </w: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-zapewnienia bezkolizyjnego wykonania</w:t>
      </w:r>
      <w:r w:rsidRPr="008355EB">
        <w:rPr>
          <w:rFonts w:ascii="Calibri" w:hAnsi="Calibri"/>
          <w:spacing w:val="-7"/>
          <w:sz w:val="22"/>
          <w:szCs w:val="22"/>
          <w:lang w:val="pl-PL"/>
        </w:rPr>
        <w:t xml:space="preserve"> </w:t>
      </w:r>
      <w:r w:rsidRPr="008355EB">
        <w:rPr>
          <w:rFonts w:ascii="Calibri" w:hAnsi="Calibri"/>
          <w:sz w:val="22"/>
          <w:szCs w:val="22"/>
          <w:lang w:val="pl-PL"/>
        </w:rPr>
        <w:t>robót</w:t>
      </w:r>
    </w:p>
    <w:p w:rsidR="005C6BFD" w:rsidRPr="008355EB" w:rsidRDefault="001B0237">
      <w:pPr>
        <w:pStyle w:val="Textbody"/>
        <w:ind w:right="113"/>
        <w:jc w:val="both"/>
        <w:rPr>
          <w:rFonts w:ascii="Calibri" w:hAnsi="Calibri"/>
          <w:sz w:val="22"/>
          <w:szCs w:val="22"/>
          <w:lang w:val="pl-PL"/>
        </w:rPr>
      </w:pPr>
      <w:r w:rsidRPr="008355EB">
        <w:rPr>
          <w:rFonts w:ascii="Calibri" w:hAnsi="Calibri" w:cs="Times New Roman"/>
          <w:sz w:val="22"/>
          <w:szCs w:val="22"/>
          <w:lang w:val="pl-PL"/>
        </w:rPr>
        <w:t>-</w:t>
      </w:r>
      <w:r w:rsidRPr="008355EB">
        <w:rPr>
          <w:rFonts w:ascii="Calibri" w:hAnsi="Calibri"/>
          <w:sz w:val="22"/>
          <w:szCs w:val="22"/>
          <w:lang w:val="pl-PL"/>
        </w:rPr>
        <w:t xml:space="preserve">zapewnienia koniecznej ochrony przeciwpożarowej – rozmieszczenia urządzeń  przeciwpożarowych wraz z parametrami poboru </w:t>
      </w:r>
      <w:r w:rsidRPr="008355EB">
        <w:rPr>
          <w:rFonts w:ascii="Calibri" w:hAnsi="Calibri"/>
          <w:spacing w:val="-3"/>
          <w:sz w:val="22"/>
          <w:szCs w:val="22"/>
          <w:lang w:val="pl-PL"/>
        </w:rPr>
        <w:t xml:space="preserve">mediów, </w:t>
      </w:r>
      <w:r w:rsidRPr="008355EB">
        <w:rPr>
          <w:rFonts w:ascii="Calibri" w:hAnsi="Calibri"/>
          <w:sz w:val="22"/>
          <w:szCs w:val="22"/>
          <w:lang w:val="pl-PL"/>
        </w:rPr>
        <w:t>punktami czerpalnymi, zaworami odcinającymi, drogami</w:t>
      </w:r>
      <w:r w:rsidRPr="008355EB">
        <w:rPr>
          <w:rFonts w:ascii="Calibri" w:hAnsi="Calibri"/>
          <w:spacing w:val="-9"/>
          <w:sz w:val="22"/>
          <w:szCs w:val="22"/>
          <w:lang w:val="pl-PL"/>
        </w:rPr>
        <w:t xml:space="preserve"> </w:t>
      </w:r>
      <w:r w:rsidRPr="008355EB">
        <w:rPr>
          <w:rFonts w:ascii="Calibri" w:hAnsi="Calibri"/>
          <w:sz w:val="22"/>
          <w:szCs w:val="22"/>
          <w:lang w:val="pl-PL"/>
        </w:rPr>
        <w:t>dojazdowymi,</w:t>
      </w: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-zapewnienia bezpieczeństwa i higieny</w:t>
      </w:r>
      <w:r w:rsidRPr="008355EB">
        <w:rPr>
          <w:rFonts w:ascii="Calibri" w:hAnsi="Calibri"/>
          <w:spacing w:val="-6"/>
          <w:sz w:val="22"/>
          <w:szCs w:val="22"/>
          <w:lang w:val="pl-PL"/>
        </w:rPr>
        <w:t xml:space="preserve"> </w:t>
      </w:r>
      <w:r w:rsidRPr="008355EB">
        <w:rPr>
          <w:rFonts w:ascii="Calibri" w:hAnsi="Calibri"/>
          <w:sz w:val="22"/>
          <w:szCs w:val="22"/>
          <w:lang w:val="pl-PL"/>
        </w:rPr>
        <w:t>pracy</w:t>
      </w: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-zapewnienia ochrony</w:t>
      </w:r>
      <w:r w:rsidRPr="008355EB">
        <w:rPr>
          <w:rFonts w:ascii="Calibri" w:hAnsi="Calibri"/>
          <w:spacing w:val="-6"/>
          <w:sz w:val="22"/>
          <w:szCs w:val="22"/>
          <w:lang w:val="pl-PL"/>
        </w:rPr>
        <w:t xml:space="preserve"> </w:t>
      </w:r>
      <w:r w:rsidRPr="008355EB">
        <w:rPr>
          <w:rFonts w:ascii="Calibri" w:hAnsi="Calibri"/>
          <w:sz w:val="22"/>
          <w:szCs w:val="22"/>
          <w:lang w:val="pl-PL"/>
        </w:rPr>
        <w:t>zdrowia</w:t>
      </w:r>
    </w:p>
    <w:p w:rsidR="005C6BFD" w:rsidRPr="008355EB" w:rsidRDefault="001B0237">
      <w:pPr>
        <w:pStyle w:val="Akapitzlist"/>
        <w:numPr>
          <w:ilvl w:val="0"/>
          <w:numId w:val="55"/>
        </w:numPr>
        <w:tabs>
          <w:tab w:val="left" w:pos="365"/>
        </w:tabs>
        <w:ind w:left="112"/>
        <w:jc w:val="both"/>
        <w:rPr>
          <w:lang w:val="pl-PL"/>
        </w:rPr>
      </w:pPr>
      <w:r w:rsidRPr="008355EB">
        <w:rPr>
          <w:lang w:val="pl-PL"/>
        </w:rPr>
        <w:t>rozmieszczenia sprzętu ratunkowego niezbędnego przy prowadzeniu robót</w:t>
      </w:r>
      <w:r w:rsidRPr="008355EB">
        <w:rPr>
          <w:spacing w:val="-14"/>
          <w:lang w:val="pl-PL"/>
        </w:rPr>
        <w:t xml:space="preserve"> </w:t>
      </w:r>
      <w:r w:rsidRPr="008355EB">
        <w:rPr>
          <w:lang w:val="pl-PL"/>
        </w:rPr>
        <w:t>budowlanych</w:t>
      </w: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-zapewnienia ochrony środowiska i ochrony</w:t>
      </w:r>
      <w:r w:rsidRPr="008355EB">
        <w:rPr>
          <w:rFonts w:ascii="Calibri" w:hAnsi="Calibri"/>
          <w:spacing w:val="-9"/>
          <w:sz w:val="22"/>
          <w:szCs w:val="22"/>
          <w:lang w:val="pl-PL"/>
        </w:rPr>
        <w:t xml:space="preserve"> </w:t>
      </w:r>
      <w:r w:rsidRPr="008355EB">
        <w:rPr>
          <w:rFonts w:ascii="Calibri" w:hAnsi="Calibri"/>
          <w:sz w:val="22"/>
          <w:szCs w:val="22"/>
          <w:lang w:val="pl-PL"/>
        </w:rPr>
        <w:t>sanitarnej</w:t>
      </w:r>
    </w:p>
    <w:p w:rsidR="005C6BFD" w:rsidRDefault="001B0237">
      <w:pPr>
        <w:pStyle w:val="Textbody"/>
        <w:jc w:val="both"/>
        <w:rPr>
          <w:rFonts w:ascii="Calibri" w:hAnsi="Calibri"/>
          <w:sz w:val="22"/>
          <w:szCs w:val="22"/>
        </w:rPr>
      </w:pPr>
      <w:r>
        <w:rPr>
          <w:rFonts w:ascii="Calibri" w:hAnsi="Calibri"/>
          <w:sz w:val="22"/>
          <w:szCs w:val="22"/>
        </w:rPr>
        <w:t>-odpowiednim przeprowadzeniem i oznakowaniem</w:t>
      </w:r>
      <w:r>
        <w:rPr>
          <w:rFonts w:ascii="Calibri" w:hAnsi="Calibri"/>
          <w:spacing w:val="-9"/>
          <w:sz w:val="22"/>
          <w:szCs w:val="22"/>
        </w:rPr>
        <w:t xml:space="preserve"> </w:t>
      </w:r>
      <w:r>
        <w:rPr>
          <w:rFonts w:ascii="Calibri" w:hAnsi="Calibri"/>
          <w:sz w:val="22"/>
          <w:szCs w:val="22"/>
        </w:rPr>
        <w:t>ogrodzenia</w:t>
      </w:r>
    </w:p>
    <w:p w:rsidR="005C6BFD" w:rsidRDefault="001B0237">
      <w:pPr>
        <w:pStyle w:val="Akapitzlist"/>
        <w:numPr>
          <w:ilvl w:val="0"/>
          <w:numId w:val="49"/>
        </w:numPr>
        <w:tabs>
          <w:tab w:val="left" w:pos="505"/>
        </w:tabs>
        <w:ind w:left="252" w:hanging="140"/>
        <w:jc w:val="both"/>
      </w:pPr>
      <w:r>
        <w:t>rozmieszczenia placów produkcji</w:t>
      </w:r>
      <w:r>
        <w:rPr>
          <w:spacing w:val="-7"/>
        </w:rPr>
        <w:t xml:space="preserve"> </w:t>
      </w:r>
      <w:r>
        <w:t>pomocniczej</w:t>
      </w:r>
    </w:p>
    <w:p w:rsidR="005C6BFD" w:rsidRDefault="001B0237">
      <w:pPr>
        <w:pStyle w:val="Akapitzlist"/>
        <w:numPr>
          <w:ilvl w:val="2"/>
          <w:numId w:val="48"/>
        </w:numPr>
        <w:tabs>
          <w:tab w:val="left" w:pos="1425"/>
        </w:tabs>
        <w:ind w:left="712" w:hanging="600"/>
        <w:jc w:val="both"/>
      </w:pPr>
      <w:r>
        <w:t>Zabezpieczenie interesów osób</w:t>
      </w:r>
      <w:r>
        <w:rPr>
          <w:spacing w:val="-8"/>
        </w:rPr>
        <w:t xml:space="preserve"> </w:t>
      </w:r>
      <w:r>
        <w:t>trzecich</w:t>
      </w:r>
    </w:p>
    <w:p w:rsidR="005C6BFD" w:rsidRPr="008355EB" w:rsidRDefault="001B0237">
      <w:pPr>
        <w:pStyle w:val="Textbody"/>
        <w:ind w:right="116"/>
        <w:jc w:val="both"/>
        <w:rPr>
          <w:rFonts w:ascii="Calibri" w:hAnsi="Calibri"/>
          <w:sz w:val="22"/>
          <w:szCs w:val="22"/>
          <w:lang w:val="pl-PL"/>
        </w:rPr>
      </w:pPr>
      <w:r w:rsidRPr="008355EB">
        <w:rPr>
          <w:rFonts w:ascii="Calibri" w:hAnsi="Calibri"/>
          <w:spacing w:val="-2"/>
          <w:sz w:val="22"/>
          <w:szCs w:val="22"/>
          <w:lang w:val="pl-PL"/>
        </w:rPr>
        <w:t xml:space="preserve">Wykonawca </w:t>
      </w:r>
      <w:r w:rsidRPr="008355EB">
        <w:rPr>
          <w:rFonts w:ascii="Calibri" w:hAnsi="Calibri"/>
          <w:sz w:val="22"/>
          <w:szCs w:val="22"/>
          <w:lang w:val="pl-PL"/>
        </w:rPr>
        <w:t>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w:t>
      </w:r>
    </w:p>
    <w:p w:rsidR="005C6BFD" w:rsidRPr="008355EB" w:rsidRDefault="001B0237">
      <w:pPr>
        <w:pStyle w:val="Textbody"/>
        <w:ind w:right="133"/>
        <w:rPr>
          <w:rFonts w:ascii="Calibri" w:hAnsi="Calibri"/>
          <w:sz w:val="22"/>
          <w:szCs w:val="22"/>
          <w:lang w:val="pl-PL"/>
        </w:rPr>
      </w:pPr>
      <w:r w:rsidRPr="008355EB">
        <w:rPr>
          <w:rFonts w:ascii="Calibri" w:hAnsi="Calibri"/>
          <w:spacing w:val="-2"/>
          <w:sz w:val="22"/>
          <w:szCs w:val="22"/>
          <w:lang w:val="pl-PL"/>
        </w:rPr>
        <w:t xml:space="preserve">Wykonawca </w:t>
      </w:r>
      <w:r w:rsidRPr="008355EB">
        <w:rPr>
          <w:rFonts w:ascii="Calibri" w:hAnsi="Calibri"/>
          <w:sz w:val="22"/>
          <w:szCs w:val="22"/>
          <w:lang w:val="pl-PL"/>
        </w:rPr>
        <w:t>zapewni właściwe oznaczenie i zabezpieczenie przed uszkodzeniem tych instalacji i urządzeń w czasie trwania</w:t>
      </w:r>
      <w:r w:rsidRPr="008355EB">
        <w:rPr>
          <w:rFonts w:ascii="Calibri" w:hAnsi="Calibri"/>
          <w:spacing w:val="-2"/>
          <w:sz w:val="22"/>
          <w:szCs w:val="22"/>
          <w:lang w:val="pl-PL"/>
        </w:rPr>
        <w:t xml:space="preserve"> </w:t>
      </w:r>
      <w:r w:rsidRPr="008355EB">
        <w:rPr>
          <w:rFonts w:ascii="Calibri" w:hAnsi="Calibri"/>
          <w:spacing w:val="-3"/>
          <w:sz w:val="22"/>
          <w:szCs w:val="22"/>
          <w:lang w:val="pl-PL"/>
        </w:rPr>
        <w:t>budowy.</w:t>
      </w:r>
    </w:p>
    <w:p w:rsidR="005C6BFD" w:rsidRPr="008355EB" w:rsidRDefault="001B0237">
      <w:pPr>
        <w:pStyle w:val="Textbody"/>
        <w:ind w:right="114"/>
        <w:jc w:val="both"/>
        <w:rPr>
          <w:rFonts w:ascii="Calibri" w:hAnsi="Calibri"/>
          <w:sz w:val="22"/>
          <w:szCs w:val="22"/>
          <w:lang w:val="pl-PL"/>
        </w:rPr>
      </w:pPr>
      <w:r w:rsidRPr="008355EB">
        <w:rPr>
          <w:rFonts w:ascii="Calibri" w:hAnsi="Calibri"/>
          <w:spacing w:val="-2"/>
          <w:sz w:val="22"/>
          <w:szCs w:val="22"/>
          <w:lang w:val="pl-PL"/>
        </w:rPr>
        <w:t xml:space="preserve">Wykonawca </w:t>
      </w:r>
      <w:r w:rsidRPr="008355EB">
        <w:rPr>
          <w:rFonts w:ascii="Calibri" w:hAnsi="Calibri"/>
          <w:sz w:val="22"/>
          <w:szCs w:val="22"/>
          <w:lang w:val="pl-PL"/>
        </w:rPr>
        <w:t xml:space="preserve">jest zobowiązany umieścić w swoim harmonogramie rezerwę czasową dla wszelkiego rodzaju Robót, które mają być wykonane w zakresie przełożenia instalacji i urządzeń podziemnych na </w:t>
      </w:r>
      <w:r w:rsidRPr="008355EB">
        <w:rPr>
          <w:rFonts w:ascii="Calibri" w:hAnsi="Calibri"/>
          <w:spacing w:val="-3"/>
          <w:sz w:val="22"/>
          <w:szCs w:val="22"/>
          <w:lang w:val="pl-PL"/>
        </w:rPr>
        <w:t xml:space="preserve">Terenie </w:t>
      </w:r>
      <w:r w:rsidRPr="008355EB">
        <w:rPr>
          <w:rFonts w:ascii="Calibri" w:hAnsi="Calibri"/>
          <w:sz w:val="22"/>
          <w:szCs w:val="22"/>
          <w:lang w:val="pl-PL"/>
        </w:rPr>
        <w:t xml:space="preserve">Budowy i powiadomić Inspektora i władze lokalne o zamiarze rozpoczęcia Robót. O fakcie przypadkowego uszkodzenia tych instalacji </w:t>
      </w:r>
      <w:r w:rsidRPr="008355EB">
        <w:rPr>
          <w:rFonts w:ascii="Calibri" w:hAnsi="Calibri"/>
          <w:spacing w:val="-2"/>
          <w:sz w:val="22"/>
          <w:szCs w:val="22"/>
          <w:lang w:val="pl-PL"/>
        </w:rPr>
        <w:t xml:space="preserve">Wykonawca </w:t>
      </w:r>
      <w:r w:rsidRPr="008355EB">
        <w:rPr>
          <w:rFonts w:ascii="Calibri" w:hAnsi="Calibri"/>
          <w:sz w:val="22"/>
          <w:szCs w:val="22"/>
          <w:lang w:val="pl-PL"/>
        </w:rPr>
        <w:t>bezzwłocznie  powiadomi Inspektora i zainteresowane władze oraz będzie z nimi współpracował, dostarczając wszelkiej pomocy potrzebnej przy dokonywaniu</w:t>
      </w:r>
      <w:r w:rsidRPr="008355EB">
        <w:rPr>
          <w:rFonts w:ascii="Calibri" w:hAnsi="Calibri"/>
          <w:spacing w:val="-2"/>
          <w:sz w:val="22"/>
          <w:szCs w:val="22"/>
          <w:lang w:val="pl-PL"/>
        </w:rPr>
        <w:t xml:space="preserve"> </w:t>
      </w:r>
      <w:r w:rsidRPr="008355EB">
        <w:rPr>
          <w:rFonts w:ascii="Calibri" w:hAnsi="Calibri"/>
          <w:spacing w:val="-3"/>
          <w:sz w:val="22"/>
          <w:szCs w:val="22"/>
          <w:lang w:val="pl-PL"/>
        </w:rPr>
        <w:t>napraw.</w:t>
      </w:r>
    </w:p>
    <w:p w:rsidR="005C6BFD" w:rsidRPr="008355EB" w:rsidRDefault="001B0237">
      <w:pPr>
        <w:pStyle w:val="Textbody"/>
        <w:ind w:right="119"/>
        <w:jc w:val="both"/>
        <w:rPr>
          <w:rFonts w:ascii="Calibri" w:hAnsi="Calibri"/>
          <w:sz w:val="22"/>
          <w:szCs w:val="22"/>
          <w:lang w:val="pl-PL"/>
        </w:rPr>
      </w:pPr>
      <w:r w:rsidRPr="008355EB">
        <w:rPr>
          <w:rFonts w:ascii="Calibri" w:hAnsi="Calibri"/>
          <w:spacing w:val="-2"/>
          <w:sz w:val="22"/>
          <w:szCs w:val="22"/>
          <w:lang w:val="pl-PL"/>
        </w:rPr>
        <w:t xml:space="preserve">Wykonawca </w:t>
      </w:r>
      <w:r w:rsidRPr="008355EB">
        <w:rPr>
          <w:rFonts w:ascii="Calibri" w:hAnsi="Calibri"/>
          <w:sz w:val="22"/>
          <w:szCs w:val="22"/>
          <w:lang w:val="pl-PL"/>
        </w:rPr>
        <w:t>będzie odpowiadać za wszelkie spowodowane przez jego działania uszkodzenia instalacji na powierzchni ziemi i urządzeń podziemnych wykazanych w dokumentach dostarczonych mu przez</w:t>
      </w:r>
      <w:r w:rsidRPr="008355EB">
        <w:rPr>
          <w:rFonts w:ascii="Calibri" w:hAnsi="Calibri"/>
          <w:spacing w:val="-9"/>
          <w:sz w:val="22"/>
          <w:szCs w:val="22"/>
          <w:lang w:val="pl-PL"/>
        </w:rPr>
        <w:t xml:space="preserve"> </w:t>
      </w:r>
      <w:r w:rsidRPr="008355EB">
        <w:rPr>
          <w:rFonts w:ascii="Calibri" w:hAnsi="Calibri"/>
          <w:sz w:val="22"/>
          <w:szCs w:val="22"/>
          <w:lang w:val="pl-PL"/>
        </w:rPr>
        <w:t>Zamawiającego.</w:t>
      </w:r>
    </w:p>
    <w:p w:rsidR="005C6BFD" w:rsidRPr="008355EB" w:rsidRDefault="001B0237">
      <w:pPr>
        <w:pStyle w:val="Akapitzlist"/>
        <w:numPr>
          <w:ilvl w:val="2"/>
          <w:numId w:val="48"/>
        </w:numPr>
        <w:tabs>
          <w:tab w:val="left" w:pos="1425"/>
        </w:tabs>
        <w:ind w:left="712" w:hanging="600"/>
        <w:jc w:val="both"/>
        <w:rPr>
          <w:lang w:val="pl-PL"/>
        </w:rPr>
      </w:pPr>
      <w:r w:rsidRPr="008355EB">
        <w:rPr>
          <w:lang w:val="pl-PL"/>
        </w:rPr>
        <w:t>Ochrona środowiska w czasie wykonywania</w:t>
      </w:r>
      <w:r w:rsidRPr="008355EB">
        <w:rPr>
          <w:spacing w:val="-8"/>
          <w:lang w:val="pl-PL"/>
        </w:rPr>
        <w:t xml:space="preserve"> </w:t>
      </w:r>
      <w:r w:rsidRPr="008355EB">
        <w:rPr>
          <w:lang w:val="pl-PL"/>
        </w:rPr>
        <w:t>Robót</w:t>
      </w:r>
    </w:p>
    <w:p w:rsidR="005C6BFD" w:rsidRPr="008355EB" w:rsidRDefault="001B0237">
      <w:pPr>
        <w:pStyle w:val="Textbody"/>
        <w:ind w:right="116"/>
        <w:jc w:val="both"/>
        <w:rPr>
          <w:rFonts w:ascii="Calibri" w:hAnsi="Calibri"/>
          <w:sz w:val="22"/>
          <w:szCs w:val="22"/>
          <w:lang w:val="pl-PL"/>
        </w:rPr>
      </w:pPr>
      <w:r w:rsidRPr="008355EB">
        <w:rPr>
          <w:rFonts w:ascii="Calibri" w:hAnsi="Calibri"/>
          <w:spacing w:val="-2"/>
          <w:sz w:val="22"/>
          <w:szCs w:val="22"/>
          <w:lang w:val="pl-PL"/>
        </w:rPr>
        <w:t xml:space="preserve">Wykonawca </w:t>
      </w:r>
      <w:r w:rsidRPr="008355EB">
        <w:rPr>
          <w:rFonts w:ascii="Calibri" w:hAnsi="Calibri"/>
          <w:sz w:val="22"/>
          <w:szCs w:val="22"/>
          <w:lang w:val="pl-PL"/>
        </w:rPr>
        <w:t xml:space="preserve">ma obowiązek znać i stosować w czasie prowadzenia Robót wszelkie przepisy dotyczące ochrony środowiska naturalnego. W trakcie wykonywania projektu budowlanego ma dokonać inwentaryzacji zieleni, wykonać docelowy projekt zieleni i uzgodnić go z miejscowym </w:t>
      </w:r>
      <w:r w:rsidRPr="008355EB">
        <w:rPr>
          <w:rFonts w:ascii="Calibri" w:hAnsi="Calibri"/>
          <w:spacing w:val="-3"/>
          <w:sz w:val="22"/>
          <w:szCs w:val="22"/>
          <w:lang w:val="pl-PL"/>
        </w:rPr>
        <w:t xml:space="preserve">Wydziałem </w:t>
      </w:r>
      <w:r w:rsidRPr="008355EB">
        <w:rPr>
          <w:rFonts w:ascii="Calibri" w:hAnsi="Calibri"/>
          <w:sz w:val="22"/>
          <w:szCs w:val="22"/>
          <w:lang w:val="pl-PL"/>
        </w:rPr>
        <w:t>Ochrony</w:t>
      </w:r>
      <w:r w:rsidRPr="008355EB">
        <w:rPr>
          <w:rFonts w:ascii="Calibri" w:hAnsi="Calibri"/>
          <w:spacing w:val="10"/>
          <w:sz w:val="22"/>
          <w:szCs w:val="22"/>
          <w:lang w:val="pl-PL"/>
        </w:rPr>
        <w:t xml:space="preserve"> </w:t>
      </w:r>
      <w:r w:rsidRPr="008355EB">
        <w:rPr>
          <w:rFonts w:ascii="Calibri" w:hAnsi="Calibri"/>
          <w:sz w:val="22"/>
          <w:szCs w:val="22"/>
          <w:lang w:val="pl-PL"/>
        </w:rPr>
        <w:t>Środowiska.</w:t>
      </w: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 xml:space="preserve">W okresie trwania budowy i wykańczania Robót </w:t>
      </w:r>
      <w:r w:rsidRPr="008355EB">
        <w:rPr>
          <w:rFonts w:ascii="Calibri" w:hAnsi="Calibri"/>
          <w:spacing w:val="-2"/>
          <w:sz w:val="22"/>
          <w:szCs w:val="22"/>
          <w:lang w:val="pl-PL"/>
        </w:rPr>
        <w:t>Wykonawca</w:t>
      </w:r>
      <w:r w:rsidRPr="008355EB">
        <w:rPr>
          <w:rFonts w:ascii="Calibri" w:hAnsi="Calibri"/>
          <w:spacing w:val="-15"/>
          <w:sz w:val="22"/>
          <w:szCs w:val="22"/>
          <w:lang w:val="pl-PL"/>
        </w:rPr>
        <w:t xml:space="preserve"> </w:t>
      </w:r>
      <w:r w:rsidRPr="008355EB">
        <w:rPr>
          <w:rFonts w:ascii="Calibri" w:hAnsi="Calibri"/>
          <w:sz w:val="22"/>
          <w:szCs w:val="22"/>
          <w:lang w:val="pl-PL"/>
        </w:rPr>
        <w:t>będzie:</w:t>
      </w:r>
    </w:p>
    <w:p w:rsidR="005C6BFD" w:rsidRPr="008355EB" w:rsidRDefault="001B0237">
      <w:pPr>
        <w:pStyle w:val="Akapitzlist"/>
        <w:numPr>
          <w:ilvl w:val="0"/>
          <w:numId w:val="56"/>
        </w:numPr>
        <w:tabs>
          <w:tab w:val="left" w:pos="471"/>
        </w:tabs>
        <w:ind w:left="112"/>
        <w:jc w:val="both"/>
        <w:rPr>
          <w:lang w:val="pl-PL"/>
        </w:rPr>
      </w:pPr>
      <w:r w:rsidRPr="008355EB">
        <w:rPr>
          <w:lang w:val="pl-PL"/>
        </w:rPr>
        <w:t xml:space="preserve">utrzymywać </w:t>
      </w:r>
      <w:r w:rsidRPr="008355EB">
        <w:rPr>
          <w:spacing w:val="-4"/>
          <w:lang w:val="pl-PL"/>
        </w:rPr>
        <w:t xml:space="preserve">Teren </w:t>
      </w:r>
      <w:r w:rsidRPr="008355EB">
        <w:rPr>
          <w:lang w:val="pl-PL"/>
        </w:rPr>
        <w:t>Budowy i wykopy w stanie bez wody</w:t>
      </w:r>
      <w:r w:rsidRPr="008355EB">
        <w:rPr>
          <w:spacing w:val="-10"/>
          <w:lang w:val="pl-PL"/>
        </w:rPr>
        <w:t xml:space="preserve"> </w:t>
      </w:r>
      <w:r w:rsidRPr="008355EB">
        <w:rPr>
          <w:lang w:val="pl-PL"/>
        </w:rPr>
        <w:t>stojącej,</w:t>
      </w:r>
    </w:p>
    <w:p w:rsidR="005C6BFD" w:rsidRPr="008355EB" w:rsidRDefault="001B0237">
      <w:pPr>
        <w:pStyle w:val="Akapitzlist"/>
        <w:numPr>
          <w:ilvl w:val="0"/>
          <w:numId w:val="47"/>
        </w:numPr>
        <w:tabs>
          <w:tab w:val="left" w:pos="484"/>
        </w:tabs>
        <w:ind w:left="112" w:right="114"/>
        <w:rPr>
          <w:lang w:val="pl-PL"/>
        </w:rPr>
      </w:pPr>
      <w:r w:rsidRPr="008355EB">
        <w:rPr>
          <w:lang w:val="pl-PL"/>
        </w:rPr>
        <w:t xml:space="preserve">podejmować wszelkie uzasadnione kroki mające na celu stosowanie się do przepisów i norm dotyczących ochrony środowiska na terenie i wokół </w:t>
      </w:r>
      <w:r w:rsidRPr="008355EB">
        <w:rPr>
          <w:spacing w:val="-4"/>
          <w:lang w:val="pl-PL"/>
        </w:rPr>
        <w:t xml:space="preserve">Terenu </w:t>
      </w:r>
      <w:r w:rsidRPr="008355EB">
        <w:rPr>
          <w:lang w:val="pl-PL"/>
        </w:rPr>
        <w:t>Budowy oraz będzie unikać uszkodzeń lub uciążliwości dla osób lub własności społecznej i innych, a wynikających ze skażenia, hałasu lub innych przyczyn powstałych w następstwie jego sposobu działania. Stosując się do tych wymagań, będzie miał szczególny wzgląd</w:t>
      </w:r>
      <w:r w:rsidRPr="008355EB">
        <w:rPr>
          <w:spacing w:val="-9"/>
          <w:lang w:val="pl-PL"/>
        </w:rPr>
        <w:t xml:space="preserve"> </w:t>
      </w:r>
      <w:r w:rsidRPr="008355EB">
        <w:rPr>
          <w:lang w:val="pl-PL"/>
        </w:rPr>
        <w:t>na:</w:t>
      </w: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l)</w:t>
      </w:r>
      <w:r w:rsidRPr="008355EB">
        <w:rPr>
          <w:rFonts w:ascii="Calibri" w:hAnsi="Calibri"/>
          <w:spacing w:val="-5"/>
          <w:sz w:val="22"/>
          <w:szCs w:val="22"/>
          <w:lang w:val="pl-PL"/>
        </w:rPr>
        <w:t xml:space="preserve"> </w:t>
      </w:r>
      <w:r w:rsidRPr="008355EB">
        <w:rPr>
          <w:rFonts w:ascii="Calibri" w:hAnsi="Calibri"/>
          <w:sz w:val="22"/>
          <w:szCs w:val="22"/>
          <w:lang w:val="pl-PL"/>
        </w:rPr>
        <w:t>Lokalizację</w:t>
      </w:r>
      <w:r w:rsidRPr="008355EB">
        <w:rPr>
          <w:rFonts w:ascii="Calibri" w:hAnsi="Calibri"/>
          <w:spacing w:val="-6"/>
          <w:sz w:val="22"/>
          <w:szCs w:val="22"/>
          <w:lang w:val="pl-PL"/>
        </w:rPr>
        <w:t xml:space="preserve"> </w:t>
      </w:r>
      <w:r w:rsidRPr="008355EB">
        <w:rPr>
          <w:rFonts w:ascii="Calibri" w:hAnsi="Calibri"/>
          <w:sz w:val="22"/>
          <w:szCs w:val="22"/>
          <w:lang w:val="pl-PL"/>
        </w:rPr>
        <w:t>baz,</w:t>
      </w:r>
      <w:r w:rsidRPr="008355EB">
        <w:rPr>
          <w:rFonts w:ascii="Calibri" w:hAnsi="Calibri"/>
          <w:spacing w:val="-6"/>
          <w:sz w:val="22"/>
          <w:szCs w:val="22"/>
          <w:lang w:val="pl-PL"/>
        </w:rPr>
        <w:t xml:space="preserve"> </w:t>
      </w:r>
      <w:r w:rsidRPr="008355EB">
        <w:rPr>
          <w:rFonts w:ascii="Calibri" w:hAnsi="Calibri"/>
          <w:sz w:val="22"/>
          <w:szCs w:val="22"/>
          <w:lang w:val="pl-PL"/>
        </w:rPr>
        <w:t>warsztatów,</w:t>
      </w:r>
      <w:r w:rsidRPr="008355EB">
        <w:rPr>
          <w:rFonts w:ascii="Calibri" w:hAnsi="Calibri"/>
          <w:spacing w:val="-6"/>
          <w:sz w:val="22"/>
          <w:szCs w:val="22"/>
          <w:lang w:val="pl-PL"/>
        </w:rPr>
        <w:t xml:space="preserve"> </w:t>
      </w:r>
      <w:r w:rsidRPr="008355EB">
        <w:rPr>
          <w:rFonts w:ascii="Calibri" w:hAnsi="Calibri"/>
          <w:sz w:val="22"/>
          <w:szCs w:val="22"/>
          <w:lang w:val="pl-PL"/>
        </w:rPr>
        <w:t>magazynów,</w:t>
      </w:r>
      <w:r w:rsidRPr="008355EB">
        <w:rPr>
          <w:rFonts w:ascii="Calibri" w:hAnsi="Calibri"/>
          <w:spacing w:val="-6"/>
          <w:sz w:val="22"/>
          <w:szCs w:val="22"/>
          <w:lang w:val="pl-PL"/>
        </w:rPr>
        <w:t xml:space="preserve"> </w:t>
      </w:r>
      <w:r w:rsidRPr="008355EB">
        <w:rPr>
          <w:rFonts w:ascii="Calibri" w:hAnsi="Calibri"/>
          <w:sz w:val="22"/>
          <w:szCs w:val="22"/>
          <w:lang w:val="pl-PL"/>
        </w:rPr>
        <w:t>składowisk</w:t>
      </w:r>
      <w:r w:rsidRPr="008355EB">
        <w:rPr>
          <w:rFonts w:ascii="Calibri" w:hAnsi="Calibri"/>
          <w:spacing w:val="-6"/>
          <w:sz w:val="22"/>
          <w:szCs w:val="22"/>
          <w:lang w:val="pl-PL"/>
        </w:rPr>
        <w:t xml:space="preserve"> </w:t>
      </w:r>
      <w:r w:rsidRPr="008355EB">
        <w:rPr>
          <w:rFonts w:ascii="Calibri" w:hAnsi="Calibri"/>
          <w:sz w:val="22"/>
          <w:szCs w:val="22"/>
          <w:lang w:val="pl-PL"/>
        </w:rPr>
        <w:t>i</w:t>
      </w:r>
      <w:r w:rsidRPr="008355EB">
        <w:rPr>
          <w:rFonts w:ascii="Calibri" w:hAnsi="Calibri"/>
          <w:spacing w:val="-6"/>
          <w:sz w:val="22"/>
          <w:szCs w:val="22"/>
          <w:lang w:val="pl-PL"/>
        </w:rPr>
        <w:t xml:space="preserve"> </w:t>
      </w:r>
      <w:r w:rsidRPr="008355EB">
        <w:rPr>
          <w:rFonts w:ascii="Calibri" w:hAnsi="Calibri"/>
          <w:sz w:val="22"/>
          <w:szCs w:val="22"/>
          <w:lang w:val="pl-PL"/>
        </w:rPr>
        <w:t>dróg</w:t>
      </w:r>
      <w:r w:rsidRPr="008355EB">
        <w:rPr>
          <w:rFonts w:ascii="Calibri" w:hAnsi="Calibri"/>
          <w:spacing w:val="-9"/>
          <w:sz w:val="22"/>
          <w:szCs w:val="22"/>
          <w:lang w:val="pl-PL"/>
        </w:rPr>
        <w:t xml:space="preserve"> </w:t>
      </w:r>
      <w:r w:rsidRPr="008355EB">
        <w:rPr>
          <w:rFonts w:ascii="Calibri" w:hAnsi="Calibri"/>
          <w:sz w:val="22"/>
          <w:szCs w:val="22"/>
          <w:lang w:val="pl-PL"/>
        </w:rPr>
        <w:t>dojazdowych.</w:t>
      </w:r>
    </w:p>
    <w:p w:rsidR="005C6BFD" w:rsidRPr="008355EB" w:rsidRDefault="001B0237">
      <w:pPr>
        <w:pStyle w:val="Akapitzlist"/>
        <w:numPr>
          <w:ilvl w:val="0"/>
          <w:numId w:val="57"/>
        </w:numPr>
        <w:tabs>
          <w:tab w:val="left" w:pos="744"/>
        </w:tabs>
        <w:ind w:left="372" w:hanging="260"/>
        <w:jc w:val="both"/>
        <w:rPr>
          <w:lang w:val="pl-PL"/>
        </w:rPr>
      </w:pPr>
      <w:r w:rsidRPr="008355EB">
        <w:rPr>
          <w:lang w:val="pl-PL"/>
        </w:rPr>
        <w:t>Środki ostrożności i zabezpieczenia</w:t>
      </w:r>
      <w:r w:rsidRPr="008355EB">
        <w:rPr>
          <w:spacing w:val="-5"/>
          <w:lang w:val="pl-PL"/>
        </w:rPr>
        <w:t xml:space="preserve"> </w:t>
      </w:r>
      <w:r w:rsidRPr="008355EB">
        <w:rPr>
          <w:lang w:val="pl-PL"/>
        </w:rPr>
        <w:t>przed:</w:t>
      </w:r>
    </w:p>
    <w:p w:rsidR="005C6BFD" w:rsidRPr="008355EB" w:rsidRDefault="001B0237">
      <w:pPr>
        <w:pStyle w:val="Akapitzlist"/>
        <w:numPr>
          <w:ilvl w:val="1"/>
          <w:numId w:val="46"/>
        </w:numPr>
        <w:tabs>
          <w:tab w:val="left" w:pos="717"/>
        </w:tabs>
        <w:ind w:left="358" w:hanging="246"/>
        <w:jc w:val="both"/>
        <w:rPr>
          <w:lang w:val="pl-PL"/>
        </w:rPr>
      </w:pPr>
      <w:r w:rsidRPr="008355EB">
        <w:rPr>
          <w:lang w:val="pl-PL"/>
        </w:rPr>
        <w:t>zanieczyszczeniem zbiorników i cieków wodnych pyłami lub substancjami</w:t>
      </w:r>
      <w:r w:rsidRPr="008355EB">
        <w:rPr>
          <w:spacing w:val="-15"/>
          <w:lang w:val="pl-PL"/>
        </w:rPr>
        <w:t xml:space="preserve"> </w:t>
      </w:r>
      <w:r w:rsidRPr="008355EB">
        <w:rPr>
          <w:lang w:val="pl-PL"/>
        </w:rPr>
        <w:t>toksycznymi,</w:t>
      </w:r>
    </w:p>
    <w:p w:rsidR="005C6BFD" w:rsidRPr="008355EB" w:rsidRDefault="001B0237">
      <w:pPr>
        <w:pStyle w:val="Akapitzlist"/>
        <w:numPr>
          <w:ilvl w:val="1"/>
          <w:numId w:val="46"/>
        </w:numPr>
        <w:tabs>
          <w:tab w:val="left" w:pos="744"/>
        </w:tabs>
        <w:ind w:left="372" w:hanging="260"/>
        <w:jc w:val="both"/>
        <w:rPr>
          <w:lang w:val="pl-PL"/>
        </w:rPr>
      </w:pPr>
      <w:r w:rsidRPr="008355EB">
        <w:rPr>
          <w:lang w:val="pl-PL"/>
        </w:rPr>
        <w:t>zanieczyszczeniem powietrza pyłami i</w:t>
      </w:r>
      <w:r w:rsidRPr="008355EB">
        <w:rPr>
          <w:spacing w:val="-10"/>
          <w:lang w:val="pl-PL"/>
        </w:rPr>
        <w:t xml:space="preserve"> </w:t>
      </w:r>
      <w:r w:rsidRPr="008355EB">
        <w:rPr>
          <w:lang w:val="pl-PL"/>
        </w:rPr>
        <w:t>gazami,</w:t>
      </w:r>
    </w:p>
    <w:p w:rsidR="005C6BFD" w:rsidRDefault="001B0237">
      <w:pPr>
        <w:pStyle w:val="Akapitzlist"/>
        <w:numPr>
          <w:ilvl w:val="1"/>
          <w:numId w:val="46"/>
        </w:numPr>
        <w:tabs>
          <w:tab w:val="left" w:pos="717"/>
        </w:tabs>
        <w:ind w:left="358" w:hanging="246"/>
        <w:jc w:val="both"/>
      </w:pPr>
      <w:r>
        <w:t>możliwością powstania</w:t>
      </w:r>
      <w:r>
        <w:rPr>
          <w:spacing w:val="-4"/>
        </w:rPr>
        <w:t xml:space="preserve"> </w:t>
      </w:r>
      <w:r>
        <w:t>pożaru.</w:t>
      </w:r>
    </w:p>
    <w:p w:rsidR="005C6BFD" w:rsidRDefault="001B0237">
      <w:pPr>
        <w:pStyle w:val="Akapitzlist"/>
        <w:numPr>
          <w:ilvl w:val="2"/>
          <w:numId w:val="48"/>
        </w:numPr>
        <w:tabs>
          <w:tab w:val="left" w:pos="1425"/>
        </w:tabs>
        <w:ind w:left="712" w:hanging="600"/>
        <w:jc w:val="both"/>
      </w:pPr>
      <w:r>
        <w:t>Ochrona</w:t>
      </w:r>
      <w:r>
        <w:rPr>
          <w:spacing w:val="-4"/>
        </w:rPr>
        <w:t xml:space="preserve"> </w:t>
      </w:r>
      <w:r>
        <w:t>przeciwpożarowa</w:t>
      </w:r>
    </w:p>
    <w:p w:rsidR="005C6BFD" w:rsidRPr="008355EB" w:rsidRDefault="001B0237">
      <w:pPr>
        <w:pStyle w:val="Textbody"/>
        <w:spacing w:before="46"/>
        <w:jc w:val="both"/>
        <w:rPr>
          <w:rFonts w:ascii="Calibri" w:hAnsi="Calibri"/>
          <w:sz w:val="22"/>
          <w:szCs w:val="22"/>
          <w:lang w:val="pl-PL"/>
        </w:rPr>
      </w:pPr>
      <w:r w:rsidRPr="008355EB">
        <w:rPr>
          <w:rFonts w:ascii="Calibri" w:hAnsi="Calibri"/>
          <w:spacing w:val="-2"/>
          <w:sz w:val="22"/>
          <w:szCs w:val="22"/>
          <w:lang w:val="pl-PL"/>
        </w:rPr>
        <w:t xml:space="preserve">Wykonawca </w:t>
      </w:r>
      <w:r w:rsidRPr="008355EB">
        <w:rPr>
          <w:rFonts w:ascii="Calibri" w:hAnsi="Calibri"/>
          <w:sz w:val="22"/>
          <w:szCs w:val="22"/>
          <w:lang w:val="pl-PL"/>
        </w:rPr>
        <w:t>będzie przestrzegać przepisów ochrony</w:t>
      </w:r>
      <w:r w:rsidRPr="008355EB">
        <w:rPr>
          <w:rFonts w:ascii="Calibri" w:hAnsi="Calibri"/>
          <w:spacing w:val="-7"/>
          <w:sz w:val="22"/>
          <w:szCs w:val="22"/>
          <w:lang w:val="pl-PL"/>
        </w:rPr>
        <w:t xml:space="preserve"> </w:t>
      </w:r>
      <w:r w:rsidRPr="008355EB">
        <w:rPr>
          <w:rFonts w:ascii="Calibri" w:hAnsi="Calibri"/>
          <w:sz w:val="22"/>
          <w:szCs w:val="22"/>
          <w:lang w:val="pl-PL"/>
        </w:rPr>
        <w:t>przeciwpożarowej.</w:t>
      </w:r>
    </w:p>
    <w:p w:rsidR="005C6BFD" w:rsidRPr="008355EB" w:rsidRDefault="001B0237">
      <w:pPr>
        <w:pStyle w:val="Textbody"/>
        <w:ind w:right="119"/>
        <w:jc w:val="both"/>
        <w:rPr>
          <w:rFonts w:ascii="Calibri" w:hAnsi="Calibri"/>
          <w:sz w:val="22"/>
          <w:szCs w:val="22"/>
          <w:lang w:val="pl-PL"/>
        </w:rPr>
      </w:pPr>
      <w:r w:rsidRPr="008355EB">
        <w:rPr>
          <w:rFonts w:ascii="Calibri" w:hAnsi="Calibri"/>
          <w:spacing w:val="-2"/>
          <w:sz w:val="22"/>
          <w:szCs w:val="22"/>
          <w:lang w:val="pl-PL"/>
        </w:rPr>
        <w:t xml:space="preserve">Wykonawca </w:t>
      </w:r>
      <w:r w:rsidRPr="008355EB">
        <w:rPr>
          <w:rFonts w:ascii="Calibri" w:hAnsi="Calibri"/>
          <w:sz w:val="22"/>
          <w:szCs w:val="22"/>
          <w:lang w:val="pl-PL"/>
        </w:rPr>
        <w:t>będzie utrzymywać sprawny sprzęt przeciwpożarowy wymagany przez odpowiednie przepisy na terenie baz produkcyjnych, w pomieszczeniach biurowych, mieszkalnych i magazynach oraz w maszynach i</w:t>
      </w:r>
      <w:r w:rsidRPr="008355EB">
        <w:rPr>
          <w:rFonts w:ascii="Calibri" w:hAnsi="Calibri"/>
          <w:spacing w:val="-5"/>
          <w:sz w:val="22"/>
          <w:szCs w:val="22"/>
          <w:lang w:val="pl-PL"/>
        </w:rPr>
        <w:t xml:space="preserve"> </w:t>
      </w:r>
      <w:r w:rsidRPr="008355EB">
        <w:rPr>
          <w:rFonts w:ascii="Calibri" w:hAnsi="Calibri"/>
          <w:sz w:val="22"/>
          <w:szCs w:val="22"/>
          <w:lang w:val="pl-PL"/>
        </w:rPr>
        <w:t>pojazdach.</w:t>
      </w:r>
    </w:p>
    <w:p w:rsidR="005C6BFD" w:rsidRPr="008355EB" w:rsidRDefault="001B0237">
      <w:pPr>
        <w:pStyle w:val="Textbody"/>
        <w:ind w:right="119"/>
        <w:jc w:val="both"/>
        <w:rPr>
          <w:rFonts w:ascii="Calibri" w:hAnsi="Calibri"/>
          <w:sz w:val="22"/>
          <w:szCs w:val="22"/>
          <w:lang w:val="pl-PL"/>
        </w:rPr>
      </w:pPr>
      <w:r w:rsidRPr="008355EB">
        <w:rPr>
          <w:rFonts w:ascii="Calibri" w:hAnsi="Calibri"/>
          <w:sz w:val="22"/>
          <w:szCs w:val="22"/>
          <w:lang w:val="pl-PL"/>
        </w:rPr>
        <w:lastRenderedPageBreak/>
        <w:t>Materiały łatwopalne będą składowane w sposób zgodny z odpowiednimi przepisami i zabezpieczone przed dostępem osób</w:t>
      </w:r>
      <w:r w:rsidRPr="008355EB">
        <w:rPr>
          <w:rFonts w:ascii="Calibri" w:hAnsi="Calibri"/>
          <w:spacing w:val="-7"/>
          <w:sz w:val="22"/>
          <w:szCs w:val="22"/>
          <w:lang w:val="pl-PL"/>
        </w:rPr>
        <w:t xml:space="preserve"> </w:t>
      </w:r>
      <w:r w:rsidRPr="008355EB">
        <w:rPr>
          <w:rFonts w:ascii="Calibri" w:hAnsi="Calibri"/>
          <w:sz w:val="22"/>
          <w:szCs w:val="22"/>
          <w:lang w:val="pl-PL"/>
        </w:rPr>
        <w:t>trzecich.</w:t>
      </w:r>
    </w:p>
    <w:p w:rsidR="005C6BFD" w:rsidRPr="008355EB" w:rsidRDefault="001B0237">
      <w:pPr>
        <w:pStyle w:val="Textbody"/>
        <w:ind w:right="118"/>
        <w:jc w:val="both"/>
        <w:rPr>
          <w:rFonts w:ascii="Calibri" w:hAnsi="Calibri"/>
          <w:sz w:val="22"/>
          <w:szCs w:val="22"/>
          <w:lang w:val="pl-PL"/>
        </w:rPr>
      </w:pPr>
      <w:r w:rsidRPr="008355EB">
        <w:rPr>
          <w:rFonts w:ascii="Calibri" w:hAnsi="Calibri"/>
          <w:spacing w:val="-2"/>
          <w:sz w:val="22"/>
          <w:szCs w:val="22"/>
          <w:lang w:val="pl-PL"/>
        </w:rPr>
        <w:t xml:space="preserve">Wykonawca </w:t>
      </w:r>
      <w:r w:rsidRPr="008355EB">
        <w:rPr>
          <w:rFonts w:ascii="Calibri" w:hAnsi="Calibri"/>
          <w:sz w:val="22"/>
          <w:szCs w:val="22"/>
          <w:lang w:val="pl-PL"/>
        </w:rPr>
        <w:t>będzie odpowiedzialny za wszelkie straty spowodowane pożarem wywołanym jako rezultat realizacji Robót albo przez personel</w:t>
      </w:r>
      <w:r w:rsidRPr="008355EB">
        <w:rPr>
          <w:rFonts w:ascii="Calibri" w:hAnsi="Calibri"/>
          <w:spacing w:val="-6"/>
          <w:sz w:val="22"/>
          <w:szCs w:val="22"/>
          <w:lang w:val="pl-PL"/>
        </w:rPr>
        <w:t xml:space="preserve"> </w:t>
      </w:r>
      <w:r w:rsidRPr="008355EB">
        <w:rPr>
          <w:rFonts w:ascii="Calibri" w:hAnsi="Calibri"/>
          <w:spacing w:val="-4"/>
          <w:sz w:val="22"/>
          <w:szCs w:val="22"/>
          <w:lang w:val="pl-PL"/>
        </w:rPr>
        <w:t>Wykonawcy.</w:t>
      </w:r>
    </w:p>
    <w:p w:rsidR="005C6BFD" w:rsidRDefault="001B0237">
      <w:pPr>
        <w:pStyle w:val="Akapitzlist"/>
        <w:numPr>
          <w:ilvl w:val="2"/>
          <w:numId w:val="48"/>
        </w:numPr>
        <w:tabs>
          <w:tab w:val="left" w:pos="1425"/>
        </w:tabs>
        <w:ind w:left="712" w:hanging="600"/>
        <w:jc w:val="both"/>
      </w:pPr>
      <w:r>
        <w:t>Materiały szkodliwe dla</w:t>
      </w:r>
      <w:r>
        <w:rPr>
          <w:spacing w:val="-6"/>
        </w:rPr>
        <w:t xml:space="preserve"> </w:t>
      </w:r>
      <w:r>
        <w:t>otoczenia</w:t>
      </w:r>
    </w:p>
    <w:p w:rsidR="005C6BFD" w:rsidRPr="008355EB" w:rsidRDefault="001B0237">
      <w:pPr>
        <w:pStyle w:val="Textbody"/>
        <w:ind w:right="130"/>
        <w:rPr>
          <w:rFonts w:ascii="Calibri" w:hAnsi="Calibri"/>
          <w:sz w:val="22"/>
          <w:szCs w:val="22"/>
          <w:lang w:val="pl-PL"/>
        </w:rPr>
      </w:pPr>
      <w:r w:rsidRPr="008355EB">
        <w:rPr>
          <w:rFonts w:ascii="Calibri" w:hAnsi="Calibri"/>
          <w:spacing w:val="-3"/>
          <w:sz w:val="22"/>
          <w:szCs w:val="22"/>
          <w:lang w:val="pl-PL"/>
        </w:rPr>
        <w:t xml:space="preserve">Materiały, </w:t>
      </w:r>
      <w:r w:rsidRPr="008355EB">
        <w:rPr>
          <w:rFonts w:ascii="Calibri" w:hAnsi="Calibri"/>
          <w:sz w:val="22"/>
          <w:szCs w:val="22"/>
          <w:lang w:val="pl-PL"/>
        </w:rPr>
        <w:t>które w sposób trwały są szkodliwe dla otoczenia, nie będą dopuszczone do użycia. Nie dopuszcza się użycia materiałów wywołujących szkodliwe promieniowanie o stężeniu większym</w:t>
      </w:r>
      <w:r w:rsidRPr="008355EB">
        <w:rPr>
          <w:rFonts w:ascii="Calibri" w:hAnsi="Calibri"/>
          <w:spacing w:val="-16"/>
          <w:sz w:val="22"/>
          <w:szCs w:val="22"/>
          <w:lang w:val="pl-PL"/>
        </w:rPr>
        <w:t xml:space="preserve"> </w:t>
      </w:r>
      <w:r w:rsidRPr="008355EB">
        <w:rPr>
          <w:rFonts w:ascii="Calibri" w:hAnsi="Calibri"/>
          <w:sz w:val="22"/>
          <w:szCs w:val="22"/>
          <w:lang w:val="pl-PL"/>
        </w:rPr>
        <w:t>od dopuszczalnego, określonego odpowiednimi</w:t>
      </w:r>
      <w:r w:rsidRPr="008355EB">
        <w:rPr>
          <w:rFonts w:ascii="Calibri" w:hAnsi="Calibri"/>
          <w:spacing w:val="-5"/>
          <w:sz w:val="22"/>
          <w:szCs w:val="22"/>
          <w:lang w:val="pl-PL"/>
        </w:rPr>
        <w:t xml:space="preserve"> </w:t>
      </w:r>
      <w:r w:rsidRPr="008355EB">
        <w:rPr>
          <w:rFonts w:ascii="Calibri" w:hAnsi="Calibri"/>
          <w:sz w:val="22"/>
          <w:szCs w:val="22"/>
          <w:lang w:val="pl-PL"/>
        </w:rPr>
        <w:t>przepisami.</w:t>
      </w:r>
    </w:p>
    <w:p w:rsidR="005C6BFD" w:rsidRPr="008355EB" w:rsidRDefault="001B0237">
      <w:pPr>
        <w:pStyle w:val="Textbody"/>
        <w:ind w:right="133"/>
        <w:rPr>
          <w:rFonts w:ascii="Calibri" w:hAnsi="Calibri"/>
          <w:sz w:val="22"/>
          <w:szCs w:val="22"/>
          <w:lang w:val="pl-PL"/>
        </w:rPr>
      </w:pPr>
      <w:r w:rsidRPr="008355EB">
        <w:rPr>
          <w:rFonts w:ascii="Calibri" w:hAnsi="Calibri"/>
          <w:sz w:val="22"/>
          <w:szCs w:val="22"/>
          <w:lang w:val="pl-PL"/>
        </w:rPr>
        <w:t>Wszelkie materiały odpadowe użyte do Robót będą miały świadectwa dopuszczenia, wydane przez uprawnioną jednostkę, jednoznacznie określające brak szkodliwego oddziaływania tych materiałów na</w:t>
      </w:r>
      <w:r w:rsidRPr="008355EB">
        <w:rPr>
          <w:rFonts w:ascii="Calibri" w:hAnsi="Calibri"/>
          <w:spacing w:val="-3"/>
          <w:sz w:val="22"/>
          <w:szCs w:val="22"/>
          <w:lang w:val="pl-PL"/>
        </w:rPr>
        <w:t xml:space="preserve"> </w:t>
      </w:r>
      <w:r w:rsidRPr="008355EB">
        <w:rPr>
          <w:rFonts w:ascii="Calibri" w:hAnsi="Calibri"/>
          <w:sz w:val="22"/>
          <w:szCs w:val="22"/>
          <w:lang w:val="pl-PL"/>
        </w:rPr>
        <w:t>środowisko.</w:t>
      </w:r>
    </w:p>
    <w:p w:rsidR="005C6BFD" w:rsidRPr="008355EB" w:rsidRDefault="001B0237">
      <w:pPr>
        <w:pStyle w:val="Textbody"/>
        <w:ind w:right="117"/>
        <w:jc w:val="both"/>
        <w:rPr>
          <w:rFonts w:ascii="Calibri" w:hAnsi="Calibri"/>
          <w:sz w:val="22"/>
          <w:szCs w:val="22"/>
          <w:lang w:val="pl-PL"/>
        </w:rPr>
      </w:pPr>
      <w:r w:rsidRPr="008355EB">
        <w:rPr>
          <w:rFonts w:ascii="Calibri" w:hAnsi="Calibri"/>
          <w:spacing w:val="-3"/>
          <w:sz w:val="22"/>
          <w:szCs w:val="22"/>
          <w:lang w:val="pl-PL"/>
        </w:rPr>
        <w:t xml:space="preserve">Materiały, </w:t>
      </w:r>
      <w:r w:rsidRPr="008355EB">
        <w:rPr>
          <w:rFonts w:ascii="Calibri" w:hAnsi="Calibri"/>
          <w:sz w:val="22"/>
          <w:szCs w:val="22"/>
          <w:lang w:val="pl-PL"/>
        </w:rPr>
        <w:t xml:space="preserve">które są szkodliwe dla otoczenia tylko w czasie Robót, a po zakończeniu Robót ich szkodliwość zanika (np. materiały pylaste), mogą być użyte pod warunkiem przestrzegania wymagań technologicznych wbudowania. Jeżeli wymagają tego odpowiednie </w:t>
      </w:r>
      <w:r w:rsidRPr="008355EB">
        <w:rPr>
          <w:rFonts w:ascii="Calibri" w:hAnsi="Calibri"/>
          <w:spacing w:val="-3"/>
          <w:sz w:val="22"/>
          <w:szCs w:val="22"/>
          <w:lang w:val="pl-PL"/>
        </w:rPr>
        <w:t xml:space="preserve">przepisy, </w:t>
      </w:r>
      <w:r w:rsidRPr="008355EB">
        <w:rPr>
          <w:rFonts w:ascii="Calibri" w:hAnsi="Calibri"/>
          <w:sz w:val="22"/>
          <w:szCs w:val="22"/>
          <w:lang w:val="pl-PL"/>
        </w:rPr>
        <w:t xml:space="preserve">Wykonawca powinien otrzymać zgodę na użycie tych materiałów od właściwych organów administracji państwowej. Jeżeli </w:t>
      </w:r>
      <w:r w:rsidRPr="008355EB">
        <w:rPr>
          <w:rFonts w:ascii="Calibri" w:hAnsi="Calibri"/>
          <w:spacing w:val="-3"/>
          <w:sz w:val="22"/>
          <w:szCs w:val="22"/>
          <w:lang w:val="pl-PL"/>
        </w:rPr>
        <w:t xml:space="preserve">Wykonawca </w:t>
      </w:r>
      <w:r w:rsidRPr="008355EB">
        <w:rPr>
          <w:rFonts w:ascii="Calibri" w:hAnsi="Calibri"/>
          <w:sz w:val="22"/>
          <w:szCs w:val="22"/>
          <w:lang w:val="pl-PL"/>
        </w:rPr>
        <w:t>użył materiałów szkodliwych dla otoczenia zgodnie ze Specyfikacjami, a ich użycie spowodowało jakiekolwiek zagrożenie środowiska, to konsekwencje tego poniesie</w:t>
      </w:r>
      <w:r w:rsidRPr="008355EB">
        <w:rPr>
          <w:rFonts w:ascii="Calibri" w:hAnsi="Calibri"/>
          <w:spacing w:val="-22"/>
          <w:sz w:val="22"/>
          <w:szCs w:val="22"/>
          <w:lang w:val="pl-PL"/>
        </w:rPr>
        <w:t xml:space="preserve"> </w:t>
      </w:r>
      <w:r w:rsidRPr="008355EB">
        <w:rPr>
          <w:rFonts w:ascii="Calibri" w:hAnsi="Calibri"/>
          <w:sz w:val="22"/>
          <w:szCs w:val="22"/>
          <w:lang w:val="pl-PL"/>
        </w:rPr>
        <w:t>Wykonawca.</w:t>
      </w:r>
    </w:p>
    <w:p w:rsidR="005C6BFD" w:rsidRDefault="001B0237">
      <w:pPr>
        <w:pStyle w:val="Akapitzlist"/>
        <w:numPr>
          <w:ilvl w:val="2"/>
          <w:numId w:val="48"/>
        </w:numPr>
        <w:tabs>
          <w:tab w:val="left" w:pos="1416"/>
        </w:tabs>
        <w:ind w:left="708" w:hanging="596"/>
        <w:jc w:val="both"/>
      </w:pPr>
      <w:r>
        <w:rPr>
          <w:spacing w:val="-3"/>
        </w:rPr>
        <w:t xml:space="preserve">Warunki </w:t>
      </w:r>
      <w:r>
        <w:t>bezpieczeństwa</w:t>
      </w:r>
      <w:r>
        <w:rPr>
          <w:spacing w:val="6"/>
        </w:rPr>
        <w:t xml:space="preserve"> </w:t>
      </w:r>
      <w:r>
        <w:rPr>
          <w:spacing w:val="-4"/>
        </w:rPr>
        <w:t>pracy.</w:t>
      </w:r>
    </w:p>
    <w:p w:rsidR="005C6BFD" w:rsidRPr="008355EB" w:rsidRDefault="001B0237">
      <w:pPr>
        <w:pStyle w:val="Textbody"/>
        <w:ind w:right="118"/>
        <w:jc w:val="both"/>
        <w:rPr>
          <w:rFonts w:ascii="Calibri" w:hAnsi="Calibri"/>
          <w:sz w:val="22"/>
          <w:szCs w:val="22"/>
          <w:lang w:val="pl-PL"/>
        </w:rPr>
      </w:pPr>
      <w:r w:rsidRPr="008355EB">
        <w:rPr>
          <w:rFonts w:ascii="Calibri" w:hAnsi="Calibri"/>
          <w:spacing w:val="-2"/>
          <w:sz w:val="22"/>
          <w:szCs w:val="22"/>
          <w:lang w:val="pl-PL"/>
        </w:rPr>
        <w:t xml:space="preserve">Wykonawca </w:t>
      </w:r>
      <w:r w:rsidRPr="008355EB">
        <w:rPr>
          <w:rFonts w:ascii="Calibri" w:hAnsi="Calibri"/>
          <w:sz w:val="22"/>
          <w:szCs w:val="22"/>
          <w:lang w:val="pl-PL"/>
        </w:rPr>
        <w:t xml:space="preserve">Robót budowlanych powinien zatrudniać specjalistę do spraw BHP I </w:t>
      </w:r>
      <w:r w:rsidRPr="008355EB">
        <w:rPr>
          <w:rFonts w:ascii="Calibri" w:hAnsi="Calibri"/>
          <w:spacing w:val="-4"/>
          <w:sz w:val="22"/>
          <w:szCs w:val="22"/>
          <w:lang w:val="pl-PL"/>
        </w:rPr>
        <w:t xml:space="preserve">P.POŻ., </w:t>
      </w:r>
      <w:r w:rsidRPr="008355EB">
        <w:rPr>
          <w:rFonts w:ascii="Calibri" w:hAnsi="Calibri"/>
          <w:sz w:val="22"/>
          <w:szCs w:val="22"/>
          <w:lang w:val="pl-PL"/>
        </w:rPr>
        <w:t>posiadającego wymagane uprawnienia i kwalifikacje w tym zakresie oraz uprawnienia budowlane  w zakresie nadzoru i</w:t>
      </w:r>
      <w:r w:rsidRPr="008355EB">
        <w:rPr>
          <w:rFonts w:ascii="Calibri" w:hAnsi="Calibri"/>
          <w:spacing w:val="-6"/>
          <w:sz w:val="22"/>
          <w:szCs w:val="22"/>
          <w:lang w:val="pl-PL"/>
        </w:rPr>
        <w:t xml:space="preserve"> </w:t>
      </w:r>
      <w:r w:rsidRPr="008355EB">
        <w:rPr>
          <w:rFonts w:ascii="Calibri" w:hAnsi="Calibri"/>
          <w:sz w:val="22"/>
          <w:szCs w:val="22"/>
          <w:lang w:val="pl-PL"/>
        </w:rPr>
        <w:t>projektowania.</w:t>
      </w:r>
    </w:p>
    <w:p w:rsidR="005C6BFD" w:rsidRPr="008355EB" w:rsidRDefault="001B0237">
      <w:pPr>
        <w:pStyle w:val="Textbody"/>
        <w:ind w:right="117"/>
        <w:jc w:val="both"/>
        <w:rPr>
          <w:rFonts w:ascii="Calibri" w:hAnsi="Calibri"/>
          <w:sz w:val="22"/>
          <w:szCs w:val="22"/>
          <w:lang w:val="pl-PL"/>
        </w:rPr>
      </w:pPr>
      <w:r w:rsidRPr="008355EB">
        <w:rPr>
          <w:rFonts w:ascii="Calibri" w:hAnsi="Calibri"/>
          <w:sz w:val="22"/>
          <w:szCs w:val="22"/>
          <w:lang w:val="pl-PL"/>
        </w:rPr>
        <w:t>Dla prowadzenia robót i bezpiecznego ich kierowania zakłada się stały pobyt kierownika robót jako osoby odpowiedzialnej za te</w:t>
      </w:r>
      <w:r w:rsidRPr="008355EB">
        <w:rPr>
          <w:rFonts w:ascii="Calibri" w:hAnsi="Calibri"/>
          <w:spacing w:val="-7"/>
          <w:sz w:val="22"/>
          <w:szCs w:val="22"/>
          <w:lang w:val="pl-PL"/>
        </w:rPr>
        <w:t xml:space="preserve"> </w:t>
      </w:r>
      <w:r w:rsidRPr="008355EB">
        <w:rPr>
          <w:rFonts w:ascii="Calibri" w:hAnsi="Calibri"/>
          <w:sz w:val="22"/>
          <w:szCs w:val="22"/>
          <w:lang w:val="pl-PL"/>
        </w:rPr>
        <w:t>prace.</w:t>
      </w:r>
    </w:p>
    <w:p w:rsidR="005C6BFD" w:rsidRPr="008355EB" w:rsidRDefault="001B0237">
      <w:pPr>
        <w:pStyle w:val="Textbody"/>
        <w:ind w:right="113"/>
        <w:jc w:val="both"/>
        <w:rPr>
          <w:rFonts w:ascii="Calibri" w:hAnsi="Calibri"/>
          <w:sz w:val="22"/>
          <w:szCs w:val="22"/>
          <w:lang w:val="pl-PL"/>
        </w:rPr>
      </w:pPr>
      <w:r w:rsidRPr="008355EB">
        <w:rPr>
          <w:rFonts w:ascii="Calibri" w:hAnsi="Calibri"/>
          <w:sz w:val="22"/>
          <w:szCs w:val="22"/>
          <w:lang w:val="pl-PL"/>
        </w:rPr>
        <w:t xml:space="preserve">Przystępując do prac personel musi być </w:t>
      </w:r>
      <w:r w:rsidRPr="008355EB">
        <w:rPr>
          <w:rFonts w:ascii="Calibri" w:hAnsi="Calibri"/>
          <w:spacing w:val="-3"/>
          <w:sz w:val="22"/>
          <w:szCs w:val="22"/>
          <w:lang w:val="pl-PL"/>
        </w:rPr>
        <w:t xml:space="preserve">trzeźwy, </w:t>
      </w:r>
      <w:r w:rsidRPr="008355EB">
        <w:rPr>
          <w:rFonts w:ascii="Calibri" w:hAnsi="Calibri"/>
          <w:sz w:val="22"/>
          <w:szCs w:val="22"/>
          <w:lang w:val="pl-PL"/>
        </w:rPr>
        <w:t>wypoczęty, w dobrej kondycji psychicznej i fizycznej, ubrany we właściwą dla rodzaju prac odzież ochronną. W zależności od potrzeby należy wyposażyć pracowników w wymagany sprzęt</w:t>
      </w:r>
      <w:r w:rsidRPr="008355EB">
        <w:rPr>
          <w:rFonts w:ascii="Calibri" w:hAnsi="Calibri"/>
          <w:spacing w:val="-29"/>
          <w:sz w:val="22"/>
          <w:szCs w:val="22"/>
          <w:lang w:val="pl-PL"/>
        </w:rPr>
        <w:t xml:space="preserve"> </w:t>
      </w:r>
      <w:r w:rsidRPr="008355EB">
        <w:rPr>
          <w:rFonts w:ascii="Calibri" w:hAnsi="Calibri"/>
          <w:sz w:val="22"/>
          <w:szCs w:val="22"/>
          <w:lang w:val="pl-PL"/>
        </w:rPr>
        <w:t>ochronny.</w:t>
      </w:r>
    </w:p>
    <w:p w:rsidR="005C6BFD" w:rsidRPr="008355EB" w:rsidRDefault="001B0237">
      <w:pPr>
        <w:pStyle w:val="Textbody"/>
        <w:ind w:right="118"/>
        <w:jc w:val="both"/>
        <w:rPr>
          <w:rFonts w:ascii="Calibri" w:hAnsi="Calibri"/>
          <w:sz w:val="22"/>
          <w:szCs w:val="22"/>
          <w:lang w:val="pl-PL"/>
        </w:rPr>
      </w:pPr>
      <w:r w:rsidRPr="008355EB">
        <w:rPr>
          <w:rFonts w:ascii="Calibri" w:hAnsi="Calibri"/>
          <w:sz w:val="22"/>
          <w:szCs w:val="22"/>
          <w:lang w:val="pl-PL"/>
        </w:rPr>
        <w:t>Kierownik budowy sporządza program bezpieczeństwa i prowadzi instruktaże z pouczeniem o pierwszym</w:t>
      </w:r>
    </w:p>
    <w:p w:rsidR="005C6BFD" w:rsidRPr="008355EB" w:rsidRDefault="001B0237">
      <w:pPr>
        <w:pStyle w:val="Textbody"/>
        <w:ind w:right="113"/>
        <w:jc w:val="both"/>
        <w:rPr>
          <w:rFonts w:ascii="Calibri" w:hAnsi="Calibri"/>
          <w:sz w:val="22"/>
          <w:szCs w:val="22"/>
          <w:lang w:val="pl-PL"/>
        </w:rPr>
      </w:pPr>
      <w:r w:rsidRPr="008355EB">
        <w:rPr>
          <w:rFonts w:ascii="Calibri" w:hAnsi="Calibri"/>
          <w:sz w:val="22"/>
          <w:szCs w:val="22"/>
          <w:lang w:val="pl-PL"/>
        </w:rPr>
        <w:t>działaniu w razie wypadku oraz podaje numery telefonów awaryjnych, a także odpowiada za noszenie odzieży roboczej i sprzętu ochronnego przez</w:t>
      </w:r>
      <w:r w:rsidRPr="008355EB">
        <w:rPr>
          <w:rFonts w:ascii="Calibri" w:hAnsi="Calibri"/>
          <w:spacing w:val="-26"/>
          <w:sz w:val="22"/>
          <w:szCs w:val="22"/>
          <w:lang w:val="pl-PL"/>
        </w:rPr>
        <w:t xml:space="preserve"> </w:t>
      </w:r>
      <w:r w:rsidRPr="008355EB">
        <w:rPr>
          <w:rFonts w:ascii="Calibri" w:hAnsi="Calibri"/>
          <w:sz w:val="22"/>
          <w:szCs w:val="22"/>
          <w:lang w:val="pl-PL"/>
        </w:rPr>
        <w:t>pracowników.</w:t>
      </w:r>
    </w:p>
    <w:p w:rsidR="005C6BFD" w:rsidRPr="008355EB" w:rsidRDefault="001B0237">
      <w:pPr>
        <w:pStyle w:val="Textbody"/>
        <w:ind w:right="115"/>
        <w:jc w:val="both"/>
        <w:rPr>
          <w:rFonts w:ascii="Calibri" w:hAnsi="Calibri"/>
          <w:sz w:val="22"/>
          <w:szCs w:val="22"/>
          <w:lang w:val="pl-PL"/>
        </w:rPr>
      </w:pPr>
      <w:r w:rsidRPr="008355EB">
        <w:rPr>
          <w:rFonts w:ascii="Calibri" w:hAnsi="Calibri"/>
          <w:spacing w:val="-2"/>
          <w:sz w:val="22"/>
          <w:szCs w:val="22"/>
          <w:lang w:val="pl-PL"/>
        </w:rPr>
        <w:t xml:space="preserve">Wykonawca </w:t>
      </w:r>
      <w:r w:rsidRPr="008355EB">
        <w:rPr>
          <w:rFonts w:ascii="Calibri" w:hAnsi="Calibri"/>
          <w:sz w:val="22"/>
          <w:szCs w:val="22"/>
          <w:lang w:val="pl-PL"/>
        </w:rPr>
        <w:t>Robót Budowlanych jest zobowiązany zapewnić pracownikom odpowiednie środki techniczne i organizacyjne zapobiegające niebezpieczeństwom wynikającym z prowadzenia robót budowlanych.</w:t>
      </w: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Zabezpieczenia BHP obejmują między innymi (nie</w:t>
      </w:r>
      <w:r w:rsidRPr="008355EB">
        <w:rPr>
          <w:rFonts w:ascii="Calibri" w:hAnsi="Calibri"/>
          <w:spacing w:val="-21"/>
          <w:sz w:val="22"/>
          <w:szCs w:val="22"/>
          <w:lang w:val="pl-PL"/>
        </w:rPr>
        <w:t xml:space="preserve"> </w:t>
      </w:r>
      <w:r w:rsidRPr="008355EB">
        <w:rPr>
          <w:rFonts w:ascii="Calibri" w:hAnsi="Calibri"/>
          <w:sz w:val="22"/>
          <w:szCs w:val="22"/>
          <w:lang w:val="pl-PL"/>
        </w:rPr>
        <w:t>wyłącznie):</w:t>
      </w: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-bariery na obrzeżach</w:t>
      </w:r>
      <w:r w:rsidRPr="008355EB">
        <w:rPr>
          <w:rFonts w:ascii="Calibri" w:hAnsi="Calibri"/>
          <w:spacing w:val="-6"/>
          <w:sz w:val="22"/>
          <w:szCs w:val="22"/>
          <w:lang w:val="pl-PL"/>
        </w:rPr>
        <w:t xml:space="preserve"> </w:t>
      </w:r>
      <w:r w:rsidRPr="008355EB">
        <w:rPr>
          <w:rFonts w:ascii="Calibri" w:hAnsi="Calibri"/>
          <w:sz w:val="22"/>
          <w:szCs w:val="22"/>
          <w:lang w:val="pl-PL"/>
        </w:rPr>
        <w:t>rusztowań,</w:t>
      </w: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-znaki ostrzegawcze i</w:t>
      </w:r>
      <w:r w:rsidRPr="008355EB">
        <w:rPr>
          <w:rFonts w:ascii="Calibri" w:hAnsi="Calibri"/>
          <w:spacing w:val="-13"/>
          <w:sz w:val="22"/>
          <w:szCs w:val="22"/>
          <w:lang w:val="pl-PL"/>
        </w:rPr>
        <w:t xml:space="preserve"> </w:t>
      </w:r>
      <w:r w:rsidRPr="008355EB">
        <w:rPr>
          <w:rFonts w:ascii="Calibri" w:hAnsi="Calibri"/>
          <w:sz w:val="22"/>
          <w:szCs w:val="22"/>
          <w:lang w:val="pl-PL"/>
        </w:rPr>
        <w:t>sygnalizacyjne</w:t>
      </w: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-prowizoryczne zamknięcia otworów w stropach i</w:t>
      </w:r>
      <w:r w:rsidRPr="008355EB">
        <w:rPr>
          <w:rFonts w:ascii="Calibri" w:hAnsi="Calibri"/>
          <w:spacing w:val="-9"/>
          <w:sz w:val="22"/>
          <w:szCs w:val="22"/>
          <w:lang w:val="pl-PL"/>
        </w:rPr>
        <w:t xml:space="preserve"> </w:t>
      </w:r>
      <w:r w:rsidRPr="008355EB">
        <w:rPr>
          <w:rFonts w:ascii="Calibri" w:hAnsi="Calibri"/>
          <w:sz w:val="22"/>
          <w:szCs w:val="22"/>
          <w:lang w:val="pl-PL"/>
        </w:rPr>
        <w:t>konstrukcji,</w:t>
      </w: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-pasy zabezpieczające dla osób pracujących na</w:t>
      </w:r>
      <w:r w:rsidRPr="008355EB">
        <w:rPr>
          <w:rFonts w:ascii="Calibri" w:hAnsi="Calibri"/>
          <w:spacing w:val="-13"/>
          <w:sz w:val="22"/>
          <w:szCs w:val="22"/>
          <w:lang w:val="pl-PL"/>
        </w:rPr>
        <w:t xml:space="preserve"> </w:t>
      </w:r>
      <w:r w:rsidRPr="008355EB">
        <w:rPr>
          <w:rFonts w:ascii="Calibri" w:hAnsi="Calibri"/>
          <w:sz w:val="22"/>
          <w:szCs w:val="22"/>
          <w:lang w:val="pl-PL"/>
        </w:rPr>
        <w:t>wysokościach,</w:t>
      </w: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-poręcze zabezpieczające przed</w:t>
      </w:r>
      <w:r w:rsidRPr="008355EB">
        <w:rPr>
          <w:rFonts w:ascii="Calibri" w:hAnsi="Calibri"/>
          <w:spacing w:val="-7"/>
          <w:sz w:val="22"/>
          <w:szCs w:val="22"/>
          <w:lang w:val="pl-PL"/>
        </w:rPr>
        <w:t xml:space="preserve"> </w:t>
      </w:r>
      <w:r w:rsidRPr="008355EB">
        <w:rPr>
          <w:rFonts w:ascii="Calibri" w:hAnsi="Calibri"/>
          <w:sz w:val="22"/>
          <w:szCs w:val="22"/>
          <w:lang w:val="pl-PL"/>
        </w:rPr>
        <w:t>upadkiem</w:t>
      </w: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 xml:space="preserve">-wewnętrzne </w:t>
      </w:r>
      <w:r w:rsidRPr="008355EB">
        <w:rPr>
          <w:rFonts w:ascii="Calibri" w:hAnsi="Calibri"/>
          <w:spacing w:val="-3"/>
          <w:sz w:val="22"/>
          <w:szCs w:val="22"/>
          <w:lang w:val="pl-PL"/>
        </w:rPr>
        <w:t xml:space="preserve">drabiny, </w:t>
      </w:r>
      <w:r w:rsidRPr="008355EB">
        <w:rPr>
          <w:rFonts w:ascii="Calibri" w:hAnsi="Calibri"/>
          <w:sz w:val="22"/>
          <w:szCs w:val="22"/>
          <w:lang w:val="pl-PL"/>
        </w:rPr>
        <w:t>schody i</w:t>
      </w:r>
      <w:r w:rsidRPr="008355EB">
        <w:rPr>
          <w:rFonts w:ascii="Calibri" w:hAnsi="Calibri"/>
          <w:spacing w:val="9"/>
          <w:sz w:val="22"/>
          <w:szCs w:val="22"/>
          <w:lang w:val="pl-PL"/>
        </w:rPr>
        <w:t xml:space="preserve"> </w:t>
      </w:r>
      <w:r w:rsidRPr="008355EB">
        <w:rPr>
          <w:rFonts w:ascii="Calibri" w:hAnsi="Calibri"/>
          <w:spacing w:val="-3"/>
          <w:sz w:val="22"/>
          <w:szCs w:val="22"/>
          <w:lang w:val="pl-PL"/>
        </w:rPr>
        <w:t>pomosty,</w:t>
      </w: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-kosze stabilizujące do prac wysokościowych wewnątrz</w:t>
      </w:r>
      <w:r w:rsidRPr="008355EB">
        <w:rPr>
          <w:rFonts w:ascii="Calibri" w:hAnsi="Calibri"/>
          <w:spacing w:val="-9"/>
          <w:sz w:val="22"/>
          <w:szCs w:val="22"/>
          <w:lang w:val="pl-PL"/>
        </w:rPr>
        <w:t xml:space="preserve"> </w:t>
      </w:r>
      <w:r w:rsidRPr="008355EB">
        <w:rPr>
          <w:rFonts w:ascii="Calibri" w:hAnsi="Calibri"/>
          <w:sz w:val="22"/>
          <w:szCs w:val="22"/>
          <w:lang w:val="pl-PL"/>
        </w:rPr>
        <w:t>obiektu.</w:t>
      </w:r>
    </w:p>
    <w:p w:rsidR="005C6BFD" w:rsidRPr="008355EB" w:rsidRDefault="001B0237">
      <w:pPr>
        <w:pStyle w:val="Textbody"/>
        <w:ind w:right="111"/>
        <w:jc w:val="both"/>
        <w:rPr>
          <w:rFonts w:ascii="Calibri" w:hAnsi="Calibri"/>
          <w:sz w:val="22"/>
          <w:szCs w:val="22"/>
          <w:lang w:val="pl-PL"/>
        </w:rPr>
      </w:pPr>
      <w:r w:rsidRPr="008355EB">
        <w:rPr>
          <w:rFonts w:ascii="Calibri" w:hAnsi="Calibri"/>
          <w:sz w:val="22"/>
          <w:szCs w:val="22"/>
          <w:lang w:val="pl-PL"/>
        </w:rPr>
        <w:t>Wykonawcy poszczególnych robót odpowiadają za zabezpieczenie zbiorowe dla wszystkich uczestników procesu</w:t>
      </w:r>
      <w:r w:rsidRPr="008355EB">
        <w:rPr>
          <w:rFonts w:ascii="Calibri" w:hAnsi="Calibri"/>
          <w:spacing w:val="-6"/>
          <w:sz w:val="22"/>
          <w:szCs w:val="22"/>
          <w:lang w:val="pl-PL"/>
        </w:rPr>
        <w:t xml:space="preserve"> </w:t>
      </w:r>
      <w:r w:rsidRPr="008355EB">
        <w:rPr>
          <w:rFonts w:ascii="Calibri" w:hAnsi="Calibri"/>
          <w:sz w:val="22"/>
          <w:szCs w:val="22"/>
          <w:lang w:val="pl-PL"/>
        </w:rPr>
        <w:t>budowlanego.</w:t>
      </w:r>
    </w:p>
    <w:p w:rsidR="005C6BFD" w:rsidRPr="008355EB" w:rsidRDefault="001B0237">
      <w:pPr>
        <w:pStyle w:val="Textbody"/>
        <w:ind w:right="114"/>
        <w:jc w:val="both"/>
        <w:rPr>
          <w:rFonts w:ascii="Calibri" w:hAnsi="Calibri"/>
          <w:sz w:val="22"/>
          <w:szCs w:val="22"/>
          <w:lang w:val="pl-PL"/>
        </w:rPr>
      </w:pPr>
      <w:r w:rsidRPr="008355EB">
        <w:rPr>
          <w:rFonts w:ascii="Calibri" w:hAnsi="Calibri"/>
          <w:sz w:val="22"/>
          <w:szCs w:val="22"/>
          <w:lang w:val="pl-PL"/>
        </w:rPr>
        <w:t>Szczegółowe dane zawiera "Informacja dotyczącą bezpieczeństwa i ochrony zdrowia" stanowiąca element składowy dokumentacji projektowej oraz „Plan bezpieczeństwa i ochrony zdrowia” sporządzony przez Wykonawcę Robót Budowlanych zgodnie z Rozporządzeniem Ministra Infrastruktury z  dnia  23  czerwca  2003  roku  w  sprawie  informacji  dotyczącej  bezpieczeństwa</w:t>
      </w:r>
      <w:r w:rsidRPr="008355EB">
        <w:rPr>
          <w:rFonts w:ascii="Calibri" w:hAnsi="Calibri"/>
          <w:spacing w:val="-16"/>
          <w:sz w:val="22"/>
          <w:szCs w:val="22"/>
          <w:lang w:val="pl-PL"/>
        </w:rPr>
        <w:t xml:space="preserve"> i</w:t>
      </w:r>
      <w:r w:rsidRPr="008355EB">
        <w:rPr>
          <w:rFonts w:ascii="Calibri" w:hAnsi="Calibri"/>
          <w:sz w:val="22"/>
          <w:szCs w:val="22"/>
          <w:lang w:val="pl-PL"/>
        </w:rPr>
        <w:t xml:space="preserve"> ochrony zdrowia oraz planu bezpieczeństwa i ochrony</w:t>
      </w:r>
      <w:r w:rsidRPr="008355EB">
        <w:rPr>
          <w:rFonts w:ascii="Calibri" w:hAnsi="Calibri"/>
          <w:spacing w:val="-11"/>
          <w:sz w:val="22"/>
          <w:szCs w:val="22"/>
          <w:lang w:val="pl-PL"/>
        </w:rPr>
        <w:t xml:space="preserve"> </w:t>
      </w:r>
      <w:r w:rsidRPr="008355EB">
        <w:rPr>
          <w:rFonts w:ascii="Calibri" w:hAnsi="Calibri"/>
          <w:sz w:val="22"/>
          <w:szCs w:val="22"/>
          <w:lang w:val="pl-PL"/>
        </w:rPr>
        <w:t>zdrowia.</w:t>
      </w:r>
    </w:p>
    <w:p w:rsidR="005C6BFD" w:rsidRPr="008355EB" w:rsidRDefault="005C6BFD">
      <w:pPr>
        <w:pStyle w:val="Standard"/>
        <w:rPr>
          <w:rFonts w:eastAsia="Times New Roman" w:cs="Times New Roman"/>
          <w:lang w:val="pl-PL"/>
        </w:rPr>
      </w:pP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1.6. Określenia</w:t>
      </w:r>
      <w:r w:rsidRPr="008355EB">
        <w:rPr>
          <w:rFonts w:ascii="Calibri" w:hAnsi="Calibri"/>
          <w:spacing w:val="-2"/>
          <w:sz w:val="22"/>
          <w:szCs w:val="22"/>
          <w:lang w:val="pl-PL"/>
        </w:rPr>
        <w:t xml:space="preserve"> </w:t>
      </w:r>
      <w:r w:rsidRPr="008355EB">
        <w:rPr>
          <w:rFonts w:ascii="Calibri" w:hAnsi="Calibri"/>
          <w:sz w:val="22"/>
          <w:szCs w:val="22"/>
          <w:lang w:val="pl-PL"/>
        </w:rPr>
        <w:t>podstawowe</w:t>
      </w:r>
    </w:p>
    <w:p w:rsidR="005C6BFD" w:rsidRPr="008355EB" w:rsidRDefault="001B0237">
      <w:pPr>
        <w:pStyle w:val="Textbody"/>
        <w:ind w:right="169"/>
        <w:jc w:val="both"/>
        <w:rPr>
          <w:rFonts w:ascii="Calibri" w:hAnsi="Calibri"/>
          <w:sz w:val="22"/>
          <w:szCs w:val="22"/>
          <w:lang w:val="pl-PL"/>
        </w:rPr>
      </w:pPr>
      <w:r w:rsidRPr="008355EB">
        <w:rPr>
          <w:rFonts w:ascii="Calibri" w:hAnsi="Calibri" w:cs="Times New Roman"/>
          <w:sz w:val="22"/>
          <w:szCs w:val="22"/>
          <w:lang w:val="pl-PL"/>
        </w:rPr>
        <w:t xml:space="preserve">Inspektor </w:t>
      </w:r>
      <w:r w:rsidRPr="008355EB">
        <w:rPr>
          <w:rFonts w:ascii="Calibri" w:hAnsi="Calibri"/>
          <w:sz w:val="22"/>
          <w:szCs w:val="22"/>
          <w:lang w:val="pl-PL"/>
        </w:rPr>
        <w:t xml:space="preserve">– </w:t>
      </w:r>
      <w:r w:rsidRPr="008355EB">
        <w:rPr>
          <w:rFonts w:ascii="Calibri" w:hAnsi="Calibri" w:cs="Times New Roman"/>
          <w:sz w:val="22"/>
          <w:szCs w:val="22"/>
          <w:lang w:val="pl-PL"/>
        </w:rPr>
        <w:t>Inspektor Nadzoru Inwes</w:t>
      </w:r>
      <w:r w:rsidRPr="008355EB">
        <w:rPr>
          <w:rFonts w:ascii="Calibri" w:hAnsi="Calibri"/>
          <w:sz w:val="22"/>
          <w:szCs w:val="22"/>
          <w:lang w:val="pl-PL"/>
        </w:rPr>
        <w:t>torskiego wyznaczony przez Zamawiającego, upoważniona do nadzoru nad realizacją Robót i do występowania w jego imieniu w sprawach realizacji</w:t>
      </w:r>
      <w:r w:rsidRPr="008355EB">
        <w:rPr>
          <w:rFonts w:ascii="Calibri" w:hAnsi="Calibri"/>
          <w:spacing w:val="-14"/>
          <w:sz w:val="22"/>
          <w:szCs w:val="22"/>
          <w:lang w:val="pl-PL"/>
        </w:rPr>
        <w:t xml:space="preserve"> </w:t>
      </w:r>
      <w:r w:rsidRPr="008355EB">
        <w:rPr>
          <w:rFonts w:ascii="Calibri" w:hAnsi="Calibri"/>
          <w:spacing w:val="-3"/>
          <w:sz w:val="22"/>
          <w:szCs w:val="22"/>
          <w:lang w:val="pl-PL"/>
        </w:rPr>
        <w:t>umowy.</w:t>
      </w:r>
    </w:p>
    <w:p w:rsidR="005C6BFD" w:rsidRPr="008355EB" w:rsidRDefault="001B0237">
      <w:pPr>
        <w:pStyle w:val="Textbody"/>
        <w:ind w:right="116"/>
        <w:jc w:val="both"/>
        <w:rPr>
          <w:rFonts w:ascii="Calibri" w:hAnsi="Calibri"/>
          <w:sz w:val="22"/>
          <w:szCs w:val="22"/>
          <w:lang w:val="pl-PL"/>
        </w:rPr>
      </w:pPr>
      <w:r w:rsidRPr="008355EB">
        <w:rPr>
          <w:rFonts w:ascii="Calibri" w:hAnsi="Calibri" w:cs="Times New Roman"/>
          <w:sz w:val="22"/>
          <w:szCs w:val="22"/>
          <w:lang w:val="pl-PL"/>
        </w:rPr>
        <w:t xml:space="preserve">Kierownik budowy </w:t>
      </w:r>
      <w:r w:rsidRPr="008355EB">
        <w:rPr>
          <w:rFonts w:ascii="Calibri" w:hAnsi="Calibri"/>
          <w:sz w:val="22"/>
          <w:szCs w:val="22"/>
          <w:lang w:val="pl-PL"/>
        </w:rPr>
        <w:t xml:space="preserve">– osoba wyznaczona przez Wykonawcę, upoważniona do kierowania Robotami i do występowania w </w:t>
      </w:r>
      <w:r w:rsidRPr="008355EB">
        <w:rPr>
          <w:rFonts w:ascii="Calibri" w:hAnsi="Calibri" w:cs="Times New Roman"/>
          <w:sz w:val="22"/>
          <w:szCs w:val="22"/>
          <w:lang w:val="pl-PL"/>
        </w:rPr>
        <w:t>jego imieniu w sprawach realizacji</w:t>
      </w:r>
      <w:r w:rsidRPr="008355EB">
        <w:rPr>
          <w:rFonts w:ascii="Calibri" w:hAnsi="Calibri" w:cs="Times New Roman"/>
          <w:spacing w:val="-5"/>
          <w:sz w:val="22"/>
          <w:szCs w:val="22"/>
          <w:lang w:val="pl-PL"/>
        </w:rPr>
        <w:t xml:space="preserve"> </w:t>
      </w:r>
      <w:r w:rsidRPr="008355EB">
        <w:rPr>
          <w:rFonts w:ascii="Calibri" w:hAnsi="Calibri" w:cs="Times New Roman"/>
          <w:spacing w:val="-4"/>
          <w:sz w:val="22"/>
          <w:szCs w:val="22"/>
          <w:lang w:val="pl-PL"/>
        </w:rPr>
        <w:t>umowy.</w:t>
      </w:r>
    </w:p>
    <w:p w:rsidR="005C6BFD" w:rsidRPr="008355EB" w:rsidRDefault="001B0237">
      <w:pPr>
        <w:pStyle w:val="Textbody"/>
        <w:ind w:right="115"/>
        <w:jc w:val="both"/>
        <w:rPr>
          <w:rFonts w:ascii="Calibri" w:hAnsi="Calibri"/>
          <w:sz w:val="22"/>
          <w:szCs w:val="22"/>
          <w:lang w:val="pl-PL"/>
        </w:rPr>
      </w:pPr>
      <w:r w:rsidRPr="008355EB">
        <w:rPr>
          <w:rFonts w:ascii="Calibri" w:hAnsi="Calibri"/>
          <w:sz w:val="22"/>
          <w:szCs w:val="22"/>
          <w:lang w:val="pl-PL"/>
        </w:rPr>
        <w:lastRenderedPageBreak/>
        <w:t xml:space="preserve">Rejestr obmiarów – akceptowany przez Inspektora rejestr z ponumerowanymi stronami, służący do wpisywania przez Wykonawcę obmiaru dokonywanych Robót w formie wyliczeń, szkiców i ewentualnie dodatkowych załączników. Wpisy w Rejestrze obmiarów podlegają potwierdzeniu </w:t>
      </w:r>
      <w:r w:rsidRPr="008355EB">
        <w:rPr>
          <w:rFonts w:ascii="Calibri" w:hAnsi="Calibri" w:cs="Times New Roman"/>
          <w:sz w:val="22"/>
          <w:szCs w:val="22"/>
          <w:lang w:val="pl-PL"/>
        </w:rPr>
        <w:t>przez</w:t>
      </w:r>
      <w:r w:rsidRPr="008355EB">
        <w:rPr>
          <w:rFonts w:ascii="Calibri" w:hAnsi="Calibri" w:cs="Times New Roman"/>
          <w:spacing w:val="-5"/>
          <w:sz w:val="22"/>
          <w:szCs w:val="22"/>
          <w:lang w:val="pl-PL"/>
        </w:rPr>
        <w:t xml:space="preserve"> </w:t>
      </w:r>
      <w:r w:rsidRPr="008355EB">
        <w:rPr>
          <w:rFonts w:ascii="Calibri" w:hAnsi="Calibri" w:cs="Times New Roman"/>
          <w:sz w:val="22"/>
          <w:szCs w:val="22"/>
          <w:lang w:val="pl-PL"/>
        </w:rPr>
        <w:t>Inspektora.</w:t>
      </w:r>
    </w:p>
    <w:p w:rsidR="005C6BFD" w:rsidRPr="008355EB" w:rsidRDefault="001B0237">
      <w:pPr>
        <w:pStyle w:val="Textbody"/>
        <w:ind w:right="121"/>
        <w:jc w:val="both"/>
        <w:rPr>
          <w:rFonts w:ascii="Calibri" w:hAnsi="Calibri"/>
          <w:sz w:val="22"/>
          <w:szCs w:val="22"/>
          <w:lang w:val="pl-PL"/>
        </w:rPr>
      </w:pPr>
      <w:r w:rsidRPr="008355EB">
        <w:rPr>
          <w:rFonts w:ascii="Calibri" w:hAnsi="Calibri" w:cs="Times New Roman"/>
          <w:sz w:val="22"/>
          <w:szCs w:val="22"/>
          <w:lang w:val="pl-PL"/>
        </w:rPr>
        <w:t xml:space="preserve">Laboratorium </w:t>
      </w:r>
      <w:r w:rsidRPr="008355EB">
        <w:rPr>
          <w:rFonts w:ascii="Calibri" w:hAnsi="Calibri"/>
          <w:sz w:val="22"/>
          <w:szCs w:val="22"/>
          <w:lang w:val="pl-PL"/>
        </w:rPr>
        <w:t>– laboratorium badawcze, zaakceptowane przez Zamawiającego, niezbędne do przeprowadzenia wszelkich badań i prób związanych z oceną jakości materiałów oraz</w:t>
      </w:r>
      <w:r w:rsidRPr="008355EB">
        <w:rPr>
          <w:rFonts w:ascii="Calibri" w:hAnsi="Calibri"/>
          <w:spacing w:val="-13"/>
          <w:sz w:val="22"/>
          <w:szCs w:val="22"/>
          <w:lang w:val="pl-PL"/>
        </w:rPr>
        <w:t xml:space="preserve"> </w:t>
      </w:r>
      <w:r w:rsidRPr="008355EB">
        <w:rPr>
          <w:rFonts w:ascii="Calibri" w:hAnsi="Calibri"/>
          <w:sz w:val="22"/>
          <w:szCs w:val="22"/>
          <w:lang w:val="pl-PL"/>
        </w:rPr>
        <w:t>Robót.</w:t>
      </w:r>
    </w:p>
    <w:p w:rsidR="005C6BFD" w:rsidRPr="008355EB" w:rsidRDefault="001B0237">
      <w:pPr>
        <w:pStyle w:val="Textbody"/>
        <w:ind w:right="116"/>
        <w:jc w:val="both"/>
        <w:rPr>
          <w:rFonts w:ascii="Calibri" w:hAnsi="Calibri"/>
          <w:sz w:val="22"/>
          <w:szCs w:val="22"/>
          <w:lang w:val="pl-PL"/>
        </w:rPr>
      </w:pPr>
      <w:r w:rsidRPr="008355EB">
        <w:rPr>
          <w:rFonts w:ascii="Calibri" w:hAnsi="Calibri"/>
          <w:sz w:val="22"/>
          <w:szCs w:val="22"/>
          <w:lang w:val="pl-PL"/>
        </w:rPr>
        <w:t>Materiały – wszelkie tworzywa niezbędne do wykonania Robót, zgodne z Dokumentacją Projektową i Specyfikacjami Technicznymi, zaakceptowane przez</w:t>
      </w:r>
      <w:r w:rsidRPr="008355EB">
        <w:rPr>
          <w:rFonts w:ascii="Calibri" w:hAnsi="Calibri"/>
          <w:spacing w:val="-38"/>
          <w:sz w:val="22"/>
          <w:szCs w:val="22"/>
          <w:lang w:val="pl-PL"/>
        </w:rPr>
        <w:t xml:space="preserve"> </w:t>
      </w:r>
      <w:r w:rsidRPr="008355EB">
        <w:rPr>
          <w:rFonts w:ascii="Calibri" w:hAnsi="Calibri"/>
          <w:sz w:val="22"/>
          <w:szCs w:val="22"/>
          <w:lang w:val="pl-PL"/>
        </w:rPr>
        <w:t>Inspektora.</w:t>
      </w:r>
    </w:p>
    <w:p w:rsidR="005C6BFD" w:rsidRPr="008355EB" w:rsidRDefault="001B0237">
      <w:pPr>
        <w:pStyle w:val="Textbody"/>
        <w:ind w:right="118"/>
        <w:jc w:val="both"/>
        <w:rPr>
          <w:rFonts w:ascii="Calibri" w:hAnsi="Calibri"/>
          <w:sz w:val="22"/>
          <w:szCs w:val="22"/>
          <w:lang w:val="pl-PL"/>
        </w:rPr>
      </w:pPr>
      <w:r w:rsidRPr="008355EB">
        <w:rPr>
          <w:rFonts w:ascii="Calibri" w:hAnsi="Calibri" w:cs="Times New Roman"/>
          <w:sz w:val="22"/>
          <w:szCs w:val="22"/>
          <w:lang w:val="pl-PL"/>
        </w:rPr>
        <w:t xml:space="preserve">Polecenie Inspektora </w:t>
      </w:r>
      <w:r w:rsidRPr="008355EB">
        <w:rPr>
          <w:rFonts w:ascii="Calibri" w:hAnsi="Calibri"/>
          <w:sz w:val="22"/>
          <w:szCs w:val="22"/>
          <w:lang w:val="pl-PL"/>
        </w:rPr>
        <w:t xml:space="preserve">– </w:t>
      </w:r>
      <w:r w:rsidRPr="008355EB">
        <w:rPr>
          <w:rFonts w:ascii="Calibri" w:hAnsi="Calibri" w:cs="Times New Roman"/>
          <w:sz w:val="22"/>
          <w:szCs w:val="22"/>
          <w:lang w:val="pl-PL"/>
        </w:rPr>
        <w:t xml:space="preserve">wszelkie polecenia przekazane Wykonawcy przez Inspektora w formie </w:t>
      </w:r>
      <w:r w:rsidRPr="008355EB">
        <w:rPr>
          <w:rFonts w:ascii="Calibri" w:hAnsi="Calibri"/>
          <w:sz w:val="22"/>
          <w:szCs w:val="22"/>
          <w:lang w:val="pl-PL"/>
        </w:rPr>
        <w:t xml:space="preserve">pisemnej dotyczące sposobu realizacji Robót lub innych spraw związanych z prowadzeniem </w:t>
      </w:r>
      <w:r w:rsidRPr="008355EB">
        <w:rPr>
          <w:rFonts w:ascii="Calibri" w:hAnsi="Calibri" w:cs="Times New Roman"/>
          <w:spacing w:val="-3"/>
          <w:sz w:val="22"/>
          <w:szCs w:val="22"/>
          <w:lang w:val="pl-PL"/>
        </w:rPr>
        <w:t>budowy.</w:t>
      </w:r>
    </w:p>
    <w:p w:rsidR="005C6BFD" w:rsidRPr="008355EB" w:rsidRDefault="001B0237">
      <w:pPr>
        <w:pStyle w:val="Textbody"/>
        <w:ind w:right="187"/>
        <w:rPr>
          <w:rFonts w:ascii="Calibri" w:hAnsi="Calibri"/>
          <w:sz w:val="22"/>
          <w:szCs w:val="22"/>
          <w:lang w:val="pl-PL"/>
        </w:rPr>
      </w:pPr>
      <w:r w:rsidRPr="008355EB">
        <w:rPr>
          <w:rFonts w:ascii="Calibri" w:hAnsi="Calibri" w:cs="Times New Roman"/>
          <w:sz w:val="22"/>
          <w:szCs w:val="22"/>
          <w:lang w:val="pl-PL"/>
        </w:rPr>
        <w:t xml:space="preserve">Projektant </w:t>
      </w:r>
      <w:r w:rsidRPr="008355EB">
        <w:rPr>
          <w:rFonts w:ascii="Calibri" w:hAnsi="Calibri"/>
          <w:sz w:val="22"/>
          <w:szCs w:val="22"/>
          <w:lang w:val="pl-PL"/>
        </w:rPr>
        <w:t xml:space="preserve">– uprawniona osoba prawna lub fizyczna, będąca autorem Dokumentacji Projektowej. Ślepy kosztorys – wykaz Robót z podaniem ich ilości (przedmiar) w kolejności technologicznej </w:t>
      </w:r>
      <w:r w:rsidRPr="008355EB">
        <w:rPr>
          <w:rFonts w:ascii="Calibri" w:hAnsi="Calibri" w:cs="Times New Roman"/>
          <w:sz w:val="22"/>
          <w:szCs w:val="22"/>
          <w:lang w:val="pl-PL"/>
        </w:rPr>
        <w:t>ich wykonania</w:t>
      </w:r>
    </w:p>
    <w:p w:rsidR="005C6BFD" w:rsidRPr="008355EB" w:rsidRDefault="005C6BFD">
      <w:pPr>
        <w:pStyle w:val="Standard"/>
        <w:spacing w:before="5"/>
        <w:rPr>
          <w:rFonts w:eastAsia="Times New Roman" w:cs="Times New Roman"/>
          <w:lang w:val="pl-PL"/>
        </w:rPr>
      </w:pPr>
    </w:p>
    <w:p w:rsidR="005C6BFD" w:rsidRDefault="001B0237">
      <w:pPr>
        <w:pStyle w:val="Heading3"/>
        <w:jc w:val="both"/>
        <w:rPr>
          <w:rFonts w:ascii="Calibri" w:hAnsi="Calibri"/>
          <w:sz w:val="22"/>
          <w:szCs w:val="22"/>
        </w:rPr>
      </w:pPr>
      <w:r>
        <w:rPr>
          <w:rFonts w:ascii="Calibri" w:hAnsi="Calibri"/>
          <w:sz w:val="22"/>
          <w:szCs w:val="22"/>
        </w:rPr>
        <w:t>2.0. WYMAGANIA</w:t>
      </w:r>
      <w:r>
        <w:rPr>
          <w:rFonts w:ascii="Calibri" w:hAnsi="Calibri"/>
          <w:spacing w:val="-43"/>
          <w:sz w:val="22"/>
          <w:szCs w:val="22"/>
        </w:rPr>
        <w:t xml:space="preserve"> </w:t>
      </w:r>
      <w:r>
        <w:rPr>
          <w:rFonts w:ascii="Calibri" w:hAnsi="Calibri"/>
          <w:sz w:val="22"/>
          <w:szCs w:val="22"/>
        </w:rPr>
        <w:t>DOTYCZĄCE WŁAŚCIWOŚCI WYROBÓW BUDOWLANYCH</w:t>
      </w:r>
    </w:p>
    <w:p w:rsidR="005C6BFD" w:rsidRDefault="005C6BFD">
      <w:pPr>
        <w:pStyle w:val="Standard"/>
        <w:spacing w:before="7"/>
        <w:rPr>
          <w:rFonts w:eastAsia="Times New Roman" w:cs="Times New Roman"/>
          <w:b/>
          <w:bCs/>
        </w:rPr>
      </w:pPr>
    </w:p>
    <w:p w:rsidR="005C6BFD" w:rsidRDefault="001B0237">
      <w:pPr>
        <w:pStyle w:val="Akapitzlist"/>
        <w:numPr>
          <w:ilvl w:val="1"/>
          <w:numId w:val="45"/>
        </w:numPr>
        <w:tabs>
          <w:tab w:val="left" w:pos="1065"/>
        </w:tabs>
        <w:ind w:left="532" w:hanging="420"/>
        <w:jc w:val="both"/>
      </w:pPr>
      <w:r>
        <w:t>Źródła uzyskania</w:t>
      </w:r>
      <w:r>
        <w:rPr>
          <w:spacing w:val="-6"/>
        </w:rPr>
        <w:t xml:space="preserve"> </w:t>
      </w:r>
      <w:r>
        <w:t>materiałów</w:t>
      </w:r>
    </w:p>
    <w:p w:rsidR="005C6BFD" w:rsidRPr="008355EB" w:rsidRDefault="001B0237">
      <w:pPr>
        <w:pStyle w:val="Textbody"/>
        <w:ind w:right="113"/>
        <w:jc w:val="both"/>
        <w:rPr>
          <w:rFonts w:ascii="Calibri" w:hAnsi="Calibri"/>
          <w:sz w:val="22"/>
          <w:szCs w:val="22"/>
          <w:lang w:val="pl-PL"/>
        </w:rPr>
      </w:pPr>
      <w:r w:rsidRPr="008355EB">
        <w:rPr>
          <w:rFonts w:ascii="Calibri" w:hAnsi="Calibri"/>
          <w:sz w:val="22"/>
          <w:szCs w:val="22"/>
          <w:lang w:val="pl-PL"/>
        </w:rPr>
        <w:t xml:space="preserve">Co najmniej na trzy tygodnie przed zaplanowanym wykorzystaniem jakichkolwiek materiałów przeznaczonych do Robót </w:t>
      </w:r>
      <w:r w:rsidRPr="008355EB">
        <w:rPr>
          <w:rFonts w:ascii="Calibri" w:hAnsi="Calibri"/>
          <w:spacing w:val="-2"/>
          <w:sz w:val="22"/>
          <w:szCs w:val="22"/>
          <w:lang w:val="pl-PL"/>
        </w:rPr>
        <w:t xml:space="preserve">Wykonawca </w:t>
      </w:r>
      <w:r w:rsidRPr="008355EB">
        <w:rPr>
          <w:rFonts w:ascii="Calibri" w:hAnsi="Calibri"/>
          <w:sz w:val="22"/>
          <w:szCs w:val="22"/>
          <w:lang w:val="pl-PL"/>
        </w:rPr>
        <w:t>przedstawi szczegółowe informacje dotyczące proponowanego źródła wytwarzania, zamawiania lub wydobywania tych materiałów i odpowiednie świadectwa badań laboratoryjnych oraz próbki do zatwierdzenia przez Inspektora. Zatwierdzenie partii (części) materiałów z danego źródła nie oznacza automatycznie, że wszelkie materiały z danego źródła uzyskają</w:t>
      </w:r>
      <w:r w:rsidRPr="008355EB">
        <w:rPr>
          <w:rFonts w:ascii="Calibri" w:hAnsi="Calibri"/>
          <w:spacing w:val="-8"/>
          <w:sz w:val="22"/>
          <w:szCs w:val="22"/>
          <w:lang w:val="pl-PL"/>
        </w:rPr>
        <w:t xml:space="preserve"> </w:t>
      </w:r>
      <w:r w:rsidRPr="008355EB">
        <w:rPr>
          <w:rFonts w:ascii="Calibri" w:hAnsi="Calibri"/>
          <w:sz w:val="22"/>
          <w:szCs w:val="22"/>
          <w:lang w:val="pl-PL"/>
        </w:rPr>
        <w:t>zatwierdzenie.</w:t>
      </w:r>
    </w:p>
    <w:p w:rsidR="005C6BFD" w:rsidRPr="008355EB" w:rsidRDefault="001B0237">
      <w:pPr>
        <w:pStyle w:val="Textbody"/>
        <w:ind w:right="115"/>
        <w:jc w:val="both"/>
        <w:rPr>
          <w:rFonts w:ascii="Calibri" w:hAnsi="Calibri"/>
          <w:sz w:val="22"/>
          <w:szCs w:val="22"/>
          <w:lang w:val="pl-PL"/>
        </w:rPr>
      </w:pPr>
      <w:r w:rsidRPr="008355EB">
        <w:rPr>
          <w:rFonts w:ascii="Calibri" w:hAnsi="Calibri"/>
          <w:spacing w:val="-2"/>
          <w:sz w:val="22"/>
          <w:szCs w:val="22"/>
          <w:lang w:val="pl-PL"/>
        </w:rPr>
        <w:t xml:space="preserve">Wykonawca </w:t>
      </w:r>
      <w:r w:rsidRPr="008355EB">
        <w:rPr>
          <w:rFonts w:ascii="Calibri" w:hAnsi="Calibri"/>
          <w:sz w:val="22"/>
          <w:szCs w:val="22"/>
          <w:lang w:val="pl-PL"/>
        </w:rPr>
        <w:t>zobowiązany jest do prowadzenia badań w celu udokumentowania, że materiały uzyskane z dopuszczonego źródła w sposób ciągły spełniają wymagania Specyfikacji Technicznych w czasie postępu</w:t>
      </w:r>
      <w:r w:rsidRPr="008355EB">
        <w:rPr>
          <w:rFonts w:ascii="Calibri" w:hAnsi="Calibri"/>
          <w:spacing w:val="-2"/>
          <w:sz w:val="22"/>
          <w:szCs w:val="22"/>
          <w:lang w:val="pl-PL"/>
        </w:rPr>
        <w:t xml:space="preserve"> </w:t>
      </w:r>
      <w:r w:rsidRPr="008355EB">
        <w:rPr>
          <w:rFonts w:ascii="Calibri" w:hAnsi="Calibri"/>
          <w:sz w:val="22"/>
          <w:szCs w:val="22"/>
          <w:lang w:val="pl-PL"/>
        </w:rPr>
        <w:t>Robót.</w:t>
      </w:r>
    </w:p>
    <w:p w:rsidR="005C6BFD" w:rsidRPr="008355EB" w:rsidRDefault="001B0237">
      <w:pPr>
        <w:pStyle w:val="Textbody"/>
        <w:ind w:right="119"/>
        <w:jc w:val="both"/>
        <w:rPr>
          <w:rFonts w:ascii="Calibri" w:hAnsi="Calibri"/>
          <w:sz w:val="22"/>
          <w:szCs w:val="22"/>
          <w:lang w:val="pl-PL"/>
        </w:rPr>
      </w:pPr>
      <w:r w:rsidRPr="008355EB">
        <w:rPr>
          <w:rFonts w:ascii="Calibri" w:hAnsi="Calibri"/>
          <w:sz w:val="22"/>
          <w:szCs w:val="22"/>
          <w:lang w:val="pl-PL"/>
        </w:rPr>
        <w:t>Wszystkie materiały budowlane powinny posiadać dopuszczenie do stosowania w budownictwie na terenie Polski oraz stosowne atesty PZH i ITB lub zharmonizowane z państw Unii Europejskiej wg potrzeb.</w:t>
      </w:r>
    </w:p>
    <w:p w:rsidR="005C6BFD" w:rsidRPr="008355EB" w:rsidRDefault="005C6BFD">
      <w:pPr>
        <w:pStyle w:val="Standard"/>
        <w:rPr>
          <w:rFonts w:eastAsia="Times New Roman" w:cs="Times New Roman"/>
          <w:lang w:val="pl-PL"/>
        </w:rPr>
      </w:pPr>
    </w:p>
    <w:p w:rsidR="005C6BFD" w:rsidRDefault="001B0237">
      <w:pPr>
        <w:pStyle w:val="Akapitzlist"/>
        <w:numPr>
          <w:ilvl w:val="1"/>
          <w:numId w:val="45"/>
        </w:numPr>
        <w:tabs>
          <w:tab w:val="left" w:pos="1065"/>
        </w:tabs>
        <w:ind w:left="532" w:hanging="420"/>
        <w:jc w:val="both"/>
      </w:pPr>
      <w:r>
        <w:t>Pozyskiwanie materiałów</w:t>
      </w:r>
      <w:r>
        <w:rPr>
          <w:spacing w:val="-8"/>
        </w:rPr>
        <w:t xml:space="preserve"> </w:t>
      </w:r>
      <w:r>
        <w:t>miejscowych</w:t>
      </w:r>
    </w:p>
    <w:p w:rsidR="005C6BFD" w:rsidRPr="008355EB" w:rsidRDefault="001B0237">
      <w:pPr>
        <w:pStyle w:val="Textbody"/>
        <w:ind w:right="111"/>
        <w:jc w:val="both"/>
        <w:rPr>
          <w:rFonts w:ascii="Calibri" w:hAnsi="Calibri"/>
          <w:sz w:val="22"/>
          <w:szCs w:val="22"/>
          <w:lang w:val="pl-PL"/>
        </w:rPr>
      </w:pPr>
      <w:r w:rsidRPr="008355EB">
        <w:rPr>
          <w:rFonts w:ascii="Calibri" w:hAnsi="Calibri"/>
          <w:spacing w:val="-2"/>
          <w:sz w:val="22"/>
          <w:szCs w:val="22"/>
          <w:lang w:val="pl-PL"/>
        </w:rPr>
        <w:t xml:space="preserve">Wykonawca </w:t>
      </w:r>
      <w:r w:rsidRPr="008355EB">
        <w:rPr>
          <w:rFonts w:ascii="Calibri" w:hAnsi="Calibri"/>
          <w:sz w:val="22"/>
          <w:szCs w:val="22"/>
          <w:lang w:val="pl-PL"/>
        </w:rPr>
        <w:t>odpowiada za uzyskanie pozwoleń od właścicieli i odnośnych władz na pozyskanie materiałów z jakichkolwiek źródeł miejscowych, włączając w to źródła wskazane przez Zamawiającego i jest zobowiązany dostarczyć Inspektorowi wymagane dokumenty przed rozpoczęciem eksploatacji</w:t>
      </w:r>
      <w:r w:rsidRPr="008355EB">
        <w:rPr>
          <w:rFonts w:ascii="Calibri" w:hAnsi="Calibri"/>
          <w:spacing w:val="-5"/>
          <w:sz w:val="22"/>
          <w:szCs w:val="22"/>
          <w:lang w:val="pl-PL"/>
        </w:rPr>
        <w:t xml:space="preserve"> </w:t>
      </w:r>
      <w:r w:rsidRPr="008355EB">
        <w:rPr>
          <w:rFonts w:ascii="Calibri" w:hAnsi="Calibri"/>
          <w:sz w:val="22"/>
          <w:szCs w:val="22"/>
          <w:lang w:val="pl-PL"/>
        </w:rPr>
        <w:t>źródła.</w:t>
      </w:r>
    </w:p>
    <w:p w:rsidR="005C6BFD" w:rsidRPr="008355EB" w:rsidRDefault="001B0237">
      <w:pPr>
        <w:pStyle w:val="Textbody"/>
        <w:ind w:right="117"/>
        <w:jc w:val="both"/>
        <w:rPr>
          <w:rFonts w:ascii="Calibri" w:hAnsi="Calibri"/>
          <w:sz w:val="22"/>
          <w:szCs w:val="22"/>
          <w:lang w:val="pl-PL"/>
        </w:rPr>
      </w:pPr>
      <w:r w:rsidRPr="008355EB">
        <w:rPr>
          <w:rFonts w:ascii="Calibri" w:hAnsi="Calibri"/>
          <w:spacing w:val="-2"/>
          <w:sz w:val="22"/>
          <w:szCs w:val="22"/>
          <w:lang w:val="pl-PL"/>
        </w:rPr>
        <w:t xml:space="preserve">Wykonawca </w:t>
      </w:r>
      <w:r w:rsidRPr="008355EB">
        <w:rPr>
          <w:rFonts w:ascii="Calibri" w:hAnsi="Calibri"/>
          <w:sz w:val="22"/>
          <w:szCs w:val="22"/>
          <w:lang w:val="pl-PL"/>
        </w:rPr>
        <w:t xml:space="preserve">przedstawi dokumentację zawierającą raporty z badań terenowych i laboratoryjnych oraz proponowaną przez siebie metodę wydobycia i selekcji do zatwierdzenia Inspektorowi. </w:t>
      </w:r>
      <w:r w:rsidRPr="008355EB">
        <w:rPr>
          <w:rFonts w:ascii="Calibri" w:hAnsi="Calibri"/>
          <w:spacing w:val="-2"/>
          <w:sz w:val="22"/>
          <w:szCs w:val="22"/>
          <w:lang w:val="pl-PL"/>
        </w:rPr>
        <w:t xml:space="preserve">Wykonawca </w:t>
      </w:r>
      <w:r w:rsidRPr="008355EB">
        <w:rPr>
          <w:rFonts w:ascii="Calibri" w:hAnsi="Calibri"/>
          <w:sz w:val="22"/>
          <w:szCs w:val="22"/>
          <w:lang w:val="pl-PL"/>
        </w:rPr>
        <w:t>ponosi odpowiedzialność za spełnienie wymagań ilościowych i jakościowych materiałów z jakiegokolwiek</w:t>
      </w:r>
      <w:r w:rsidRPr="008355EB">
        <w:rPr>
          <w:rFonts w:ascii="Calibri" w:hAnsi="Calibri"/>
          <w:spacing w:val="-6"/>
          <w:sz w:val="22"/>
          <w:szCs w:val="22"/>
          <w:lang w:val="pl-PL"/>
        </w:rPr>
        <w:t xml:space="preserve"> </w:t>
      </w:r>
      <w:r w:rsidRPr="008355EB">
        <w:rPr>
          <w:rFonts w:ascii="Calibri" w:hAnsi="Calibri"/>
          <w:sz w:val="22"/>
          <w:szCs w:val="22"/>
          <w:lang w:val="pl-PL"/>
        </w:rPr>
        <w:t>źródła.</w:t>
      </w:r>
    </w:p>
    <w:p w:rsidR="005C6BFD" w:rsidRPr="008355EB" w:rsidRDefault="001B0237">
      <w:pPr>
        <w:pStyle w:val="Textbody"/>
        <w:ind w:right="118"/>
        <w:jc w:val="both"/>
        <w:rPr>
          <w:rFonts w:ascii="Calibri" w:hAnsi="Calibri"/>
          <w:sz w:val="22"/>
          <w:szCs w:val="22"/>
          <w:lang w:val="pl-PL"/>
        </w:rPr>
      </w:pPr>
      <w:r w:rsidRPr="008355EB">
        <w:rPr>
          <w:rFonts w:ascii="Calibri" w:hAnsi="Calibri"/>
          <w:spacing w:val="-2"/>
          <w:sz w:val="22"/>
          <w:szCs w:val="22"/>
          <w:lang w:val="pl-PL"/>
        </w:rPr>
        <w:t xml:space="preserve">Wykonawca </w:t>
      </w:r>
      <w:r w:rsidRPr="008355EB">
        <w:rPr>
          <w:rFonts w:ascii="Calibri" w:hAnsi="Calibri"/>
          <w:sz w:val="22"/>
          <w:szCs w:val="22"/>
          <w:lang w:val="pl-PL"/>
        </w:rPr>
        <w:t xml:space="preserve">poniesie wszystkie koszty a w tym: </w:t>
      </w:r>
      <w:r w:rsidRPr="008355EB">
        <w:rPr>
          <w:rFonts w:ascii="Calibri" w:hAnsi="Calibri"/>
          <w:spacing w:val="-3"/>
          <w:sz w:val="22"/>
          <w:szCs w:val="22"/>
          <w:lang w:val="pl-PL"/>
        </w:rPr>
        <w:t xml:space="preserve">opłaty, </w:t>
      </w:r>
      <w:r w:rsidRPr="008355EB">
        <w:rPr>
          <w:rFonts w:ascii="Calibri" w:hAnsi="Calibri"/>
          <w:sz w:val="22"/>
          <w:szCs w:val="22"/>
          <w:lang w:val="pl-PL"/>
        </w:rPr>
        <w:t>wynagrodzenia i jakiekolwiek inne koszty związane z dostarczeniem materiałów do</w:t>
      </w:r>
      <w:r w:rsidRPr="008355EB">
        <w:rPr>
          <w:rFonts w:ascii="Calibri" w:hAnsi="Calibri"/>
          <w:spacing w:val="-6"/>
          <w:sz w:val="22"/>
          <w:szCs w:val="22"/>
          <w:lang w:val="pl-PL"/>
        </w:rPr>
        <w:t xml:space="preserve"> </w:t>
      </w:r>
      <w:r w:rsidRPr="008355EB">
        <w:rPr>
          <w:rFonts w:ascii="Calibri" w:hAnsi="Calibri"/>
          <w:sz w:val="22"/>
          <w:szCs w:val="22"/>
          <w:lang w:val="pl-PL"/>
        </w:rPr>
        <w:t>Robót.</w:t>
      </w:r>
    </w:p>
    <w:p w:rsidR="005C6BFD" w:rsidRPr="008355EB" w:rsidRDefault="005C6BFD">
      <w:pPr>
        <w:pStyle w:val="Standard"/>
        <w:spacing w:before="11"/>
        <w:rPr>
          <w:rFonts w:eastAsia="Times New Roman" w:cs="Times New Roman"/>
          <w:lang w:val="pl-PL"/>
        </w:rPr>
      </w:pPr>
    </w:p>
    <w:p w:rsidR="005C6BFD" w:rsidRDefault="001B0237">
      <w:pPr>
        <w:pStyle w:val="Akapitzlist"/>
        <w:numPr>
          <w:ilvl w:val="1"/>
          <w:numId w:val="45"/>
        </w:numPr>
        <w:tabs>
          <w:tab w:val="left" w:pos="1065"/>
        </w:tabs>
        <w:ind w:left="532" w:hanging="420"/>
        <w:jc w:val="both"/>
      </w:pPr>
      <w:r>
        <w:t>Przechowywanie i składowanie</w:t>
      </w:r>
      <w:r>
        <w:rPr>
          <w:spacing w:val="-6"/>
        </w:rPr>
        <w:t xml:space="preserve"> </w:t>
      </w:r>
      <w:r>
        <w:t>materiałów</w:t>
      </w:r>
    </w:p>
    <w:p w:rsidR="005C6BFD" w:rsidRPr="008355EB" w:rsidRDefault="001B0237">
      <w:pPr>
        <w:pStyle w:val="Textbody"/>
        <w:jc w:val="both"/>
        <w:rPr>
          <w:rFonts w:ascii="Calibri" w:hAnsi="Calibri"/>
          <w:sz w:val="22"/>
          <w:szCs w:val="22"/>
          <w:lang w:val="pl-PL"/>
        </w:rPr>
      </w:pPr>
      <w:r w:rsidRPr="008355EB">
        <w:rPr>
          <w:rFonts w:ascii="Calibri" w:hAnsi="Calibri"/>
          <w:spacing w:val="-2"/>
          <w:sz w:val="22"/>
          <w:szCs w:val="22"/>
          <w:lang w:val="pl-PL"/>
        </w:rPr>
        <w:t xml:space="preserve">Wykonawca </w:t>
      </w:r>
      <w:r w:rsidRPr="008355EB">
        <w:rPr>
          <w:rFonts w:ascii="Calibri" w:hAnsi="Calibri"/>
          <w:sz w:val="22"/>
          <w:szCs w:val="22"/>
          <w:lang w:val="pl-PL"/>
        </w:rPr>
        <w:t>zapewni, aby tymczasowo składowane materiały, do czasu gdy będą one potrzebne</w:t>
      </w:r>
      <w:r w:rsidRPr="008355EB">
        <w:rPr>
          <w:rFonts w:ascii="Calibri" w:hAnsi="Calibri"/>
          <w:spacing w:val="-25"/>
          <w:sz w:val="22"/>
          <w:szCs w:val="22"/>
          <w:lang w:val="pl-PL"/>
        </w:rPr>
        <w:t xml:space="preserve"> </w:t>
      </w:r>
      <w:r w:rsidRPr="008355EB">
        <w:rPr>
          <w:rFonts w:ascii="Calibri" w:hAnsi="Calibri"/>
          <w:sz w:val="22"/>
          <w:szCs w:val="22"/>
          <w:lang w:val="pl-PL"/>
        </w:rPr>
        <w:t>do Robót, były zabezpieczone przed zanieczyszczeniem, zniszczeniem lub kradzieżą oraz zachowały swoją jakość i właściwość do Robót i były dostępne do kontroli przez</w:t>
      </w:r>
      <w:r w:rsidRPr="008355EB">
        <w:rPr>
          <w:rFonts w:ascii="Calibri" w:hAnsi="Calibri"/>
          <w:spacing w:val="-11"/>
          <w:sz w:val="22"/>
          <w:szCs w:val="22"/>
          <w:lang w:val="pl-PL"/>
        </w:rPr>
        <w:t xml:space="preserve"> </w:t>
      </w:r>
      <w:r w:rsidRPr="008355EB">
        <w:rPr>
          <w:rFonts w:ascii="Calibri" w:hAnsi="Calibri"/>
          <w:sz w:val="22"/>
          <w:szCs w:val="22"/>
          <w:lang w:val="pl-PL"/>
        </w:rPr>
        <w:t>Inspektora.</w:t>
      </w:r>
    </w:p>
    <w:p w:rsidR="005C6BFD" w:rsidRPr="008355EB" w:rsidRDefault="001B0237">
      <w:pPr>
        <w:pStyle w:val="Textbody"/>
        <w:ind w:right="118"/>
        <w:jc w:val="both"/>
        <w:rPr>
          <w:rFonts w:ascii="Calibri" w:hAnsi="Calibri"/>
          <w:sz w:val="22"/>
          <w:szCs w:val="22"/>
          <w:lang w:val="pl-PL"/>
        </w:rPr>
      </w:pPr>
      <w:r w:rsidRPr="008355EB">
        <w:rPr>
          <w:rFonts w:ascii="Calibri" w:hAnsi="Calibri"/>
          <w:sz w:val="22"/>
          <w:szCs w:val="22"/>
          <w:lang w:val="pl-PL"/>
        </w:rPr>
        <w:t xml:space="preserve">Miejsca czasowego składowania będą zlokalizowane w obrębie </w:t>
      </w:r>
      <w:r w:rsidRPr="008355EB">
        <w:rPr>
          <w:rFonts w:ascii="Calibri" w:hAnsi="Calibri"/>
          <w:spacing w:val="-3"/>
          <w:sz w:val="22"/>
          <w:szCs w:val="22"/>
          <w:lang w:val="pl-PL"/>
        </w:rPr>
        <w:t xml:space="preserve">Terenu </w:t>
      </w:r>
      <w:r w:rsidRPr="008355EB">
        <w:rPr>
          <w:rFonts w:ascii="Calibri" w:hAnsi="Calibri"/>
          <w:sz w:val="22"/>
          <w:szCs w:val="22"/>
          <w:lang w:val="pl-PL"/>
        </w:rPr>
        <w:t xml:space="preserve">Budowy w miejscach uzgodnionych z Inżynierem lub poza </w:t>
      </w:r>
      <w:r w:rsidRPr="008355EB">
        <w:rPr>
          <w:rFonts w:ascii="Calibri" w:hAnsi="Calibri"/>
          <w:spacing w:val="-4"/>
          <w:sz w:val="22"/>
          <w:szCs w:val="22"/>
          <w:lang w:val="pl-PL"/>
        </w:rPr>
        <w:t xml:space="preserve">Terenem </w:t>
      </w:r>
      <w:r w:rsidRPr="008355EB">
        <w:rPr>
          <w:rFonts w:ascii="Calibri" w:hAnsi="Calibri"/>
          <w:sz w:val="22"/>
          <w:szCs w:val="22"/>
          <w:lang w:val="pl-PL"/>
        </w:rPr>
        <w:t>Budowy w miejscach zorganizowanych przez Wykonawcę.</w:t>
      </w: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Miejsca składowania materiałów i wyrobów budowlanych należy utwardzić i</w:t>
      </w:r>
      <w:r w:rsidRPr="008355EB">
        <w:rPr>
          <w:rFonts w:ascii="Calibri" w:hAnsi="Calibri"/>
          <w:spacing w:val="-9"/>
          <w:sz w:val="22"/>
          <w:szCs w:val="22"/>
          <w:lang w:val="pl-PL"/>
        </w:rPr>
        <w:t xml:space="preserve"> </w:t>
      </w:r>
      <w:r w:rsidRPr="008355EB">
        <w:rPr>
          <w:rFonts w:ascii="Calibri" w:hAnsi="Calibri"/>
          <w:sz w:val="22"/>
          <w:szCs w:val="22"/>
          <w:lang w:val="pl-PL"/>
        </w:rPr>
        <w:t>odwodnić.</w:t>
      </w:r>
    </w:p>
    <w:p w:rsidR="005C6BFD" w:rsidRPr="008355EB" w:rsidRDefault="001B0237">
      <w:pPr>
        <w:pStyle w:val="Textbody"/>
        <w:ind w:right="118"/>
        <w:jc w:val="both"/>
        <w:rPr>
          <w:rFonts w:ascii="Calibri" w:hAnsi="Calibri"/>
          <w:sz w:val="22"/>
          <w:szCs w:val="22"/>
          <w:lang w:val="pl-PL"/>
        </w:rPr>
      </w:pPr>
      <w:r w:rsidRPr="008355EB">
        <w:rPr>
          <w:rFonts w:ascii="Calibri" w:hAnsi="Calibri"/>
          <w:sz w:val="22"/>
          <w:szCs w:val="22"/>
          <w:lang w:val="pl-PL"/>
        </w:rPr>
        <w:t xml:space="preserve">W przypadku przechowywania w magazynach substancji i preparatów niebezpiecznych, należy zamieścić o </w:t>
      </w:r>
      <w:r w:rsidRPr="008355EB">
        <w:rPr>
          <w:rFonts w:ascii="Calibri" w:hAnsi="Calibri"/>
          <w:spacing w:val="-2"/>
          <w:sz w:val="22"/>
          <w:szCs w:val="22"/>
          <w:lang w:val="pl-PL"/>
        </w:rPr>
        <w:t xml:space="preserve">tym </w:t>
      </w:r>
      <w:r w:rsidRPr="008355EB">
        <w:rPr>
          <w:rFonts w:ascii="Calibri" w:hAnsi="Calibri"/>
          <w:sz w:val="22"/>
          <w:szCs w:val="22"/>
          <w:lang w:val="pl-PL"/>
        </w:rPr>
        <w:t>informację na tablicach ostrzegawczych, umieszczonych w widocznych miejscach. Substancje i preparaty niebezpieczne należy przechowywać i przemieszczać na terenie budowy w opakowaniach producenta. W pomieszczeniach magazynowych należy umieścić tablice określające dopuszczalne obciążenie regałów magazynowych, a także dopuszczalne obciążenie powierzchni stropu. Składowiska materiałów, wyrobów i urządzeń technicznych muszą zostać wykonane w sposób wykluczający możliwość wywrócenia, zsunięcia, rozsunięcia się lub spadnięcia składowanych wyrobów i urządzeń. Materiały składuje się w miejscu wyrównanym do</w:t>
      </w:r>
      <w:r w:rsidRPr="008355EB">
        <w:rPr>
          <w:rFonts w:ascii="Calibri" w:hAnsi="Calibri"/>
          <w:spacing w:val="-18"/>
          <w:sz w:val="22"/>
          <w:szCs w:val="22"/>
          <w:lang w:val="pl-PL"/>
        </w:rPr>
        <w:t xml:space="preserve"> </w:t>
      </w:r>
      <w:r w:rsidRPr="008355EB">
        <w:rPr>
          <w:rFonts w:ascii="Calibri" w:hAnsi="Calibri"/>
          <w:sz w:val="22"/>
          <w:szCs w:val="22"/>
          <w:lang w:val="pl-PL"/>
        </w:rPr>
        <w:t>poziomu.</w:t>
      </w:r>
    </w:p>
    <w:p w:rsidR="005C6BFD" w:rsidRPr="008355EB" w:rsidRDefault="001B0237">
      <w:pPr>
        <w:pStyle w:val="Textbody"/>
        <w:ind w:right="121"/>
        <w:jc w:val="both"/>
        <w:rPr>
          <w:rFonts w:ascii="Calibri" w:hAnsi="Calibri"/>
          <w:sz w:val="22"/>
          <w:szCs w:val="22"/>
          <w:lang w:val="pl-PL"/>
        </w:rPr>
      </w:pPr>
      <w:r w:rsidRPr="008355EB">
        <w:rPr>
          <w:rFonts w:ascii="Calibri" w:hAnsi="Calibri"/>
          <w:sz w:val="22"/>
          <w:szCs w:val="22"/>
          <w:lang w:val="pl-PL"/>
        </w:rPr>
        <w:lastRenderedPageBreak/>
        <w:t>Materiały drobnicowe układa się w stosy o wysokości nie większej niż 2m, dostosowane do rodzaju i wytrzymałości tych materiałów. Stosy materiałów workowanych układa się w warstwach krzyżowo do wysokości nie przekraczającej 10</w:t>
      </w:r>
      <w:r w:rsidRPr="008355EB">
        <w:rPr>
          <w:rFonts w:ascii="Calibri" w:hAnsi="Calibri"/>
          <w:spacing w:val="-25"/>
          <w:sz w:val="22"/>
          <w:szCs w:val="22"/>
          <w:lang w:val="pl-PL"/>
        </w:rPr>
        <w:t xml:space="preserve"> </w:t>
      </w:r>
      <w:r w:rsidRPr="008355EB">
        <w:rPr>
          <w:rFonts w:ascii="Calibri" w:hAnsi="Calibri"/>
          <w:sz w:val="22"/>
          <w:szCs w:val="22"/>
          <w:lang w:val="pl-PL"/>
        </w:rPr>
        <w:t>warstw.</w:t>
      </w: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Przy składowaniu materiałów odległość stosów nie powinna być mniejsza</w:t>
      </w:r>
      <w:r w:rsidRPr="008355EB">
        <w:rPr>
          <w:rFonts w:ascii="Calibri" w:hAnsi="Calibri"/>
          <w:spacing w:val="-10"/>
          <w:sz w:val="22"/>
          <w:szCs w:val="22"/>
          <w:lang w:val="pl-PL"/>
        </w:rPr>
        <w:t xml:space="preserve"> </w:t>
      </w:r>
      <w:r w:rsidRPr="008355EB">
        <w:rPr>
          <w:rFonts w:ascii="Calibri" w:hAnsi="Calibri"/>
          <w:sz w:val="22"/>
          <w:szCs w:val="22"/>
          <w:lang w:val="pl-PL"/>
        </w:rPr>
        <w:t>niż:</w:t>
      </w:r>
    </w:p>
    <w:p w:rsidR="005C6BFD" w:rsidRPr="008355EB" w:rsidRDefault="001B0237">
      <w:pPr>
        <w:pStyle w:val="Akapitzlist"/>
        <w:numPr>
          <w:ilvl w:val="0"/>
          <w:numId w:val="58"/>
        </w:numPr>
        <w:tabs>
          <w:tab w:val="left" w:pos="744"/>
        </w:tabs>
        <w:ind w:left="372" w:hanging="260"/>
        <w:jc w:val="both"/>
        <w:rPr>
          <w:lang w:val="pl-PL"/>
        </w:rPr>
      </w:pPr>
      <w:r w:rsidRPr="008355EB">
        <w:rPr>
          <w:lang w:val="pl-PL"/>
        </w:rPr>
        <w:t>0,8m - od ogrodzenia, zabudowań lub innych przeszkód</w:t>
      </w:r>
      <w:r w:rsidRPr="008355EB">
        <w:rPr>
          <w:spacing w:val="-8"/>
          <w:lang w:val="pl-PL"/>
        </w:rPr>
        <w:t xml:space="preserve"> </w:t>
      </w:r>
      <w:r w:rsidRPr="008355EB">
        <w:rPr>
          <w:lang w:val="pl-PL"/>
        </w:rPr>
        <w:t>trwałych</w:t>
      </w:r>
    </w:p>
    <w:p w:rsidR="005C6BFD" w:rsidRDefault="001B0237">
      <w:pPr>
        <w:pStyle w:val="Akapitzlist"/>
        <w:numPr>
          <w:ilvl w:val="0"/>
          <w:numId w:val="44"/>
        </w:numPr>
        <w:tabs>
          <w:tab w:val="left" w:pos="744"/>
        </w:tabs>
        <w:ind w:left="372" w:hanging="260"/>
        <w:jc w:val="both"/>
      </w:pPr>
      <w:r>
        <w:t>5m - od stałego stanowiska</w:t>
      </w:r>
      <w:r>
        <w:rPr>
          <w:spacing w:val="-2"/>
        </w:rPr>
        <w:t xml:space="preserve"> </w:t>
      </w:r>
      <w:r>
        <w:t>pracy</w:t>
      </w:r>
    </w:p>
    <w:p w:rsidR="005C6BFD" w:rsidRPr="008355EB" w:rsidRDefault="001B0237">
      <w:pPr>
        <w:pStyle w:val="Textbody"/>
        <w:ind w:right="117"/>
        <w:jc w:val="both"/>
        <w:rPr>
          <w:rFonts w:ascii="Calibri" w:hAnsi="Calibri"/>
          <w:sz w:val="22"/>
          <w:szCs w:val="22"/>
          <w:lang w:val="pl-PL"/>
        </w:rPr>
      </w:pPr>
      <w:r w:rsidRPr="008355EB">
        <w:rPr>
          <w:rFonts w:ascii="Calibri" w:hAnsi="Calibri"/>
          <w:sz w:val="22"/>
          <w:szCs w:val="22"/>
          <w:lang w:val="pl-PL"/>
        </w:rPr>
        <w:t>Sposób składowania materiałów i wyrobów budowlanych o kształcie płyt powinien wykluczyć ryzyko ich spękania, wykrzywienia, wygięcia czy jakichkolwiek innych form trwałego odkształcenia.</w:t>
      </w:r>
    </w:p>
    <w:p w:rsidR="005C6BFD" w:rsidRPr="008355EB" w:rsidRDefault="001B0237">
      <w:pPr>
        <w:pStyle w:val="Textbody"/>
        <w:ind w:right="115"/>
        <w:jc w:val="both"/>
        <w:rPr>
          <w:rFonts w:ascii="Calibri" w:hAnsi="Calibri"/>
          <w:sz w:val="22"/>
          <w:szCs w:val="22"/>
          <w:lang w:val="pl-PL"/>
        </w:rPr>
      </w:pPr>
      <w:r w:rsidRPr="008355EB">
        <w:rPr>
          <w:rFonts w:ascii="Calibri" w:hAnsi="Calibri"/>
          <w:sz w:val="22"/>
          <w:szCs w:val="22"/>
          <w:lang w:val="pl-PL"/>
        </w:rPr>
        <w:t xml:space="preserve">Zabronione jest opieranie składowanych materiałów lub wyrobów o </w:t>
      </w:r>
      <w:r w:rsidRPr="008355EB">
        <w:rPr>
          <w:rFonts w:ascii="Calibri" w:hAnsi="Calibri"/>
          <w:spacing w:val="-4"/>
          <w:sz w:val="22"/>
          <w:szCs w:val="22"/>
          <w:lang w:val="pl-PL"/>
        </w:rPr>
        <w:t>płoty,</w:t>
      </w:r>
      <w:r w:rsidRPr="008355EB">
        <w:rPr>
          <w:rFonts w:ascii="Calibri" w:hAnsi="Calibri"/>
          <w:spacing w:val="52"/>
          <w:sz w:val="22"/>
          <w:szCs w:val="22"/>
          <w:lang w:val="pl-PL"/>
        </w:rPr>
        <w:t xml:space="preserve"> </w:t>
      </w:r>
      <w:r w:rsidRPr="008355EB">
        <w:rPr>
          <w:rFonts w:ascii="Calibri" w:hAnsi="Calibri"/>
          <w:spacing w:val="-3"/>
          <w:sz w:val="22"/>
          <w:szCs w:val="22"/>
          <w:lang w:val="pl-PL"/>
        </w:rPr>
        <w:t xml:space="preserve">słupy, </w:t>
      </w:r>
      <w:r w:rsidRPr="008355EB">
        <w:rPr>
          <w:rFonts w:ascii="Calibri" w:hAnsi="Calibri"/>
          <w:sz w:val="22"/>
          <w:szCs w:val="22"/>
          <w:lang w:val="pl-PL"/>
        </w:rPr>
        <w:t>słupy napowietrznych linii elektroenergetycznych, konstrukcje wsporcze sieci trakcyjnej lub ściany obiektu budowlanego, a wchodzenie i schodzenie ze stosu utworzonego ze składowanych materiałów lub wyrobów jest dopuszczalne wyłącznie przy użyciu drabiny lub schodni. Podczas załadunku lub rozładunku materiałów lub wyrobów, przemieszczanie ich nad ludźmi lub kabiną w której znajduje się kierowca jest</w:t>
      </w:r>
      <w:r w:rsidRPr="008355EB">
        <w:rPr>
          <w:rFonts w:ascii="Calibri" w:hAnsi="Calibri"/>
          <w:spacing w:val="-6"/>
          <w:sz w:val="22"/>
          <w:szCs w:val="22"/>
          <w:lang w:val="pl-PL"/>
        </w:rPr>
        <w:t xml:space="preserve"> </w:t>
      </w:r>
      <w:r w:rsidRPr="008355EB">
        <w:rPr>
          <w:rFonts w:ascii="Calibri" w:hAnsi="Calibri"/>
          <w:sz w:val="22"/>
          <w:szCs w:val="22"/>
          <w:lang w:val="pl-PL"/>
        </w:rPr>
        <w:t>zabronione.</w:t>
      </w: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Na czas tych czynności kierowca jest zobowiązany opuścić</w:t>
      </w:r>
      <w:r w:rsidRPr="008355EB">
        <w:rPr>
          <w:rFonts w:ascii="Calibri" w:hAnsi="Calibri"/>
          <w:spacing w:val="-12"/>
          <w:sz w:val="22"/>
          <w:szCs w:val="22"/>
          <w:lang w:val="pl-PL"/>
        </w:rPr>
        <w:t xml:space="preserve"> </w:t>
      </w:r>
      <w:r w:rsidRPr="008355EB">
        <w:rPr>
          <w:rFonts w:ascii="Calibri" w:hAnsi="Calibri"/>
          <w:sz w:val="22"/>
          <w:szCs w:val="22"/>
          <w:lang w:val="pl-PL"/>
        </w:rPr>
        <w:t>kabinę.</w:t>
      </w:r>
    </w:p>
    <w:p w:rsidR="005C6BFD" w:rsidRDefault="001B0237">
      <w:pPr>
        <w:pStyle w:val="Akapitzlist"/>
        <w:numPr>
          <w:ilvl w:val="1"/>
          <w:numId w:val="45"/>
        </w:numPr>
        <w:tabs>
          <w:tab w:val="left" w:pos="1065"/>
        </w:tabs>
        <w:ind w:left="532" w:hanging="420"/>
        <w:jc w:val="both"/>
      </w:pPr>
      <w:r>
        <w:t>Materiały nie odpowiadające</w:t>
      </w:r>
      <w:r>
        <w:rPr>
          <w:spacing w:val="-10"/>
        </w:rPr>
        <w:t xml:space="preserve"> </w:t>
      </w:r>
      <w:r>
        <w:t>wymaganiom</w:t>
      </w:r>
    </w:p>
    <w:p w:rsidR="005C6BFD" w:rsidRPr="008355EB" w:rsidRDefault="001B0237">
      <w:pPr>
        <w:pStyle w:val="Textbody"/>
        <w:ind w:right="111"/>
        <w:jc w:val="both"/>
        <w:rPr>
          <w:rFonts w:ascii="Calibri" w:hAnsi="Calibri"/>
          <w:sz w:val="22"/>
          <w:szCs w:val="22"/>
          <w:lang w:val="pl-PL"/>
        </w:rPr>
      </w:pPr>
      <w:r w:rsidRPr="008355EB">
        <w:rPr>
          <w:rFonts w:ascii="Calibri" w:hAnsi="Calibri"/>
          <w:sz w:val="22"/>
          <w:szCs w:val="22"/>
          <w:lang w:val="pl-PL"/>
        </w:rPr>
        <w:t xml:space="preserve">Materiały nie odpowiadające wymaganiom zostaną przez Wykonawcę wywiezione z </w:t>
      </w:r>
      <w:r w:rsidRPr="008355EB">
        <w:rPr>
          <w:rFonts w:ascii="Calibri" w:hAnsi="Calibri"/>
          <w:spacing w:val="-3"/>
          <w:sz w:val="22"/>
          <w:szCs w:val="22"/>
          <w:lang w:val="pl-PL"/>
        </w:rPr>
        <w:t xml:space="preserve">Terenu Budowy, </w:t>
      </w:r>
      <w:r w:rsidRPr="008355EB">
        <w:rPr>
          <w:rFonts w:ascii="Calibri" w:hAnsi="Calibri"/>
          <w:sz w:val="22"/>
          <w:szCs w:val="22"/>
          <w:lang w:val="pl-PL"/>
        </w:rPr>
        <w:t>bądź złożone w miejscu wskazanym przez Inspektora. Jeśli Inspektor zezwoli</w:t>
      </w:r>
      <w:r w:rsidRPr="008355EB">
        <w:rPr>
          <w:rFonts w:ascii="Calibri" w:hAnsi="Calibri"/>
          <w:spacing w:val="-22"/>
          <w:sz w:val="22"/>
          <w:szCs w:val="22"/>
          <w:lang w:val="pl-PL"/>
        </w:rPr>
        <w:t xml:space="preserve"> </w:t>
      </w:r>
      <w:r w:rsidRPr="008355EB">
        <w:rPr>
          <w:rFonts w:ascii="Calibri" w:hAnsi="Calibri"/>
          <w:sz w:val="22"/>
          <w:szCs w:val="22"/>
          <w:lang w:val="pl-PL"/>
        </w:rPr>
        <w:t>Wykonawcy na użycie tych materiałów do innych robót niż te, dla których zostały zakupione to koszt tych materiałów zostanie przewartościowany przez</w:t>
      </w:r>
      <w:r w:rsidRPr="008355EB">
        <w:rPr>
          <w:rFonts w:ascii="Calibri" w:hAnsi="Calibri"/>
          <w:spacing w:val="-10"/>
          <w:sz w:val="22"/>
          <w:szCs w:val="22"/>
          <w:lang w:val="pl-PL"/>
        </w:rPr>
        <w:t xml:space="preserve"> </w:t>
      </w:r>
      <w:r w:rsidRPr="008355EB">
        <w:rPr>
          <w:rFonts w:ascii="Calibri" w:hAnsi="Calibri"/>
          <w:sz w:val="22"/>
          <w:szCs w:val="22"/>
          <w:lang w:val="pl-PL"/>
        </w:rPr>
        <w:t>Inspektora.</w:t>
      </w:r>
    </w:p>
    <w:p w:rsidR="005C6BFD" w:rsidRPr="008355EB" w:rsidRDefault="001B0237">
      <w:pPr>
        <w:pStyle w:val="Textbody"/>
        <w:ind w:right="133"/>
        <w:rPr>
          <w:rFonts w:ascii="Calibri" w:hAnsi="Calibri"/>
          <w:sz w:val="22"/>
          <w:szCs w:val="22"/>
          <w:lang w:val="pl-PL"/>
        </w:rPr>
      </w:pPr>
      <w:r w:rsidRPr="008355EB">
        <w:rPr>
          <w:rFonts w:ascii="Calibri" w:hAnsi="Calibri"/>
          <w:sz w:val="22"/>
          <w:szCs w:val="22"/>
          <w:lang w:val="pl-PL"/>
        </w:rPr>
        <w:t>Każdy</w:t>
      </w:r>
      <w:r w:rsidRPr="008355EB">
        <w:rPr>
          <w:rFonts w:ascii="Calibri" w:hAnsi="Calibri"/>
          <w:spacing w:val="-9"/>
          <w:sz w:val="22"/>
          <w:szCs w:val="22"/>
          <w:lang w:val="pl-PL"/>
        </w:rPr>
        <w:t xml:space="preserve"> </w:t>
      </w:r>
      <w:r w:rsidRPr="008355EB">
        <w:rPr>
          <w:rFonts w:ascii="Calibri" w:hAnsi="Calibri"/>
          <w:sz w:val="22"/>
          <w:szCs w:val="22"/>
          <w:lang w:val="pl-PL"/>
        </w:rPr>
        <w:t>rodzaj</w:t>
      </w:r>
      <w:r w:rsidRPr="008355EB">
        <w:rPr>
          <w:rFonts w:ascii="Calibri" w:hAnsi="Calibri"/>
          <w:spacing w:val="-4"/>
          <w:sz w:val="22"/>
          <w:szCs w:val="22"/>
          <w:lang w:val="pl-PL"/>
        </w:rPr>
        <w:t xml:space="preserve"> </w:t>
      </w:r>
      <w:r w:rsidRPr="008355EB">
        <w:rPr>
          <w:rFonts w:ascii="Calibri" w:hAnsi="Calibri"/>
          <w:sz w:val="22"/>
          <w:szCs w:val="22"/>
          <w:lang w:val="pl-PL"/>
        </w:rPr>
        <w:t>Robót,</w:t>
      </w:r>
      <w:r w:rsidRPr="008355EB">
        <w:rPr>
          <w:rFonts w:ascii="Calibri" w:hAnsi="Calibri"/>
          <w:spacing w:val="-4"/>
          <w:sz w:val="22"/>
          <w:szCs w:val="22"/>
          <w:lang w:val="pl-PL"/>
        </w:rPr>
        <w:t xml:space="preserve"> </w:t>
      </w:r>
      <w:r w:rsidRPr="008355EB">
        <w:rPr>
          <w:rFonts w:ascii="Calibri" w:hAnsi="Calibri"/>
          <w:sz w:val="22"/>
          <w:szCs w:val="22"/>
          <w:lang w:val="pl-PL"/>
        </w:rPr>
        <w:t>w</w:t>
      </w:r>
      <w:r w:rsidRPr="008355EB">
        <w:rPr>
          <w:rFonts w:ascii="Calibri" w:hAnsi="Calibri"/>
          <w:spacing w:val="-4"/>
          <w:sz w:val="22"/>
          <w:szCs w:val="22"/>
          <w:lang w:val="pl-PL"/>
        </w:rPr>
        <w:t xml:space="preserve"> </w:t>
      </w:r>
      <w:r w:rsidRPr="008355EB">
        <w:rPr>
          <w:rFonts w:ascii="Calibri" w:hAnsi="Calibri"/>
          <w:sz w:val="22"/>
          <w:szCs w:val="22"/>
          <w:lang w:val="pl-PL"/>
        </w:rPr>
        <w:t>którym</w:t>
      </w:r>
      <w:r w:rsidRPr="008355EB">
        <w:rPr>
          <w:rFonts w:ascii="Calibri" w:hAnsi="Calibri"/>
          <w:spacing w:val="-4"/>
          <w:sz w:val="22"/>
          <w:szCs w:val="22"/>
          <w:lang w:val="pl-PL"/>
        </w:rPr>
        <w:t xml:space="preserve"> </w:t>
      </w:r>
      <w:r w:rsidRPr="008355EB">
        <w:rPr>
          <w:rFonts w:ascii="Calibri" w:hAnsi="Calibri"/>
          <w:sz w:val="22"/>
          <w:szCs w:val="22"/>
          <w:lang w:val="pl-PL"/>
        </w:rPr>
        <w:t>znajdują</w:t>
      </w:r>
      <w:r w:rsidRPr="008355EB">
        <w:rPr>
          <w:rFonts w:ascii="Calibri" w:hAnsi="Calibri"/>
          <w:spacing w:val="-4"/>
          <w:sz w:val="22"/>
          <w:szCs w:val="22"/>
          <w:lang w:val="pl-PL"/>
        </w:rPr>
        <w:t xml:space="preserve"> </w:t>
      </w:r>
      <w:r w:rsidRPr="008355EB">
        <w:rPr>
          <w:rFonts w:ascii="Calibri" w:hAnsi="Calibri"/>
          <w:sz w:val="22"/>
          <w:szCs w:val="22"/>
          <w:lang w:val="pl-PL"/>
        </w:rPr>
        <w:t>się</w:t>
      </w:r>
      <w:r w:rsidRPr="008355EB">
        <w:rPr>
          <w:rFonts w:ascii="Calibri" w:hAnsi="Calibri"/>
          <w:spacing w:val="-4"/>
          <w:sz w:val="22"/>
          <w:szCs w:val="22"/>
          <w:lang w:val="pl-PL"/>
        </w:rPr>
        <w:t xml:space="preserve"> </w:t>
      </w:r>
      <w:r w:rsidRPr="008355EB">
        <w:rPr>
          <w:rFonts w:ascii="Calibri" w:hAnsi="Calibri"/>
          <w:sz w:val="22"/>
          <w:szCs w:val="22"/>
          <w:lang w:val="pl-PL"/>
        </w:rPr>
        <w:t>niezbadane</w:t>
      </w:r>
      <w:r w:rsidRPr="008355EB">
        <w:rPr>
          <w:rFonts w:ascii="Calibri" w:hAnsi="Calibri"/>
          <w:spacing w:val="-5"/>
          <w:sz w:val="22"/>
          <w:szCs w:val="22"/>
          <w:lang w:val="pl-PL"/>
        </w:rPr>
        <w:t xml:space="preserve"> </w:t>
      </w:r>
      <w:r w:rsidRPr="008355EB">
        <w:rPr>
          <w:rFonts w:ascii="Calibri" w:hAnsi="Calibri"/>
          <w:sz w:val="22"/>
          <w:szCs w:val="22"/>
          <w:lang w:val="pl-PL"/>
        </w:rPr>
        <w:t>i</w:t>
      </w:r>
      <w:r w:rsidRPr="008355EB">
        <w:rPr>
          <w:rFonts w:ascii="Calibri" w:hAnsi="Calibri"/>
          <w:spacing w:val="-4"/>
          <w:sz w:val="22"/>
          <w:szCs w:val="22"/>
          <w:lang w:val="pl-PL"/>
        </w:rPr>
        <w:t xml:space="preserve"> </w:t>
      </w:r>
      <w:r w:rsidRPr="008355EB">
        <w:rPr>
          <w:rFonts w:ascii="Calibri" w:hAnsi="Calibri"/>
          <w:sz w:val="22"/>
          <w:szCs w:val="22"/>
          <w:lang w:val="pl-PL"/>
        </w:rPr>
        <w:t>niezaakceptowane</w:t>
      </w:r>
      <w:r w:rsidRPr="008355EB">
        <w:rPr>
          <w:rFonts w:ascii="Calibri" w:hAnsi="Calibri"/>
          <w:spacing w:val="-5"/>
          <w:sz w:val="22"/>
          <w:szCs w:val="22"/>
          <w:lang w:val="pl-PL"/>
        </w:rPr>
        <w:t xml:space="preserve"> </w:t>
      </w:r>
      <w:r w:rsidRPr="008355EB">
        <w:rPr>
          <w:rFonts w:ascii="Calibri" w:hAnsi="Calibri"/>
          <w:sz w:val="22"/>
          <w:szCs w:val="22"/>
          <w:lang w:val="pl-PL"/>
        </w:rPr>
        <w:t>materiały,</w:t>
      </w:r>
      <w:r w:rsidRPr="008355EB">
        <w:rPr>
          <w:rFonts w:ascii="Calibri" w:hAnsi="Calibri"/>
          <w:spacing w:val="-9"/>
          <w:sz w:val="22"/>
          <w:szCs w:val="22"/>
          <w:lang w:val="pl-PL"/>
        </w:rPr>
        <w:t xml:space="preserve"> </w:t>
      </w:r>
      <w:r w:rsidRPr="008355EB">
        <w:rPr>
          <w:rFonts w:ascii="Calibri" w:hAnsi="Calibri"/>
          <w:sz w:val="22"/>
          <w:szCs w:val="22"/>
          <w:lang w:val="pl-PL"/>
        </w:rPr>
        <w:t>Wykonawca wykonuje na własne ryzyko, licząc się z jego nieprzyjęciem i</w:t>
      </w:r>
      <w:r w:rsidRPr="008355EB">
        <w:rPr>
          <w:rFonts w:ascii="Calibri" w:hAnsi="Calibri"/>
          <w:spacing w:val="-16"/>
          <w:sz w:val="22"/>
          <w:szCs w:val="22"/>
          <w:lang w:val="pl-PL"/>
        </w:rPr>
        <w:t xml:space="preserve"> </w:t>
      </w:r>
      <w:r w:rsidRPr="008355EB">
        <w:rPr>
          <w:rFonts w:ascii="Calibri" w:hAnsi="Calibri"/>
          <w:sz w:val="22"/>
          <w:szCs w:val="22"/>
          <w:lang w:val="pl-PL"/>
        </w:rPr>
        <w:t>niezapłaceniem.</w:t>
      </w:r>
    </w:p>
    <w:p w:rsidR="005C6BFD" w:rsidRPr="008355EB" w:rsidRDefault="005C6BFD">
      <w:pPr>
        <w:pStyle w:val="Standard"/>
        <w:rPr>
          <w:rFonts w:eastAsia="Times New Roman" w:cs="Times New Roman"/>
          <w:lang w:val="pl-PL"/>
        </w:rPr>
      </w:pPr>
    </w:p>
    <w:p w:rsidR="005C6BFD" w:rsidRDefault="001B0237">
      <w:pPr>
        <w:pStyle w:val="Akapitzlist"/>
        <w:numPr>
          <w:ilvl w:val="1"/>
          <w:numId w:val="45"/>
        </w:numPr>
        <w:tabs>
          <w:tab w:val="left" w:pos="1056"/>
        </w:tabs>
        <w:ind w:left="528" w:hanging="416"/>
        <w:jc w:val="both"/>
      </w:pPr>
      <w:r>
        <w:rPr>
          <w:spacing w:val="-3"/>
        </w:rPr>
        <w:t xml:space="preserve">Wariantowe </w:t>
      </w:r>
      <w:r>
        <w:t>stosowanie</w:t>
      </w:r>
      <w:r>
        <w:rPr>
          <w:spacing w:val="8"/>
        </w:rPr>
        <w:t xml:space="preserve"> </w:t>
      </w:r>
      <w:r>
        <w:t>materiałów</w:t>
      </w:r>
    </w:p>
    <w:p w:rsidR="005C6BFD" w:rsidRPr="008355EB" w:rsidRDefault="001B0237">
      <w:pPr>
        <w:pStyle w:val="Textbody"/>
        <w:ind w:right="133"/>
        <w:rPr>
          <w:rFonts w:ascii="Calibri" w:hAnsi="Calibri"/>
          <w:sz w:val="22"/>
          <w:szCs w:val="22"/>
          <w:lang w:val="pl-PL"/>
        </w:rPr>
      </w:pPr>
      <w:r w:rsidRPr="008355EB">
        <w:rPr>
          <w:rFonts w:ascii="Calibri" w:hAnsi="Calibri"/>
          <w:sz w:val="22"/>
          <w:szCs w:val="22"/>
          <w:lang w:val="pl-PL"/>
        </w:rPr>
        <w:t>Jeśli Dokumentacja Projektowa lub ST przewidują możliwość wariantowego zastosowania rodzaju materiału w wykonywanych Robotach, Wykonawca powiadomi Inspektora o swoim zamiarze co najmniej 3 tygodnie przed użyciem materiału, albo w okresie dłuższym, jeśli będzie to wymagane dla badań prowadzonych przez Inspektora. Wybrany i zaakceptowany rodzaj materiału nie może być później zmieniany bez zgody</w:t>
      </w:r>
      <w:r w:rsidRPr="008355EB">
        <w:rPr>
          <w:rFonts w:ascii="Calibri" w:hAnsi="Calibri"/>
          <w:spacing w:val="-13"/>
          <w:sz w:val="22"/>
          <w:szCs w:val="22"/>
          <w:lang w:val="pl-PL"/>
        </w:rPr>
        <w:t xml:space="preserve"> </w:t>
      </w:r>
      <w:r w:rsidRPr="008355EB">
        <w:rPr>
          <w:rFonts w:ascii="Calibri" w:hAnsi="Calibri"/>
          <w:sz w:val="22"/>
          <w:szCs w:val="22"/>
          <w:lang w:val="pl-PL"/>
        </w:rPr>
        <w:t>Inspektora.</w:t>
      </w:r>
    </w:p>
    <w:p w:rsidR="005C6BFD" w:rsidRPr="008355EB" w:rsidRDefault="005C6BFD">
      <w:pPr>
        <w:pStyle w:val="Standard"/>
        <w:spacing w:before="5"/>
        <w:rPr>
          <w:rFonts w:eastAsia="Times New Roman" w:cs="Times New Roman"/>
          <w:lang w:val="pl-PL"/>
        </w:rPr>
      </w:pPr>
    </w:p>
    <w:p w:rsidR="005C6BFD" w:rsidRPr="008355EB" w:rsidRDefault="001B0237" w:rsidP="00243F1F">
      <w:pPr>
        <w:pStyle w:val="Heading3"/>
        <w:ind w:right="117"/>
        <w:rPr>
          <w:rFonts w:ascii="Calibri" w:hAnsi="Calibri"/>
          <w:sz w:val="22"/>
          <w:szCs w:val="22"/>
          <w:lang w:val="pl-PL"/>
        </w:rPr>
      </w:pPr>
      <w:r w:rsidRPr="008355EB">
        <w:rPr>
          <w:rFonts w:ascii="Calibri" w:hAnsi="Calibri"/>
          <w:sz w:val="22"/>
          <w:szCs w:val="22"/>
          <w:lang w:val="pl-PL"/>
        </w:rPr>
        <w:t>3.0. WYMAGANIA DOTYCZĄCE SPRZĘTU I MASZYN NIEZBĘDNYCH DO WYKONANIA ROBÓT</w:t>
      </w:r>
      <w:r w:rsidRPr="008355EB">
        <w:rPr>
          <w:rFonts w:ascii="Calibri" w:hAnsi="Calibri"/>
          <w:spacing w:val="-24"/>
          <w:sz w:val="22"/>
          <w:szCs w:val="22"/>
          <w:lang w:val="pl-PL"/>
        </w:rPr>
        <w:t xml:space="preserve"> </w:t>
      </w:r>
      <w:r w:rsidRPr="008355EB">
        <w:rPr>
          <w:rFonts w:ascii="Calibri" w:hAnsi="Calibri"/>
          <w:sz w:val="22"/>
          <w:szCs w:val="22"/>
          <w:lang w:val="pl-PL"/>
        </w:rPr>
        <w:t>BUDOWLANYCH</w:t>
      </w:r>
    </w:p>
    <w:p w:rsidR="005C6BFD" w:rsidRPr="008355EB" w:rsidRDefault="005C6BFD">
      <w:pPr>
        <w:pStyle w:val="Standard"/>
        <w:spacing w:before="7"/>
        <w:rPr>
          <w:rFonts w:eastAsia="Times New Roman" w:cs="Times New Roman"/>
          <w:b/>
          <w:bCs/>
          <w:lang w:val="pl-PL"/>
        </w:rPr>
      </w:pPr>
    </w:p>
    <w:p w:rsidR="005C6BFD" w:rsidRPr="008355EB" w:rsidRDefault="001B0237">
      <w:pPr>
        <w:pStyle w:val="Textbody"/>
        <w:ind w:right="118"/>
        <w:jc w:val="both"/>
        <w:rPr>
          <w:rFonts w:ascii="Calibri" w:hAnsi="Calibri"/>
          <w:sz w:val="22"/>
          <w:szCs w:val="22"/>
          <w:lang w:val="pl-PL"/>
        </w:rPr>
      </w:pPr>
      <w:r w:rsidRPr="008355EB">
        <w:rPr>
          <w:rFonts w:ascii="Calibri" w:hAnsi="Calibri"/>
          <w:spacing w:val="-2"/>
          <w:sz w:val="22"/>
          <w:szCs w:val="22"/>
          <w:lang w:val="pl-PL"/>
        </w:rPr>
        <w:t xml:space="preserve">Wykonawca </w:t>
      </w:r>
      <w:r w:rsidRPr="008355EB">
        <w:rPr>
          <w:rFonts w:ascii="Calibri" w:hAnsi="Calibri"/>
          <w:sz w:val="22"/>
          <w:szCs w:val="22"/>
          <w:lang w:val="pl-PL"/>
        </w:rPr>
        <w:t>zobowiązany jest do używania tylko takiego sprzętu, który nie spowoduje niekorzystnego wpływu na jakość wykonywanych Robót. Sprzęt używany do Robót powinien być zgodny z ofertą Wykonawcy i odpowiadać pod względem typów i ilości wskazaniom zawartym w ST (Specyfikacji technicznej wykonania i odbioru robót budowlanych), PZJ (Programie Zapewnienia Jakości) lub projekcie organizacji Robót zaakceptowanym przez Inspektora; w przypadku braku ustaleń w takich dokumentach sprzęt powinien być uzgodniony i zaakceptowany przez</w:t>
      </w:r>
      <w:r w:rsidRPr="008355EB">
        <w:rPr>
          <w:rFonts w:ascii="Calibri" w:hAnsi="Calibri"/>
          <w:spacing w:val="-5"/>
          <w:sz w:val="22"/>
          <w:szCs w:val="22"/>
          <w:lang w:val="pl-PL"/>
        </w:rPr>
        <w:t xml:space="preserve"> </w:t>
      </w:r>
      <w:r w:rsidRPr="008355EB">
        <w:rPr>
          <w:rFonts w:ascii="Calibri" w:hAnsi="Calibri"/>
          <w:sz w:val="22"/>
          <w:szCs w:val="22"/>
          <w:lang w:val="pl-PL"/>
        </w:rPr>
        <w:t>Inspektora.</w:t>
      </w:r>
    </w:p>
    <w:p w:rsidR="005C6BFD" w:rsidRPr="008355EB" w:rsidRDefault="001B0237">
      <w:pPr>
        <w:pStyle w:val="Textbody"/>
        <w:ind w:right="114"/>
        <w:jc w:val="both"/>
        <w:rPr>
          <w:rFonts w:ascii="Calibri" w:hAnsi="Calibri"/>
          <w:sz w:val="22"/>
          <w:szCs w:val="22"/>
          <w:lang w:val="pl-PL"/>
        </w:rPr>
      </w:pPr>
      <w:r w:rsidRPr="008355EB">
        <w:rPr>
          <w:rFonts w:ascii="Calibri" w:hAnsi="Calibri"/>
          <w:sz w:val="22"/>
          <w:szCs w:val="22"/>
          <w:lang w:val="pl-PL"/>
        </w:rPr>
        <w:t>Liczba, wydajność i rodzaj sprzętu będzie gwarantować przeprowadzenie Robót zgodnie z  zasadami określonymi w Dokumentacji Projektowej, ST i wskazaniach Inspektora w terminie przewidzianym</w:t>
      </w:r>
      <w:r w:rsidRPr="008355EB">
        <w:rPr>
          <w:rFonts w:ascii="Calibri" w:hAnsi="Calibri"/>
          <w:spacing w:val="-7"/>
          <w:sz w:val="22"/>
          <w:szCs w:val="22"/>
          <w:lang w:val="pl-PL"/>
        </w:rPr>
        <w:t xml:space="preserve"> </w:t>
      </w:r>
      <w:r w:rsidRPr="008355EB">
        <w:rPr>
          <w:rFonts w:ascii="Calibri" w:hAnsi="Calibri"/>
          <w:sz w:val="22"/>
          <w:szCs w:val="22"/>
          <w:lang w:val="pl-PL"/>
        </w:rPr>
        <w:t>umową.</w:t>
      </w:r>
    </w:p>
    <w:p w:rsidR="005C6BFD" w:rsidRPr="008355EB" w:rsidRDefault="001B0237">
      <w:pPr>
        <w:pStyle w:val="Textbody"/>
        <w:ind w:right="112"/>
        <w:jc w:val="both"/>
        <w:rPr>
          <w:rFonts w:ascii="Calibri" w:hAnsi="Calibri"/>
          <w:sz w:val="22"/>
          <w:szCs w:val="22"/>
          <w:lang w:val="pl-PL"/>
        </w:rPr>
      </w:pPr>
      <w:r w:rsidRPr="008355EB">
        <w:rPr>
          <w:rFonts w:ascii="Calibri" w:hAnsi="Calibri"/>
          <w:sz w:val="22"/>
          <w:szCs w:val="22"/>
          <w:lang w:val="pl-PL"/>
        </w:rPr>
        <w:t xml:space="preserve">Jeżeli Dokumentacja Projektowa lub ST przewidują możliwość wariantowego użycia sprzętu przy wykonywanych Robotach, Wykonawca powiadomi Inspektora o swoim zamiarze wyboru i uzyska jego akceptację przed użyciem sprzętu. </w:t>
      </w:r>
      <w:r w:rsidRPr="008355EB">
        <w:rPr>
          <w:rFonts w:ascii="Calibri" w:hAnsi="Calibri"/>
          <w:spacing w:val="-2"/>
          <w:sz w:val="22"/>
          <w:szCs w:val="22"/>
          <w:lang w:val="pl-PL"/>
        </w:rPr>
        <w:t xml:space="preserve">Wybrany </w:t>
      </w:r>
      <w:r w:rsidRPr="008355EB">
        <w:rPr>
          <w:rFonts w:ascii="Calibri" w:hAnsi="Calibri"/>
          <w:sz w:val="22"/>
          <w:szCs w:val="22"/>
          <w:lang w:val="pl-PL"/>
        </w:rPr>
        <w:t>sprzęt, po akceptacji Inspektora, może być później zmieniany bez jego</w:t>
      </w:r>
      <w:r w:rsidRPr="008355EB">
        <w:rPr>
          <w:rFonts w:ascii="Calibri" w:hAnsi="Calibri"/>
          <w:spacing w:val="-2"/>
          <w:sz w:val="22"/>
          <w:szCs w:val="22"/>
          <w:lang w:val="pl-PL"/>
        </w:rPr>
        <w:t xml:space="preserve"> </w:t>
      </w:r>
      <w:r w:rsidRPr="008355EB">
        <w:rPr>
          <w:rFonts w:ascii="Calibri" w:hAnsi="Calibri"/>
          <w:spacing w:val="-4"/>
          <w:sz w:val="22"/>
          <w:szCs w:val="22"/>
          <w:lang w:val="pl-PL"/>
        </w:rPr>
        <w:t>zgody.</w:t>
      </w:r>
    </w:p>
    <w:p w:rsidR="005C6BFD" w:rsidRPr="008355EB" w:rsidRDefault="001B0237">
      <w:pPr>
        <w:pStyle w:val="Textbody"/>
        <w:ind w:right="193"/>
        <w:jc w:val="both"/>
        <w:rPr>
          <w:rFonts w:ascii="Calibri" w:hAnsi="Calibri"/>
          <w:sz w:val="22"/>
          <w:szCs w:val="22"/>
          <w:lang w:val="pl-PL"/>
        </w:rPr>
      </w:pPr>
      <w:r w:rsidRPr="008355EB">
        <w:rPr>
          <w:rFonts w:ascii="Calibri" w:hAnsi="Calibri"/>
          <w:spacing w:val="-2"/>
          <w:sz w:val="22"/>
          <w:szCs w:val="22"/>
          <w:lang w:val="pl-PL"/>
        </w:rPr>
        <w:t xml:space="preserve">Wykonawca </w:t>
      </w:r>
      <w:r w:rsidRPr="008355EB">
        <w:rPr>
          <w:rFonts w:ascii="Calibri" w:hAnsi="Calibri"/>
          <w:sz w:val="22"/>
          <w:szCs w:val="22"/>
          <w:lang w:val="pl-PL"/>
        </w:rPr>
        <w:t>dostarczy Inspektorowi kopie dokumentów potwierdzających dopuszczenie sprzętu do użytkowania, tam gdzie jest to wymagane</w:t>
      </w:r>
      <w:r w:rsidRPr="008355EB">
        <w:rPr>
          <w:rFonts w:ascii="Calibri" w:hAnsi="Calibri"/>
          <w:spacing w:val="-11"/>
          <w:sz w:val="22"/>
          <w:szCs w:val="22"/>
          <w:lang w:val="pl-PL"/>
        </w:rPr>
        <w:t xml:space="preserve"> </w:t>
      </w:r>
      <w:r w:rsidRPr="008355EB">
        <w:rPr>
          <w:rFonts w:ascii="Calibri" w:hAnsi="Calibri"/>
          <w:sz w:val="22"/>
          <w:szCs w:val="22"/>
          <w:lang w:val="pl-PL"/>
        </w:rPr>
        <w:t>przepisami.</w:t>
      </w:r>
    </w:p>
    <w:p w:rsidR="005C6BFD" w:rsidRPr="008355EB" w:rsidRDefault="001B0237">
      <w:pPr>
        <w:pStyle w:val="Textbody"/>
        <w:ind w:right="118"/>
        <w:jc w:val="both"/>
        <w:rPr>
          <w:rFonts w:ascii="Calibri" w:hAnsi="Calibri"/>
          <w:sz w:val="22"/>
          <w:szCs w:val="22"/>
          <w:lang w:val="pl-PL"/>
        </w:rPr>
      </w:pPr>
      <w:r w:rsidRPr="008355EB">
        <w:rPr>
          <w:rFonts w:ascii="Calibri" w:hAnsi="Calibri"/>
          <w:sz w:val="22"/>
          <w:szCs w:val="22"/>
          <w:lang w:val="pl-PL"/>
        </w:rPr>
        <w:t xml:space="preserve">Jakikolwiek sprzęt, </w:t>
      </w:r>
      <w:r w:rsidRPr="008355EB">
        <w:rPr>
          <w:rFonts w:ascii="Calibri" w:hAnsi="Calibri"/>
          <w:spacing w:val="-3"/>
          <w:sz w:val="22"/>
          <w:szCs w:val="22"/>
          <w:lang w:val="pl-PL"/>
        </w:rPr>
        <w:t xml:space="preserve">maszyny, </w:t>
      </w:r>
      <w:r w:rsidRPr="008355EB">
        <w:rPr>
          <w:rFonts w:ascii="Calibri" w:hAnsi="Calibri"/>
          <w:sz w:val="22"/>
          <w:szCs w:val="22"/>
          <w:lang w:val="pl-PL"/>
        </w:rPr>
        <w:t>urządzenia i narzędzia nie gwarantujące zachowania warunków umowy zostaną przez Inspektora zdyskwalifikowane i niedopuszczone do</w:t>
      </w:r>
      <w:r w:rsidRPr="008355EB">
        <w:rPr>
          <w:rFonts w:ascii="Calibri" w:hAnsi="Calibri"/>
          <w:spacing w:val="-11"/>
          <w:sz w:val="22"/>
          <w:szCs w:val="22"/>
          <w:lang w:val="pl-PL"/>
        </w:rPr>
        <w:t xml:space="preserve"> </w:t>
      </w:r>
      <w:r w:rsidRPr="008355EB">
        <w:rPr>
          <w:rFonts w:ascii="Calibri" w:hAnsi="Calibri"/>
          <w:sz w:val="22"/>
          <w:szCs w:val="22"/>
          <w:lang w:val="pl-PL"/>
        </w:rPr>
        <w:t>Robót.</w:t>
      </w: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Sprzęt będący własnością Wykonawcy lub wynajęty do wykonania Robót powinien</w:t>
      </w:r>
      <w:r w:rsidRPr="008355EB">
        <w:rPr>
          <w:rFonts w:ascii="Calibri" w:hAnsi="Calibri"/>
          <w:spacing w:val="-35"/>
          <w:sz w:val="22"/>
          <w:szCs w:val="22"/>
          <w:lang w:val="pl-PL"/>
        </w:rPr>
        <w:t xml:space="preserve"> </w:t>
      </w:r>
      <w:r w:rsidRPr="008355EB">
        <w:rPr>
          <w:rFonts w:ascii="Calibri" w:hAnsi="Calibri"/>
          <w:sz w:val="22"/>
          <w:szCs w:val="22"/>
          <w:lang w:val="pl-PL"/>
        </w:rPr>
        <w:t>być:</w:t>
      </w:r>
    </w:p>
    <w:p w:rsidR="005C6BFD" w:rsidRPr="008355EB" w:rsidRDefault="001B0237">
      <w:pPr>
        <w:pStyle w:val="Akapitzlist"/>
        <w:numPr>
          <w:ilvl w:val="0"/>
          <w:numId w:val="59"/>
        </w:numPr>
        <w:tabs>
          <w:tab w:val="left" w:pos="744"/>
        </w:tabs>
        <w:ind w:left="372" w:hanging="260"/>
        <w:jc w:val="both"/>
        <w:rPr>
          <w:lang w:val="pl-PL"/>
        </w:rPr>
      </w:pPr>
      <w:r w:rsidRPr="008355EB">
        <w:rPr>
          <w:lang w:val="pl-PL"/>
        </w:rPr>
        <w:t>utrzymywany w dobrym stanie i gotowości do</w:t>
      </w:r>
      <w:r w:rsidRPr="008355EB">
        <w:rPr>
          <w:spacing w:val="-6"/>
          <w:lang w:val="pl-PL"/>
        </w:rPr>
        <w:t xml:space="preserve"> </w:t>
      </w:r>
      <w:r w:rsidRPr="008355EB">
        <w:rPr>
          <w:lang w:val="pl-PL"/>
        </w:rPr>
        <w:t>pracy</w:t>
      </w:r>
    </w:p>
    <w:p w:rsidR="005C6BFD" w:rsidRPr="008355EB" w:rsidRDefault="001B0237">
      <w:pPr>
        <w:pStyle w:val="Akapitzlist"/>
        <w:numPr>
          <w:ilvl w:val="0"/>
          <w:numId w:val="43"/>
        </w:numPr>
        <w:tabs>
          <w:tab w:val="left" w:pos="744"/>
        </w:tabs>
        <w:ind w:left="372" w:hanging="260"/>
        <w:jc w:val="both"/>
        <w:rPr>
          <w:lang w:val="pl-PL"/>
        </w:rPr>
      </w:pPr>
      <w:r w:rsidRPr="008355EB">
        <w:rPr>
          <w:lang w:val="pl-PL"/>
        </w:rPr>
        <w:t>stosowany wyłącznie do prac, do jakich został</w:t>
      </w:r>
      <w:r w:rsidRPr="008355EB">
        <w:rPr>
          <w:spacing w:val="-4"/>
          <w:lang w:val="pl-PL"/>
        </w:rPr>
        <w:t xml:space="preserve"> </w:t>
      </w:r>
      <w:r w:rsidRPr="008355EB">
        <w:rPr>
          <w:lang w:val="pl-PL"/>
        </w:rPr>
        <w:t>przeznaczony</w:t>
      </w:r>
    </w:p>
    <w:p w:rsidR="005C6BFD" w:rsidRDefault="001B0237">
      <w:pPr>
        <w:pStyle w:val="Akapitzlist"/>
        <w:numPr>
          <w:ilvl w:val="0"/>
          <w:numId w:val="43"/>
        </w:numPr>
        <w:tabs>
          <w:tab w:val="left" w:pos="744"/>
        </w:tabs>
        <w:ind w:left="372" w:hanging="260"/>
        <w:jc w:val="both"/>
      </w:pPr>
      <w:r>
        <w:t>obsługiwany przez przeszkolone</w:t>
      </w:r>
      <w:r>
        <w:rPr>
          <w:spacing w:val="-2"/>
        </w:rPr>
        <w:t xml:space="preserve"> </w:t>
      </w:r>
      <w:r>
        <w:t>osoby</w:t>
      </w:r>
    </w:p>
    <w:p w:rsidR="005C6BFD" w:rsidRPr="008355EB" w:rsidRDefault="001B0237">
      <w:pPr>
        <w:pStyle w:val="Akapitzlist"/>
        <w:numPr>
          <w:ilvl w:val="0"/>
          <w:numId w:val="43"/>
        </w:numPr>
        <w:tabs>
          <w:tab w:val="left" w:pos="744"/>
        </w:tabs>
        <w:ind w:left="372" w:hanging="260"/>
        <w:jc w:val="both"/>
        <w:rPr>
          <w:lang w:val="pl-PL"/>
        </w:rPr>
      </w:pPr>
      <w:r w:rsidRPr="008355EB">
        <w:rPr>
          <w:lang w:val="pl-PL"/>
        </w:rPr>
        <w:lastRenderedPageBreak/>
        <w:t>montowany,</w:t>
      </w:r>
      <w:r w:rsidRPr="008355EB">
        <w:rPr>
          <w:spacing w:val="-5"/>
          <w:lang w:val="pl-PL"/>
        </w:rPr>
        <w:t xml:space="preserve"> </w:t>
      </w:r>
      <w:r w:rsidRPr="008355EB">
        <w:rPr>
          <w:lang w:val="pl-PL"/>
        </w:rPr>
        <w:t>eksploatowany,</w:t>
      </w:r>
      <w:r w:rsidRPr="008355EB">
        <w:rPr>
          <w:spacing w:val="-5"/>
          <w:lang w:val="pl-PL"/>
        </w:rPr>
        <w:t xml:space="preserve"> </w:t>
      </w:r>
      <w:r w:rsidRPr="008355EB">
        <w:rPr>
          <w:lang w:val="pl-PL"/>
        </w:rPr>
        <w:t>konserwowany</w:t>
      </w:r>
      <w:r w:rsidRPr="008355EB">
        <w:rPr>
          <w:spacing w:val="-10"/>
          <w:lang w:val="pl-PL"/>
        </w:rPr>
        <w:t xml:space="preserve"> </w:t>
      </w:r>
      <w:r w:rsidRPr="008355EB">
        <w:rPr>
          <w:lang w:val="pl-PL"/>
        </w:rPr>
        <w:t>i</w:t>
      </w:r>
      <w:r w:rsidRPr="008355EB">
        <w:rPr>
          <w:spacing w:val="-5"/>
          <w:lang w:val="pl-PL"/>
        </w:rPr>
        <w:t xml:space="preserve"> </w:t>
      </w:r>
      <w:r w:rsidRPr="008355EB">
        <w:rPr>
          <w:lang w:val="pl-PL"/>
        </w:rPr>
        <w:t>demontowany</w:t>
      </w:r>
      <w:r w:rsidRPr="008355EB">
        <w:rPr>
          <w:spacing w:val="-10"/>
          <w:lang w:val="pl-PL"/>
        </w:rPr>
        <w:t xml:space="preserve"> </w:t>
      </w:r>
      <w:r w:rsidRPr="008355EB">
        <w:rPr>
          <w:lang w:val="pl-PL"/>
        </w:rPr>
        <w:t>zgodnie</w:t>
      </w:r>
      <w:r w:rsidRPr="008355EB">
        <w:rPr>
          <w:spacing w:val="-5"/>
          <w:lang w:val="pl-PL"/>
        </w:rPr>
        <w:t xml:space="preserve"> </w:t>
      </w:r>
      <w:r w:rsidRPr="008355EB">
        <w:rPr>
          <w:lang w:val="pl-PL"/>
        </w:rPr>
        <w:t>z</w:t>
      </w:r>
      <w:r w:rsidRPr="008355EB">
        <w:rPr>
          <w:spacing w:val="-5"/>
          <w:lang w:val="pl-PL"/>
        </w:rPr>
        <w:t xml:space="preserve"> </w:t>
      </w:r>
      <w:r w:rsidRPr="008355EB">
        <w:rPr>
          <w:lang w:val="pl-PL"/>
        </w:rPr>
        <w:t>instrukcją</w:t>
      </w:r>
      <w:r w:rsidRPr="008355EB">
        <w:rPr>
          <w:spacing w:val="-5"/>
          <w:lang w:val="pl-PL"/>
        </w:rPr>
        <w:t xml:space="preserve"> </w:t>
      </w:r>
      <w:r w:rsidRPr="008355EB">
        <w:rPr>
          <w:lang w:val="pl-PL"/>
        </w:rPr>
        <w:t>producenta</w:t>
      </w:r>
    </w:p>
    <w:p w:rsidR="005C6BFD" w:rsidRPr="008355EB" w:rsidRDefault="001B0237">
      <w:pPr>
        <w:pStyle w:val="Akapitzlist"/>
        <w:numPr>
          <w:ilvl w:val="0"/>
          <w:numId w:val="43"/>
        </w:numPr>
        <w:tabs>
          <w:tab w:val="left" w:pos="744"/>
        </w:tabs>
        <w:ind w:left="372" w:hanging="260"/>
        <w:jc w:val="both"/>
        <w:rPr>
          <w:lang w:val="pl-PL"/>
        </w:rPr>
      </w:pPr>
      <w:r w:rsidRPr="008355EB">
        <w:rPr>
          <w:lang w:val="pl-PL"/>
        </w:rPr>
        <w:t>używany w sposób zapewniający bezpieczeństwo pracownikom i osobom</w:t>
      </w:r>
      <w:r w:rsidRPr="008355EB">
        <w:rPr>
          <w:spacing w:val="-12"/>
          <w:lang w:val="pl-PL"/>
        </w:rPr>
        <w:t xml:space="preserve"> </w:t>
      </w:r>
      <w:r w:rsidRPr="008355EB">
        <w:rPr>
          <w:lang w:val="pl-PL"/>
        </w:rPr>
        <w:t>postronnym</w:t>
      </w:r>
    </w:p>
    <w:p w:rsidR="005C6BFD" w:rsidRPr="008355EB" w:rsidRDefault="001B0237">
      <w:pPr>
        <w:pStyle w:val="Textbody"/>
        <w:ind w:right="111"/>
        <w:jc w:val="both"/>
        <w:rPr>
          <w:rFonts w:ascii="Calibri" w:hAnsi="Calibri"/>
          <w:sz w:val="22"/>
          <w:szCs w:val="22"/>
          <w:lang w:val="pl-PL"/>
        </w:rPr>
      </w:pPr>
      <w:r w:rsidRPr="008355EB">
        <w:rPr>
          <w:rFonts w:ascii="Calibri" w:hAnsi="Calibri"/>
          <w:sz w:val="22"/>
          <w:szCs w:val="22"/>
          <w:lang w:val="pl-PL"/>
        </w:rPr>
        <w:t>Będzie on zgodny z normami ochrony środowiska i przepisami dotyczącymi jego użytkowania oraz spełniać wymagania określone w przepisach dotyczących systemu zgodności. Dokumenty uprawniające do eksploatacji maszyn na terenie budowy powinny być dostępne dla organów kontroli w miejscu</w:t>
      </w:r>
      <w:r w:rsidRPr="008355EB">
        <w:rPr>
          <w:rFonts w:ascii="Calibri" w:hAnsi="Calibri"/>
          <w:spacing w:val="-6"/>
          <w:sz w:val="22"/>
          <w:szCs w:val="22"/>
          <w:lang w:val="pl-PL"/>
        </w:rPr>
        <w:t xml:space="preserve"> </w:t>
      </w:r>
      <w:r w:rsidRPr="008355EB">
        <w:rPr>
          <w:rFonts w:ascii="Calibri" w:hAnsi="Calibri"/>
          <w:sz w:val="22"/>
          <w:szCs w:val="22"/>
          <w:lang w:val="pl-PL"/>
        </w:rPr>
        <w:t>eksploatacji.</w:t>
      </w:r>
    </w:p>
    <w:p w:rsidR="005C6BFD" w:rsidRPr="008355EB" w:rsidRDefault="001B0237">
      <w:pPr>
        <w:pStyle w:val="Textbody"/>
        <w:ind w:right="117"/>
        <w:jc w:val="both"/>
        <w:rPr>
          <w:rFonts w:ascii="Calibri" w:hAnsi="Calibri"/>
          <w:sz w:val="22"/>
          <w:szCs w:val="22"/>
          <w:lang w:val="pl-PL"/>
        </w:rPr>
      </w:pPr>
      <w:r w:rsidRPr="008355EB">
        <w:rPr>
          <w:rFonts w:ascii="Calibri" w:hAnsi="Calibri"/>
          <w:sz w:val="22"/>
          <w:szCs w:val="22"/>
          <w:lang w:val="pl-PL"/>
        </w:rPr>
        <w:t>Na stanowiskach pracy przy stacjonarnych maszynach i innych urządzeniach technicznych powinny być dostępne instrukcje bezpiecznej obsługi i konserwacji, z którymi zapoznaje się osoby pracujące na tych</w:t>
      </w:r>
      <w:r w:rsidRPr="008355EB">
        <w:rPr>
          <w:rFonts w:ascii="Calibri" w:hAnsi="Calibri"/>
          <w:spacing w:val="-7"/>
          <w:sz w:val="22"/>
          <w:szCs w:val="22"/>
          <w:lang w:val="pl-PL"/>
        </w:rPr>
        <w:t xml:space="preserve"> </w:t>
      </w:r>
      <w:r w:rsidRPr="008355EB">
        <w:rPr>
          <w:rFonts w:ascii="Calibri" w:hAnsi="Calibri"/>
          <w:sz w:val="22"/>
          <w:szCs w:val="22"/>
          <w:lang w:val="pl-PL"/>
        </w:rPr>
        <w:t>stanowiskach.</w:t>
      </w:r>
    </w:p>
    <w:p w:rsidR="005C6BFD" w:rsidRPr="008355EB" w:rsidRDefault="001B0237">
      <w:pPr>
        <w:pStyle w:val="Textbody"/>
        <w:ind w:right="118"/>
        <w:jc w:val="both"/>
        <w:rPr>
          <w:rFonts w:ascii="Calibri" w:hAnsi="Calibri"/>
          <w:sz w:val="22"/>
          <w:szCs w:val="22"/>
          <w:lang w:val="pl-PL"/>
        </w:rPr>
      </w:pPr>
      <w:r w:rsidRPr="008355EB">
        <w:rPr>
          <w:rFonts w:ascii="Calibri" w:hAnsi="Calibri"/>
          <w:sz w:val="22"/>
          <w:szCs w:val="22"/>
          <w:lang w:val="pl-PL"/>
        </w:rPr>
        <w:t>Stanowiska operatorów maszyn lub innych urządzeń technicznych, które nie posiadają kabin, powinny</w:t>
      </w:r>
      <w:r w:rsidRPr="008355EB">
        <w:rPr>
          <w:rFonts w:ascii="Calibri" w:hAnsi="Calibri"/>
          <w:spacing w:val="-5"/>
          <w:sz w:val="22"/>
          <w:szCs w:val="22"/>
          <w:lang w:val="pl-PL"/>
        </w:rPr>
        <w:t xml:space="preserve"> </w:t>
      </w:r>
      <w:r w:rsidRPr="008355EB">
        <w:rPr>
          <w:rFonts w:ascii="Calibri" w:hAnsi="Calibri"/>
          <w:sz w:val="22"/>
          <w:szCs w:val="22"/>
          <w:lang w:val="pl-PL"/>
        </w:rPr>
        <w:t>być:</w:t>
      </w:r>
    </w:p>
    <w:p w:rsidR="005C6BFD" w:rsidRPr="008355EB" w:rsidRDefault="001B0237">
      <w:pPr>
        <w:pStyle w:val="Akapitzlist"/>
        <w:numPr>
          <w:ilvl w:val="0"/>
          <w:numId w:val="60"/>
        </w:numPr>
        <w:tabs>
          <w:tab w:val="left" w:pos="744"/>
        </w:tabs>
        <w:ind w:left="372" w:hanging="260"/>
        <w:jc w:val="both"/>
        <w:rPr>
          <w:lang w:val="pl-PL"/>
        </w:rPr>
      </w:pPr>
      <w:r w:rsidRPr="008355EB">
        <w:rPr>
          <w:lang w:val="pl-PL"/>
        </w:rPr>
        <w:t>zadaszone i zabezpieczone przed spadającymi</w:t>
      </w:r>
      <w:r w:rsidRPr="008355EB">
        <w:rPr>
          <w:spacing w:val="-5"/>
          <w:lang w:val="pl-PL"/>
        </w:rPr>
        <w:t xml:space="preserve"> </w:t>
      </w:r>
      <w:r w:rsidRPr="008355EB">
        <w:rPr>
          <w:lang w:val="pl-PL"/>
        </w:rPr>
        <w:t>przedmiotami</w:t>
      </w:r>
    </w:p>
    <w:p w:rsidR="005C6BFD" w:rsidRDefault="001B0237">
      <w:pPr>
        <w:pStyle w:val="Akapitzlist"/>
        <w:numPr>
          <w:ilvl w:val="0"/>
          <w:numId w:val="42"/>
        </w:numPr>
        <w:tabs>
          <w:tab w:val="left" w:pos="744"/>
        </w:tabs>
        <w:ind w:left="372" w:hanging="260"/>
        <w:jc w:val="both"/>
      </w:pPr>
      <w:r>
        <w:t>osłonięte w okresie</w:t>
      </w:r>
      <w:r>
        <w:rPr>
          <w:spacing w:val="-5"/>
        </w:rPr>
        <w:t xml:space="preserve"> </w:t>
      </w:r>
      <w:r>
        <w:t>zimowym</w:t>
      </w: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Zabezpieczenia te nie mogą ograniczać widoczności</w:t>
      </w:r>
      <w:r w:rsidRPr="008355EB">
        <w:rPr>
          <w:rFonts w:ascii="Calibri" w:hAnsi="Calibri"/>
          <w:spacing w:val="-9"/>
          <w:sz w:val="22"/>
          <w:szCs w:val="22"/>
          <w:lang w:val="pl-PL"/>
        </w:rPr>
        <w:t xml:space="preserve"> </w:t>
      </w:r>
      <w:r w:rsidRPr="008355EB">
        <w:rPr>
          <w:rFonts w:ascii="Calibri" w:hAnsi="Calibri"/>
          <w:sz w:val="22"/>
          <w:szCs w:val="22"/>
          <w:lang w:val="pl-PL"/>
        </w:rPr>
        <w:t>operatorowi. W przypadku stwierdzenia w czasie pracy uszkodzenia maszyny lub innego urządzenia technicznego należy je niezwłocznie unieruchomić i odłączyć dopływ energii. Zabronione jest dokonywanie napraw i czynności konserwacyjnych na sprzęcie znajdującym się w ruchu lub włączonym.</w:t>
      </w:r>
    </w:p>
    <w:p w:rsidR="005C6BFD" w:rsidRPr="008355EB" w:rsidRDefault="001B0237">
      <w:pPr>
        <w:pStyle w:val="Textbody"/>
        <w:ind w:right="114"/>
        <w:jc w:val="both"/>
        <w:rPr>
          <w:rFonts w:ascii="Calibri" w:hAnsi="Calibri"/>
          <w:sz w:val="22"/>
          <w:szCs w:val="22"/>
          <w:lang w:val="pl-PL"/>
        </w:rPr>
      </w:pPr>
      <w:r w:rsidRPr="008355EB">
        <w:rPr>
          <w:rFonts w:ascii="Calibri" w:hAnsi="Calibri"/>
          <w:sz w:val="22"/>
          <w:szCs w:val="22"/>
          <w:lang w:val="pl-PL"/>
        </w:rPr>
        <w:t>Przewody pracujące pod ciśnieniem powinny mieć wytrzymałość dostosowaną do ciśnienia roboczego, z uwzględnieniem współczynnika bezpieczeństwa tych przewodów. Używanie przewodów uszkodzonych lub o nieznanej wytrzymałości jest</w:t>
      </w:r>
      <w:r w:rsidRPr="008355EB">
        <w:rPr>
          <w:rFonts w:ascii="Calibri" w:hAnsi="Calibri"/>
          <w:spacing w:val="-8"/>
          <w:sz w:val="22"/>
          <w:szCs w:val="22"/>
          <w:lang w:val="pl-PL"/>
        </w:rPr>
        <w:t xml:space="preserve"> </w:t>
      </w:r>
      <w:r w:rsidRPr="008355EB">
        <w:rPr>
          <w:rFonts w:ascii="Calibri" w:hAnsi="Calibri"/>
          <w:sz w:val="22"/>
          <w:szCs w:val="22"/>
          <w:lang w:val="pl-PL"/>
        </w:rPr>
        <w:t>zabronione.</w:t>
      </w:r>
    </w:p>
    <w:p w:rsidR="005C6BFD" w:rsidRPr="008355EB" w:rsidRDefault="001B0237">
      <w:pPr>
        <w:pStyle w:val="Textbody"/>
        <w:ind w:right="114"/>
        <w:jc w:val="both"/>
        <w:rPr>
          <w:rFonts w:ascii="Calibri" w:hAnsi="Calibri"/>
          <w:sz w:val="22"/>
          <w:szCs w:val="22"/>
          <w:lang w:val="pl-PL"/>
        </w:rPr>
      </w:pPr>
      <w:r w:rsidRPr="008355EB">
        <w:rPr>
          <w:rFonts w:ascii="Calibri" w:hAnsi="Calibri"/>
          <w:sz w:val="22"/>
          <w:szCs w:val="22"/>
          <w:lang w:val="pl-PL"/>
        </w:rPr>
        <w:t xml:space="preserve">Płyty pomostowe do przemieszczania ładunku z pojazdu na rampę lub na drugi pojazd powinny zapewniać bezpieczne przemieszczanie tych ładunków. Płyty takie powinny być trwale oznaczone z wyraźnym napisem informującym o dopuszczalnym obciążeniu roboczym. Pomosty i stojaki używane do przeładunku powinny odpowiadać wymaganiom wytrzymałościowym, a ich dopuszczalne obciążenie powinno być trwale uwidocznione wyraźnym napisem. Pomosty lub </w:t>
      </w:r>
      <w:r w:rsidRPr="008355EB">
        <w:rPr>
          <w:rFonts w:ascii="Calibri" w:hAnsi="Calibri"/>
          <w:spacing w:val="-4"/>
          <w:sz w:val="22"/>
          <w:szCs w:val="22"/>
          <w:lang w:val="pl-PL"/>
        </w:rPr>
        <w:t xml:space="preserve">rampy, </w:t>
      </w:r>
      <w:r w:rsidRPr="008355EB">
        <w:rPr>
          <w:rFonts w:ascii="Calibri" w:hAnsi="Calibri"/>
          <w:sz w:val="22"/>
          <w:szCs w:val="22"/>
          <w:lang w:val="pl-PL"/>
        </w:rPr>
        <w:t>przeznaczone do przejazdu pojazdów i sprzętu, powinny być szersze o 1,2m od pojazdów i zabezpieczone barierami ochronnymi oraz zawierać prowadnice dla kół pojazdów. Prędkość pojazdów na pomostach i rampach nie powinna przekraczać</w:t>
      </w:r>
      <w:r w:rsidRPr="008355EB">
        <w:rPr>
          <w:rFonts w:ascii="Calibri" w:hAnsi="Calibri"/>
          <w:spacing w:val="-10"/>
          <w:sz w:val="22"/>
          <w:szCs w:val="22"/>
          <w:lang w:val="pl-PL"/>
        </w:rPr>
        <w:t xml:space="preserve"> </w:t>
      </w:r>
      <w:r w:rsidRPr="008355EB">
        <w:rPr>
          <w:rFonts w:ascii="Calibri" w:hAnsi="Calibri"/>
          <w:sz w:val="22"/>
          <w:szCs w:val="22"/>
          <w:lang w:val="pl-PL"/>
        </w:rPr>
        <w:t>5km/h.</w:t>
      </w:r>
    </w:p>
    <w:p w:rsidR="005C6BFD" w:rsidRPr="008355EB" w:rsidRDefault="005C6BFD">
      <w:pPr>
        <w:pStyle w:val="Standard"/>
        <w:spacing w:before="11"/>
        <w:rPr>
          <w:rFonts w:eastAsia="Times New Roman" w:cs="Times New Roman"/>
          <w:lang w:val="pl-PL"/>
        </w:rPr>
      </w:pPr>
    </w:p>
    <w:p w:rsidR="005C6BFD" w:rsidRPr="008355EB" w:rsidRDefault="001B0237">
      <w:pPr>
        <w:pStyle w:val="Textbody"/>
        <w:ind w:right="110"/>
        <w:jc w:val="both"/>
        <w:rPr>
          <w:rFonts w:ascii="Calibri" w:hAnsi="Calibri"/>
          <w:sz w:val="22"/>
          <w:szCs w:val="22"/>
          <w:lang w:val="pl-PL"/>
        </w:rPr>
      </w:pPr>
      <w:r w:rsidRPr="008355EB">
        <w:rPr>
          <w:rFonts w:ascii="Calibri" w:hAnsi="Calibri"/>
          <w:sz w:val="22"/>
          <w:szCs w:val="22"/>
          <w:lang w:val="pl-PL"/>
        </w:rPr>
        <w:t>Zawiesia budowlane powinny spełniać wymagania określone w przepisach dotyczących systemu oceny zgodności. Dopuszczalne obciążenie zawiesi dwu- i wielocięgnowych powinno być uzależnione  od  wielkości  kąta  wierzchołkowego,  mierzonego  po  przekątnej  między cięgnami,</w:t>
      </w:r>
      <w:r w:rsidRPr="008355EB">
        <w:rPr>
          <w:rFonts w:ascii="Calibri" w:hAnsi="Calibri"/>
          <w:spacing w:val="-15"/>
          <w:sz w:val="22"/>
          <w:szCs w:val="22"/>
          <w:lang w:val="pl-PL"/>
        </w:rPr>
        <w:t xml:space="preserve"> i </w:t>
      </w:r>
      <w:r w:rsidRPr="008355EB">
        <w:rPr>
          <w:rFonts w:ascii="Calibri" w:hAnsi="Calibri"/>
          <w:sz w:val="22"/>
          <w:szCs w:val="22"/>
          <w:lang w:val="pl-PL"/>
        </w:rPr>
        <w:t>wynosić:</w:t>
      </w:r>
    </w:p>
    <w:p w:rsidR="005C6BFD" w:rsidRDefault="001B0237">
      <w:pPr>
        <w:pStyle w:val="Akapitzlist"/>
        <w:numPr>
          <w:ilvl w:val="0"/>
          <w:numId w:val="61"/>
        </w:numPr>
        <w:tabs>
          <w:tab w:val="left" w:pos="744"/>
        </w:tabs>
        <w:ind w:left="372" w:hanging="260"/>
        <w:jc w:val="both"/>
      </w:pPr>
      <w:r>
        <w:t>przy kącie 45st. -</w:t>
      </w:r>
      <w:r>
        <w:rPr>
          <w:spacing w:val="-3"/>
        </w:rPr>
        <w:t xml:space="preserve"> </w:t>
      </w:r>
      <w:r>
        <w:t>90%</w:t>
      </w:r>
    </w:p>
    <w:p w:rsidR="005C6BFD" w:rsidRDefault="001B0237">
      <w:pPr>
        <w:pStyle w:val="Akapitzlist"/>
        <w:numPr>
          <w:ilvl w:val="0"/>
          <w:numId w:val="41"/>
        </w:numPr>
        <w:tabs>
          <w:tab w:val="left" w:pos="744"/>
        </w:tabs>
        <w:ind w:left="372" w:hanging="260"/>
        <w:jc w:val="both"/>
      </w:pPr>
      <w:r>
        <w:t>przy kącie 90st. -</w:t>
      </w:r>
      <w:r>
        <w:rPr>
          <w:spacing w:val="-3"/>
        </w:rPr>
        <w:t xml:space="preserve"> </w:t>
      </w:r>
      <w:r>
        <w:t>70%</w:t>
      </w:r>
    </w:p>
    <w:p w:rsidR="005C6BFD" w:rsidRDefault="001B0237">
      <w:pPr>
        <w:pStyle w:val="Akapitzlist"/>
        <w:numPr>
          <w:ilvl w:val="0"/>
          <w:numId w:val="41"/>
        </w:numPr>
        <w:tabs>
          <w:tab w:val="left" w:pos="744"/>
        </w:tabs>
        <w:ind w:left="372" w:hanging="260"/>
        <w:jc w:val="both"/>
      </w:pPr>
      <w:r>
        <w:t>przy kącie 120st. -</w:t>
      </w:r>
      <w:r>
        <w:rPr>
          <w:spacing w:val="-1"/>
        </w:rPr>
        <w:t xml:space="preserve"> </w:t>
      </w:r>
      <w:r>
        <w:t>50%</w:t>
      </w:r>
    </w:p>
    <w:p w:rsidR="005C6BFD" w:rsidRPr="008355EB" w:rsidRDefault="001B0237">
      <w:pPr>
        <w:pStyle w:val="Textbody"/>
        <w:ind w:right="113"/>
        <w:jc w:val="both"/>
        <w:rPr>
          <w:rFonts w:ascii="Calibri" w:hAnsi="Calibri"/>
          <w:sz w:val="22"/>
          <w:szCs w:val="22"/>
          <w:lang w:val="pl-PL"/>
        </w:rPr>
      </w:pPr>
      <w:r w:rsidRPr="008355EB">
        <w:rPr>
          <w:rFonts w:ascii="Calibri" w:hAnsi="Calibri"/>
          <w:sz w:val="22"/>
          <w:szCs w:val="22"/>
          <w:lang w:val="pl-PL"/>
        </w:rPr>
        <w:t>dopuszczalnego zawiesia w układzie pionowym. Kąt rozwarcia cięgien zawiesia nie może być większy niż 120st. Przy użyciu zawiesia wielocięgnowego w celu określenia dopuszczalnego obciążenia roboczego należy przyjmować stan pracy dwóch cięgien. Przy użyciu zawiesi o obwodzie zamkniętym, ich łączne obciążenie nie powinno być większe niŜ wielkość roboczego przewidzianego dla 1 zawiesia. Dopuszczalne obciążenie robocze dla zawiesi wykonanych z łańcuchów, użytkowanych w temp. poniżej -20st. C, należy obniżyć o 50%. na zawiesiu należy umieścić napis określający jego dopuszczalne obciążenia robocze oraz termin ostatniego i następnego badania. Wykonywanie węzłów na linach i łańcuchach oraz łączenie lin stalowych na długości jest</w:t>
      </w:r>
      <w:r w:rsidRPr="008355EB">
        <w:rPr>
          <w:rFonts w:ascii="Calibri" w:hAnsi="Calibri"/>
          <w:spacing w:val="-3"/>
          <w:sz w:val="22"/>
          <w:szCs w:val="22"/>
          <w:lang w:val="pl-PL"/>
        </w:rPr>
        <w:t xml:space="preserve"> </w:t>
      </w:r>
      <w:r w:rsidRPr="008355EB">
        <w:rPr>
          <w:rFonts w:ascii="Calibri" w:hAnsi="Calibri"/>
          <w:sz w:val="22"/>
          <w:szCs w:val="22"/>
          <w:lang w:val="pl-PL"/>
        </w:rPr>
        <w:t>zabronione.</w:t>
      </w:r>
    </w:p>
    <w:p w:rsidR="005C6BFD" w:rsidRPr="008355EB" w:rsidRDefault="001B0237">
      <w:pPr>
        <w:pStyle w:val="Textbody"/>
        <w:ind w:right="113"/>
        <w:jc w:val="both"/>
        <w:rPr>
          <w:rFonts w:ascii="Calibri" w:hAnsi="Calibri"/>
          <w:sz w:val="22"/>
          <w:szCs w:val="22"/>
          <w:lang w:val="pl-PL"/>
        </w:rPr>
      </w:pPr>
      <w:r w:rsidRPr="008355EB">
        <w:rPr>
          <w:rFonts w:ascii="Calibri" w:hAnsi="Calibri"/>
          <w:sz w:val="22"/>
          <w:szCs w:val="22"/>
          <w:lang w:val="pl-PL"/>
        </w:rPr>
        <w:t xml:space="preserve">Drogi dla wózków i taczek umieszczone nad poziomem trenu powyżej 1m powinny być zabezpieczone balustradą składającą się z deski krawężnikowej o wys. 15cm i poręczy ochronnej na wys. 1,1,m. </w:t>
      </w:r>
      <w:r w:rsidRPr="008355EB">
        <w:rPr>
          <w:rFonts w:ascii="Calibri" w:hAnsi="Calibri"/>
          <w:spacing w:val="-4"/>
          <w:sz w:val="22"/>
          <w:szCs w:val="22"/>
          <w:lang w:val="pl-PL"/>
        </w:rPr>
        <w:t xml:space="preserve">Wolną </w:t>
      </w:r>
      <w:r w:rsidRPr="008355EB">
        <w:rPr>
          <w:rFonts w:ascii="Calibri" w:hAnsi="Calibri"/>
          <w:sz w:val="22"/>
          <w:szCs w:val="22"/>
          <w:lang w:val="pl-PL"/>
        </w:rPr>
        <w:t>przestrzeń między poręczą a deską krawężnikową wypełnia się w sposób zabezpieczający pracowników przed upadkiem z</w:t>
      </w:r>
      <w:r w:rsidRPr="008355EB">
        <w:rPr>
          <w:rFonts w:ascii="Calibri" w:hAnsi="Calibri"/>
          <w:spacing w:val="-10"/>
          <w:sz w:val="22"/>
          <w:szCs w:val="22"/>
          <w:lang w:val="pl-PL"/>
        </w:rPr>
        <w:t xml:space="preserve"> </w:t>
      </w:r>
      <w:r w:rsidRPr="008355EB">
        <w:rPr>
          <w:rFonts w:ascii="Calibri" w:hAnsi="Calibri"/>
          <w:sz w:val="22"/>
          <w:szCs w:val="22"/>
          <w:lang w:val="pl-PL"/>
        </w:rPr>
        <w:t>wysokości.</w:t>
      </w:r>
    </w:p>
    <w:p w:rsidR="005C6BFD" w:rsidRPr="008355EB" w:rsidRDefault="001B0237">
      <w:pPr>
        <w:pStyle w:val="Textbody"/>
        <w:ind w:right="110"/>
        <w:jc w:val="both"/>
        <w:rPr>
          <w:rFonts w:ascii="Calibri" w:hAnsi="Calibri"/>
          <w:sz w:val="22"/>
          <w:szCs w:val="22"/>
          <w:lang w:val="pl-PL"/>
        </w:rPr>
      </w:pPr>
      <w:r w:rsidRPr="008355EB">
        <w:rPr>
          <w:rFonts w:ascii="Calibri" w:hAnsi="Calibri"/>
          <w:sz w:val="22"/>
          <w:szCs w:val="22"/>
          <w:lang w:val="pl-PL"/>
        </w:rPr>
        <w:t xml:space="preserve">Żurawie należy zaopatrzyć w tablice znamionowe z oznaczeniem dopuszczalnego udźwigu, a w przypadku udźwigu zmiennego powinien być podany jego wymagany udźwig przy określonych położeniach wysięgnika lub wózka na wysięgniku poziomym. Odległość między skrajnią podwozia lub platformy obrotowej żurawia a zewnętrznymi częściami konstrukcji montowanego obiektu budowlanego lub jego zabezpieczeń tymczasowych bądź stosami składowanych </w:t>
      </w:r>
      <w:r w:rsidRPr="008355EB">
        <w:rPr>
          <w:rFonts w:ascii="Calibri" w:hAnsi="Calibri"/>
          <w:spacing w:val="-3"/>
          <w:sz w:val="22"/>
          <w:szCs w:val="22"/>
          <w:lang w:val="pl-PL"/>
        </w:rPr>
        <w:t xml:space="preserve">wyrobów, </w:t>
      </w:r>
      <w:r w:rsidRPr="008355EB">
        <w:rPr>
          <w:rFonts w:ascii="Calibri" w:hAnsi="Calibri"/>
          <w:sz w:val="22"/>
          <w:szCs w:val="22"/>
          <w:lang w:val="pl-PL"/>
        </w:rPr>
        <w:t xml:space="preserve">materiałów lub elementów powinna wynosić co najmniej 0,8m. Jeżeli drzwi kabiny żurawia znajdują sie na wysokości powyżej 0,3m ponad pomostami, przy kabinie należy zainstalować schodki lub stałe drabinki z poręczami, ułatwiającymi wejście. W okresie zimowym w kabinie powinna być zapewniona temperatura nie niższa niż 15st. C, a w okresie letnim </w:t>
      </w:r>
      <w:r w:rsidRPr="008355EB">
        <w:rPr>
          <w:rFonts w:ascii="Calibri" w:hAnsi="Calibri"/>
          <w:sz w:val="22"/>
          <w:szCs w:val="22"/>
          <w:lang w:val="pl-PL"/>
        </w:rPr>
        <w:lastRenderedPageBreak/>
        <w:t>temperatura w kabinie nie powinna przekraczać temp. zewnętrznej. Maszynista powinien mieć możliwość sterowania żurawiem i obserwowania terenu pracy z pozycji siedzącej oraz możliwość opuszczenia kabiny w każdym roboczym położeniu</w:t>
      </w:r>
      <w:r w:rsidRPr="008355EB">
        <w:rPr>
          <w:rFonts w:ascii="Calibri" w:hAnsi="Calibri"/>
          <w:spacing w:val="-10"/>
          <w:sz w:val="22"/>
          <w:szCs w:val="22"/>
          <w:lang w:val="pl-PL"/>
        </w:rPr>
        <w:t xml:space="preserve"> </w:t>
      </w:r>
      <w:r w:rsidRPr="008355EB">
        <w:rPr>
          <w:rFonts w:ascii="Calibri" w:hAnsi="Calibri"/>
          <w:sz w:val="22"/>
          <w:szCs w:val="22"/>
          <w:lang w:val="pl-PL"/>
        </w:rPr>
        <w:t>żurawia.</w:t>
      </w:r>
    </w:p>
    <w:p w:rsidR="005C6BFD" w:rsidRDefault="001B0237">
      <w:pPr>
        <w:pStyle w:val="Textbody"/>
        <w:jc w:val="both"/>
        <w:rPr>
          <w:rFonts w:ascii="Calibri" w:hAnsi="Calibri"/>
          <w:sz w:val="22"/>
          <w:szCs w:val="22"/>
        </w:rPr>
      </w:pPr>
      <w:r>
        <w:rPr>
          <w:rFonts w:ascii="Calibri" w:hAnsi="Calibri"/>
          <w:sz w:val="22"/>
          <w:szCs w:val="22"/>
        </w:rPr>
        <w:t>Zabronione</w:t>
      </w:r>
      <w:r>
        <w:rPr>
          <w:rFonts w:ascii="Calibri" w:hAnsi="Calibri"/>
          <w:spacing w:val="-4"/>
          <w:sz w:val="22"/>
          <w:szCs w:val="22"/>
        </w:rPr>
        <w:t xml:space="preserve"> </w:t>
      </w:r>
      <w:r>
        <w:rPr>
          <w:rFonts w:ascii="Calibri" w:hAnsi="Calibri"/>
          <w:sz w:val="22"/>
          <w:szCs w:val="22"/>
        </w:rPr>
        <w:t>jest:</w:t>
      </w:r>
    </w:p>
    <w:p w:rsidR="005C6BFD" w:rsidRPr="008355EB" w:rsidRDefault="001B0237">
      <w:pPr>
        <w:pStyle w:val="Akapitzlist"/>
        <w:numPr>
          <w:ilvl w:val="0"/>
          <w:numId w:val="62"/>
        </w:numPr>
        <w:tabs>
          <w:tab w:val="left" w:pos="484"/>
        </w:tabs>
        <w:ind w:left="112" w:right="439"/>
        <w:rPr>
          <w:lang w:val="pl-PL"/>
        </w:rPr>
      </w:pPr>
      <w:r w:rsidRPr="008355EB">
        <w:rPr>
          <w:lang w:val="pl-PL"/>
        </w:rPr>
        <w:t>składowanie materiałów i wyrobów między skrajnią żurawia lub między torowiskiem żurawia a konstrukcją obiektu budowlanego, lub jego tymczasowymi</w:t>
      </w:r>
      <w:r w:rsidRPr="008355EB">
        <w:rPr>
          <w:spacing w:val="-12"/>
          <w:lang w:val="pl-PL"/>
        </w:rPr>
        <w:t xml:space="preserve"> </w:t>
      </w:r>
      <w:r w:rsidRPr="008355EB">
        <w:rPr>
          <w:lang w:val="pl-PL"/>
        </w:rPr>
        <w:t>zabezpieczeniami</w:t>
      </w:r>
    </w:p>
    <w:p w:rsidR="005C6BFD" w:rsidRPr="008355EB" w:rsidRDefault="001B0237">
      <w:pPr>
        <w:pStyle w:val="Akapitzlist"/>
        <w:numPr>
          <w:ilvl w:val="0"/>
          <w:numId w:val="40"/>
        </w:numPr>
        <w:tabs>
          <w:tab w:val="left" w:pos="559"/>
        </w:tabs>
        <w:ind w:left="112" w:right="118"/>
        <w:rPr>
          <w:lang w:val="pl-PL"/>
        </w:rPr>
      </w:pPr>
      <w:r w:rsidRPr="008355EB">
        <w:rPr>
          <w:lang w:val="pl-PL"/>
        </w:rPr>
        <w:t>przechodzenia osób w czasie pracy żurawia między obiektem budowlanym a podwoziem żurawia lub wychylanie się przez otwory w obiekcie</w:t>
      </w:r>
      <w:r w:rsidRPr="008355EB">
        <w:rPr>
          <w:spacing w:val="-12"/>
          <w:lang w:val="pl-PL"/>
        </w:rPr>
        <w:t xml:space="preserve"> </w:t>
      </w:r>
      <w:r w:rsidRPr="008355EB">
        <w:rPr>
          <w:lang w:val="pl-PL"/>
        </w:rPr>
        <w:t>budowlanym</w:t>
      </w:r>
    </w:p>
    <w:p w:rsidR="005C6BFD" w:rsidRPr="008355EB" w:rsidRDefault="001B0237">
      <w:pPr>
        <w:pStyle w:val="Akapitzlist"/>
        <w:numPr>
          <w:ilvl w:val="0"/>
          <w:numId w:val="40"/>
        </w:numPr>
        <w:tabs>
          <w:tab w:val="left" w:pos="496"/>
        </w:tabs>
        <w:ind w:left="112" w:right="116"/>
        <w:rPr>
          <w:lang w:val="pl-PL"/>
        </w:rPr>
      </w:pPr>
      <w:r w:rsidRPr="008355EB">
        <w:rPr>
          <w:lang w:val="pl-PL"/>
        </w:rPr>
        <w:t>pozostawianie zawieszonego elementu lub innego ładunku na haku żurawia w czasie przerwy w pracy lub po jej</w:t>
      </w:r>
      <w:r w:rsidRPr="008355EB">
        <w:rPr>
          <w:spacing w:val="-4"/>
          <w:lang w:val="pl-PL"/>
        </w:rPr>
        <w:t xml:space="preserve"> </w:t>
      </w:r>
      <w:r w:rsidRPr="008355EB">
        <w:rPr>
          <w:lang w:val="pl-PL"/>
        </w:rPr>
        <w:t>zakończeniu</w:t>
      </w:r>
    </w:p>
    <w:p w:rsidR="005C6BFD" w:rsidRPr="008355EB" w:rsidRDefault="001B0237">
      <w:pPr>
        <w:pStyle w:val="Akapitzlist"/>
        <w:numPr>
          <w:ilvl w:val="0"/>
          <w:numId w:val="40"/>
        </w:numPr>
        <w:tabs>
          <w:tab w:val="left" w:pos="484"/>
        </w:tabs>
        <w:ind w:left="112" w:right="281"/>
        <w:rPr>
          <w:lang w:val="pl-PL"/>
        </w:rPr>
      </w:pPr>
      <w:r w:rsidRPr="008355EB">
        <w:rPr>
          <w:lang w:val="pl-PL"/>
        </w:rPr>
        <w:t>podnoszenie żurawiem zamrożonych lub zakleszczonych przedmiotów, wyrywanie słupów</w:t>
      </w:r>
      <w:r w:rsidRPr="008355EB">
        <w:rPr>
          <w:spacing w:val="-31"/>
          <w:lang w:val="pl-PL"/>
        </w:rPr>
        <w:t xml:space="preserve"> </w:t>
      </w:r>
      <w:r w:rsidRPr="008355EB">
        <w:rPr>
          <w:lang w:val="pl-PL"/>
        </w:rPr>
        <w:t>oraz przeciąganie wagonów</w:t>
      </w:r>
      <w:r w:rsidRPr="008355EB">
        <w:rPr>
          <w:spacing w:val="-8"/>
          <w:lang w:val="pl-PL"/>
        </w:rPr>
        <w:t xml:space="preserve"> </w:t>
      </w:r>
      <w:r w:rsidRPr="008355EB">
        <w:rPr>
          <w:lang w:val="pl-PL"/>
        </w:rPr>
        <w:t>kolejowych</w:t>
      </w:r>
    </w:p>
    <w:p w:rsidR="005C6BFD" w:rsidRPr="008355EB" w:rsidRDefault="001B0237">
      <w:pPr>
        <w:pStyle w:val="Akapitzlist"/>
        <w:numPr>
          <w:ilvl w:val="0"/>
          <w:numId w:val="40"/>
        </w:numPr>
        <w:tabs>
          <w:tab w:val="left" w:pos="744"/>
        </w:tabs>
        <w:ind w:left="372" w:hanging="260"/>
        <w:jc w:val="both"/>
        <w:rPr>
          <w:lang w:val="pl-PL"/>
        </w:rPr>
      </w:pPr>
      <w:r w:rsidRPr="008355EB">
        <w:rPr>
          <w:lang w:val="pl-PL"/>
        </w:rPr>
        <w:t>podnoszenie żurawiem przedmiotów o nieznanej</w:t>
      </w:r>
      <w:r w:rsidRPr="008355EB">
        <w:rPr>
          <w:spacing w:val="-6"/>
          <w:lang w:val="pl-PL"/>
        </w:rPr>
        <w:t xml:space="preserve"> </w:t>
      </w:r>
      <w:r w:rsidRPr="008355EB">
        <w:rPr>
          <w:lang w:val="pl-PL"/>
        </w:rPr>
        <w:t>masie</w:t>
      </w:r>
    </w:p>
    <w:p w:rsidR="005C6BFD" w:rsidRPr="008355EB" w:rsidRDefault="001B0237">
      <w:pPr>
        <w:pStyle w:val="Akapitzlist"/>
        <w:numPr>
          <w:ilvl w:val="0"/>
          <w:numId w:val="40"/>
        </w:numPr>
        <w:tabs>
          <w:tab w:val="left" w:pos="744"/>
        </w:tabs>
        <w:ind w:left="372" w:hanging="260"/>
        <w:jc w:val="both"/>
        <w:rPr>
          <w:lang w:val="pl-PL"/>
        </w:rPr>
      </w:pPr>
      <w:r w:rsidRPr="008355EB">
        <w:rPr>
          <w:lang w:val="pl-PL"/>
        </w:rPr>
        <w:t>instalowanie dodatkowych lamp oświetleniowych na konstrukcji</w:t>
      </w:r>
      <w:r w:rsidRPr="008355EB">
        <w:rPr>
          <w:spacing w:val="-10"/>
          <w:lang w:val="pl-PL"/>
        </w:rPr>
        <w:t xml:space="preserve"> </w:t>
      </w:r>
      <w:r w:rsidRPr="008355EB">
        <w:rPr>
          <w:lang w:val="pl-PL"/>
        </w:rPr>
        <w:t>żurawia</w:t>
      </w:r>
    </w:p>
    <w:p w:rsidR="005C6BFD" w:rsidRPr="008355EB" w:rsidRDefault="001B0237">
      <w:pPr>
        <w:pStyle w:val="Akapitzlist"/>
        <w:numPr>
          <w:ilvl w:val="0"/>
          <w:numId w:val="40"/>
        </w:numPr>
        <w:tabs>
          <w:tab w:val="left" w:pos="744"/>
        </w:tabs>
        <w:ind w:left="372" w:hanging="260"/>
        <w:jc w:val="both"/>
        <w:rPr>
          <w:lang w:val="pl-PL"/>
        </w:rPr>
      </w:pPr>
      <w:r w:rsidRPr="008355EB">
        <w:rPr>
          <w:lang w:val="pl-PL"/>
        </w:rPr>
        <w:t>podnoszenie ładunków przy ukośnym ułożeniu liny</w:t>
      </w:r>
      <w:r w:rsidRPr="008355EB">
        <w:rPr>
          <w:spacing w:val="-10"/>
          <w:lang w:val="pl-PL"/>
        </w:rPr>
        <w:t xml:space="preserve"> </w:t>
      </w:r>
      <w:r w:rsidRPr="008355EB">
        <w:rPr>
          <w:lang w:val="pl-PL"/>
        </w:rPr>
        <w:t>żurawia</w:t>
      </w:r>
    </w:p>
    <w:p w:rsidR="005C6BFD" w:rsidRPr="008355EB" w:rsidRDefault="001B0237">
      <w:pPr>
        <w:pStyle w:val="Textbody"/>
        <w:ind w:right="114"/>
        <w:rPr>
          <w:rFonts w:ascii="Calibri" w:hAnsi="Calibri"/>
          <w:sz w:val="22"/>
          <w:szCs w:val="22"/>
          <w:lang w:val="pl-PL"/>
        </w:rPr>
      </w:pPr>
      <w:r w:rsidRPr="008355EB">
        <w:rPr>
          <w:rFonts w:ascii="Calibri" w:hAnsi="Calibri"/>
          <w:sz w:val="22"/>
          <w:szCs w:val="22"/>
          <w:lang w:val="pl-PL"/>
        </w:rPr>
        <w:t>Poziome przenoszenie ładunku żurawim powinno odbywać się na wysokości nie mniejszej niż 1m ponad przedmiotami znajdującymi się na drodze przenoszonego ładunku. W czasie mechanicznego załadunku i rozładunku materiałów i wyrobów przemieszczanie ich bezpośrednio nad ludźmi lub nad kabiną kierowcy jest zabronione. Roboczy zasięg haka żurawia powinien być większy co najmniej 0,5m od położenia środka masy montowanego elementu lub miejsca układanego ładunku. Stanowisko pracy operatora dźwigu budowlanego powinno się znajdować w odległości nie mniejszej niż 6m od konstrukcji tego dźwigu, przy czym operator ten powinien mieć możliwość obserwacji ruchu platformy na całej wysokości dźwigu. Nad stanowiskiem pracy przy załadunku materiałów z poziomu terenu na platformę dźwigu należy wykonać daszek ochronny. Daszek ten powinien wystawać co najmniej 2m, licząc od zewnętrznej krawędzi platformy, w kierunku miejsca dostawy materiałów i</w:t>
      </w:r>
      <w:r w:rsidRPr="008355EB">
        <w:rPr>
          <w:rFonts w:ascii="Calibri" w:hAnsi="Calibri"/>
          <w:spacing w:val="-21"/>
          <w:sz w:val="22"/>
          <w:szCs w:val="22"/>
          <w:lang w:val="pl-PL"/>
        </w:rPr>
        <w:t xml:space="preserve"> </w:t>
      </w:r>
      <w:r w:rsidRPr="008355EB">
        <w:rPr>
          <w:rFonts w:ascii="Calibri" w:hAnsi="Calibri"/>
          <w:sz w:val="22"/>
          <w:szCs w:val="22"/>
          <w:lang w:val="pl-PL"/>
        </w:rPr>
        <w:t>wyrobów. Dźwig musi zostać wyposażony w urządzenia sygnalizacyjne, umożliwiające porozumiewanie się osób między stanowiskami obsługi i odbioru. Dostęp z pomostów roboczych do platformy ładunkowej szybowych dźwigów budowlanych trzeba zabezpieczyć ruchomymi zaporami o wysokości 1,1m, w odległości 0,3m od krawędzi pomostu roboczego. Natomiast ładunek przewożony na platformie dźwigu zabezpiecza się przed zmianą położenia. Podniesienie i opuszczenie kosza betoniarki powinno być poprzedzone sygnałem umownym, w szczególności dźwiękowym. Zabronione jest wchodzenie na podniesiony kosz</w:t>
      </w:r>
      <w:r w:rsidRPr="008355EB">
        <w:rPr>
          <w:rFonts w:ascii="Calibri" w:hAnsi="Calibri"/>
          <w:spacing w:val="-12"/>
          <w:sz w:val="22"/>
          <w:szCs w:val="22"/>
          <w:lang w:val="pl-PL"/>
        </w:rPr>
        <w:t xml:space="preserve"> </w:t>
      </w:r>
      <w:r w:rsidRPr="008355EB">
        <w:rPr>
          <w:rFonts w:ascii="Calibri" w:hAnsi="Calibri"/>
          <w:sz w:val="22"/>
          <w:szCs w:val="22"/>
          <w:lang w:val="pl-PL"/>
        </w:rPr>
        <w:t>betoniarki.</w:t>
      </w:r>
    </w:p>
    <w:p w:rsidR="005C6BFD" w:rsidRPr="008355EB" w:rsidRDefault="001B0237">
      <w:pPr>
        <w:pStyle w:val="Textbody"/>
        <w:ind w:right="118"/>
        <w:jc w:val="both"/>
        <w:rPr>
          <w:rFonts w:ascii="Calibri" w:hAnsi="Calibri"/>
          <w:sz w:val="22"/>
          <w:szCs w:val="22"/>
          <w:lang w:val="pl-PL"/>
        </w:rPr>
      </w:pPr>
      <w:r w:rsidRPr="008355EB">
        <w:rPr>
          <w:rFonts w:ascii="Calibri" w:hAnsi="Calibri"/>
          <w:sz w:val="22"/>
          <w:szCs w:val="22"/>
          <w:lang w:val="pl-PL"/>
        </w:rPr>
        <w:t>Pomiędzy stanowiskiem odbioru mieszanki betonowej lub zaprawy a operatorem pompy powinna być zapewniona</w:t>
      </w:r>
      <w:r w:rsidRPr="008355EB">
        <w:rPr>
          <w:rFonts w:ascii="Calibri" w:hAnsi="Calibri"/>
          <w:spacing w:val="-7"/>
          <w:sz w:val="22"/>
          <w:szCs w:val="22"/>
          <w:lang w:val="pl-PL"/>
        </w:rPr>
        <w:t xml:space="preserve"> </w:t>
      </w:r>
      <w:r w:rsidRPr="008355EB">
        <w:rPr>
          <w:rFonts w:ascii="Calibri" w:hAnsi="Calibri"/>
          <w:sz w:val="22"/>
          <w:szCs w:val="22"/>
          <w:lang w:val="pl-PL"/>
        </w:rPr>
        <w:t>sygnalizacja.</w:t>
      </w:r>
    </w:p>
    <w:p w:rsidR="005C6BFD" w:rsidRPr="008355EB" w:rsidRDefault="001B0237">
      <w:pPr>
        <w:pStyle w:val="Textbody"/>
        <w:ind w:right="111"/>
        <w:jc w:val="both"/>
        <w:rPr>
          <w:rFonts w:ascii="Calibri" w:hAnsi="Calibri"/>
          <w:sz w:val="22"/>
          <w:szCs w:val="22"/>
          <w:lang w:val="pl-PL"/>
        </w:rPr>
      </w:pPr>
      <w:r w:rsidRPr="008355EB">
        <w:rPr>
          <w:rFonts w:ascii="Calibri" w:hAnsi="Calibri"/>
          <w:sz w:val="22"/>
          <w:szCs w:val="22"/>
          <w:lang w:val="pl-PL"/>
        </w:rPr>
        <w:t>Przed przystąpieniem do przenoszenia, rozbierania lub przedłużania przewodów służących do transportu mieszanki betonowej lub zapraw należy uprzednio wyłączyć pompę i zredukować ciśnienie w przewodach do ciśnienia atmosferycznego. W razie zatkania się przewodu przepychanie go od strony wylotu jest zabronione, a w czasie rozłączania i oczyszczenia przewodu należy zawsze stosować środki ochrony</w:t>
      </w:r>
      <w:r w:rsidRPr="008355EB">
        <w:rPr>
          <w:rFonts w:ascii="Calibri" w:hAnsi="Calibri"/>
          <w:spacing w:val="-8"/>
          <w:sz w:val="22"/>
          <w:szCs w:val="22"/>
          <w:lang w:val="pl-PL"/>
        </w:rPr>
        <w:t xml:space="preserve"> </w:t>
      </w:r>
      <w:r w:rsidRPr="008355EB">
        <w:rPr>
          <w:rFonts w:ascii="Calibri" w:hAnsi="Calibri"/>
          <w:sz w:val="22"/>
          <w:szCs w:val="22"/>
          <w:lang w:val="pl-PL"/>
        </w:rPr>
        <w:t>indywidualnej.</w:t>
      </w:r>
    </w:p>
    <w:p w:rsidR="005C6BFD" w:rsidRPr="008355EB" w:rsidRDefault="001B0237">
      <w:pPr>
        <w:pStyle w:val="Textbody"/>
        <w:ind w:right="118"/>
        <w:jc w:val="both"/>
        <w:rPr>
          <w:rFonts w:ascii="Calibri" w:hAnsi="Calibri"/>
          <w:sz w:val="22"/>
          <w:szCs w:val="22"/>
          <w:lang w:val="pl-PL"/>
        </w:rPr>
      </w:pPr>
      <w:r w:rsidRPr="008355EB">
        <w:rPr>
          <w:rFonts w:ascii="Calibri" w:hAnsi="Calibri"/>
          <w:sz w:val="22"/>
          <w:szCs w:val="22"/>
          <w:lang w:val="pl-PL"/>
        </w:rPr>
        <w:t>Zabronione jest używanie uszkodzonych narzędzi. Również wszelkie samowolne przeróbki narzędzi są</w:t>
      </w:r>
      <w:r w:rsidRPr="008355EB">
        <w:rPr>
          <w:rFonts w:ascii="Calibri" w:hAnsi="Calibri"/>
          <w:spacing w:val="-2"/>
          <w:sz w:val="22"/>
          <w:szCs w:val="22"/>
          <w:lang w:val="pl-PL"/>
        </w:rPr>
        <w:t xml:space="preserve"> </w:t>
      </w:r>
      <w:r w:rsidRPr="008355EB">
        <w:rPr>
          <w:rFonts w:ascii="Calibri" w:hAnsi="Calibri"/>
          <w:sz w:val="22"/>
          <w:szCs w:val="22"/>
          <w:lang w:val="pl-PL"/>
        </w:rPr>
        <w:t>zabronione.</w:t>
      </w: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Narzędzia do pracy udarowej nie mogą</w:t>
      </w:r>
      <w:r w:rsidRPr="008355EB">
        <w:rPr>
          <w:rFonts w:ascii="Calibri" w:hAnsi="Calibri"/>
          <w:spacing w:val="-10"/>
          <w:sz w:val="22"/>
          <w:szCs w:val="22"/>
          <w:lang w:val="pl-PL"/>
        </w:rPr>
        <w:t xml:space="preserve"> </w:t>
      </w:r>
      <w:r w:rsidRPr="008355EB">
        <w:rPr>
          <w:rFonts w:ascii="Calibri" w:hAnsi="Calibri"/>
          <w:sz w:val="22"/>
          <w:szCs w:val="22"/>
          <w:lang w:val="pl-PL"/>
        </w:rPr>
        <w:t>mieć:</w:t>
      </w:r>
    </w:p>
    <w:p w:rsidR="005C6BFD" w:rsidRDefault="001B0237">
      <w:pPr>
        <w:pStyle w:val="Akapitzlist"/>
        <w:numPr>
          <w:ilvl w:val="0"/>
          <w:numId w:val="63"/>
        </w:numPr>
        <w:tabs>
          <w:tab w:val="left" w:pos="744"/>
        </w:tabs>
        <w:ind w:left="372" w:hanging="260"/>
        <w:jc w:val="both"/>
      </w:pPr>
      <w:r>
        <w:t>uszkodzonych zakończeń</w:t>
      </w:r>
      <w:r>
        <w:rPr>
          <w:spacing w:val="-7"/>
        </w:rPr>
        <w:t xml:space="preserve"> </w:t>
      </w:r>
      <w:r>
        <w:t>roboczych</w:t>
      </w:r>
    </w:p>
    <w:p w:rsidR="005C6BFD" w:rsidRPr="008355EB" w:rsidRDefault="001B0237">
      <w:pPr>
        <w:pStyle w:val="Akapitzlist"/>
        <w:numPr>
          <w:ilvl w:val="0"/>
          <w:numId w:val="39"/>
        </w:numPr>
        <w:tabs>
          <w:tab w:val="left" w:pos="744"/>
        </w:tabs>
        <w:ind w:left="372" w:hanging="260"/>
        <w:jc w:val="both"/>
        <w:rPr>
          <w:lang w:val="pl-PL"/>
        </w:rPr>
      </w:pPr>
      <w:r w:rsidRPr="008355EB">
        <w:rPr>
          <w:lang w:val="pl-PL"/>
        </w:rPr>
        <w:t>pęknięć, zadr i ostrych krawędzi w miejscu ręcznego</w:t>
      </w:r>
      <w:r w:rsidRPr="008355EB">
        <w:rPr>
          <w:spacing w:val="-11"/>
          <w:lang w:val="pl-PL"/>
        </w:rPr>
        <w:t xml:space="preserve"> </w:t>
      </w:r>
      <w:r w:rsidRPr="008355EB">
        <w:rPr>
          <w:lang w:val="pl-PL"/>
        </w:rPr>
        <w:t>chwytu</w:t>
      </w:r>
    </w:p>
    <w:p w:rsidR="005C6BFD" w:rsidRDefault="001B0237">
      <w:pPr>
        <w:pStyle w:val="Akapitzlist"/>
        <w:numPr>
          <w:ilvl w:val="0"/>
          <w:numId w:val="39"/>
        </w:numPr>
        <w:tabs>
          <w:tab w:val="left" w:pos="744"/>
        </w:tabs>
        <w:ind w:left="372" w:hanging="260"/>
        <w:jc w:val="both"/>
      </w:pPr>
      <w:r>
        <w:t>rękojeści krótszych niż</w:t>
      </w:r>
      <w:r>
        <w:rPr>
          <w:spacing w:val="-2"/>
        </w:rPr>
        <w:t xml:space="preserve"> </w:t>
      </w:r>
      <w:r>
        <w:t>0,15m</w:t>
      </w:r>
    </w:p>
    <w:p w:rsidR="005C6BFD" w:rsidRPr="008355EB" w:rsidRDefault="001B0237">
      <w:pPr>
        <w:pStyle w:val="Textbody"/>
        <w:ind w:right="109"/>
        <w:jc w:val="both"/>
        <w:rPr>
          <w:rFonts w:ascii="Calibri" w:hAnsi="Calibri"/>
          <w:sz w:val="22"/>
          <w:szCs w:val="22"/>
          <w:lang w:val="pl-PL"/>
        </w:rPr>
      </w:pPr>
      <w:r w:rsidRPr="008355EB">
        <w:rPr>
          <w:rFonts w:ascii="Calibri" w:hAnsi="Calibri"/>
          <w:sz w:val="22"/>
          <w:szCs w:val="22"/>
          <w:lang w:val="pl-PL"/>
        </w:rPr>
        <w:t xml:space="preserve">Narzędzia ręczne o napędzie elektrycznym należy kontrolować zgodnie z instrukcja producenta. </w:t>
      </w:r>
      <w:r w:rsidRPr="008355EB">
        <w:rPr>
          <w:rFonts w:ascii="Calibri" w:hAnsi="Calibri"/>
          <w:spacing w:val="-4"/>
          <w:sz w:val="22"/>
          <w:szCs w:val="22"/>
          <w:lang w:val="pl-PL"/>
        </w:rPr>
        <w:t xml:space="preserve">Wyniki </w:t>
      </w:r>
      <w:r w:rsidRPr="008355EB">
        <w:rPr>
          <w:rFonts w:ascii="Calibri" w:hAnsi="Calibri"/>
          <w:sz w:val="22"/>
          <w:szCs w:val="22"/>
          <w:lang w:val="pl-PL"/>
        </w:rPr>
        <w:t>kontroli powinny być odnotowywane przez kierownika budowy lub majstra</w:t>
      </w:r>
      <w:r w:rsidRPr="008355EB">
        <w:rPr>
          <w:rFonts w:ascii="Calibri" w:hAnsi="Calibri"/>
          <w:spacing w:val="3"/>
          <w:sz w:val="22"/>
          <w:szCs w:val="22"/>
          <w:lang w:val="pl-PL"/>
        </w:rPr>
        <w:t xml:space="preserve"> </w:t>
      </w:r>
      <w:r w:rsidRPr="008355EB">
        <w:rPr>
          <w:rFonts w:ascii="Calibri" w:hAnsi="Calibri"/>
          <w:spacing w:val="-3"/>
          <w:sz w:val="22"/>
          <w:szCs w:val="22"/>
          <w:lang w:val="pl-PL"/>
        </w:rPr>
        <w:t>budowy.</w:t>
      </w:r>
    </w:p>
    <w:p w:rsidR="005C6BFD" w:rsidRPr="008355EB" w:rsidRDefault="001B0237">
      <w:pPr>
        <w:pStyle w:val="Textbody"/>
        <w:ind w:right="110"/>
        <w:jc w:val="both"/>
        <w:rPr>
          <w:rFonts w:ascii="Calibri" w:hAnsi="Calibri"/>
          <w:sz w:val="22"/>
          <w:szCs w:val="22"/>
          <w:lang w:val="pl-PL"/>
        </w:rPr>
      </w:pPr>
      <w:r w:rsidRPr="008355EB">
        <w:rPr>
          <w:rFonts w:ascii="Calibri" w:hAnsi="Calibri"/>
          <w:sz w:val="22"/>
          <w:szCs w:val="22"/>
          <w:lang w:val="pl-PL"/>
        </w:rPr>
        <w:t xml:space="preserve">Zabronione jest stosowanie koksowników do przesuszania pomieszczeń zamkniętych. Przebywanie osób w pomieszczeniach osuszanych urządzeniami grzewczymi, wydzielającymi szkodliwe dla zdrowia spaliny w stopniu przekraczającym dopuszczalne ich stężenie jest zabronione. Do takich pomieszczeń mogą mieć dostęp wyłącznie osoby obsługujące urządzenia grzewcze, mające nad  nimi </w:t>
      </w:r>
      <w:r w:rsidRPr="008355EB">
        <w:rPr>
          <w:rFonts w:ascii="Calibri" w:hAnsi="Calibri"/>
          <w:spacing w:val="-3"/>
          <w:sz w:val="22"/>
          <w:szCs w:val="22"/>
          <w:lang w:val="pl-PL"/>
        </w:rPr>
        <w:t xml:space="preserve">nadzór. </w:t>
      </w:r>
      <w:r w:rsidRPr="008355EB">
        <w:rPr>
          <w:rFonts w:ascii="Calibri" w:hAnsi="Calibri"/>
          <w:sz w:val="22"/>
          <w:szCs w:val="22"/>
          <w:lang w:val="pl-PL"/>
        </w:rPr>
        <w:t xml:space="preserve">Mogą one przebywać w tych pomieszczeniach wyłącznie przez okres niezbędny do zabezpieczenia prawidłowej eksploatacji i dozoru </w:t>
      </w:r>
      <w:r w:rsidRPr="008355EB">
        <w:rPr>
          <w:rFonts w:ascii="Calibri" w:hAnsi="Calibri"/>
          <w:sz w:val="22"/>
          <w:szCs w:val="22"/>
          <w:lang w:val="pl-PL"/>
        </w:rPr>
        <w:lastRenderedPageBreak/>
        <w:t>tych urządzeń. Przed wejściem do tych pomieszczeń należy je przewietrzyć, a po wejściu do nich zachować niezbędne środki</w:t>
      </w:r>
      <w:r w:rsidRPr="008355EB">
        <w:rPr>
          <w:rFonts w:ascii="Calibri" w:hAnsi="Calibri"/>
          <w:spacing w:val="-12"/>
          <w:sz w:val="22"/>
          <w:szCs w:val="22"/>
          <w:lang w:val="pl-PL"/>
        </w:rPr>
        <w:t xml:space="preserve"> </w:t>
      </w:r>
      <w:r w:rsidRPr="008355EB">
        <w:rPr>
          <w:rFonts w:ascii="Calibri" w:hAnsi="Calibri"/>
          <w:sz w:val="22"/>
          <w:szCs w:val="22"/>
          <w:lang w:val="pl-PL"/>
        </w:rPr>
        <w:t>ostrożności.</w:t>
      </w:r>
    </w:p>
    <w:p w:rsidR="005C6BFD" w:rsidRPr="008355EB" w:rsidRDefault="005C6BFD">
      <w:pPr>
        <w:pStyle w:val="Standard"/>
        <w:spacing w:before="5"/>
        <w:rPr>
          <w:rFonts w:eastAsia="Times New Roman" w:cs="Times New Roman"/>
          <w:lang w:val="pl-PL"/>
        </w:rPr>
      </w:pPr>
    </w:p>
    <w:p w:rsidR="005C6BFD" w:rsidRPr="008355EB" w:rsidRDefault="001B0237">
      <w:pPr>
        <w:pStyle w:val="Heading3"/>
        <w:jc w:val="both"/>
        <w:rPr>
          <w:rFonts w:ascii="Calibri" w:hAnsi="Calibri"/>
          <w:sz w:val="22"/>
          <w:szCs w:val="22"/>
          <w:lang w:val="pl-PL"/>
        </w:rPr>
      </w:pPr>
      <w:r w:rsidRPr="008355EB">
        <w:rPr>
          <w:rFonts w:ascii="Calibri" w:hAnsi="Calibri"/>
          <w:sz w:val="22"/>
          <w:szCs w:val="22"/>
          <w:lang w:val="pl-PL"/>
        </w:rPr>
        <w:t>4.0 WYMAGANIA</w:t>
      </w:r>
      <w:r w:rsidRPr="008355EB">
        <w:rPr>
          <w:rFonts w:ascii="Calibri" w:hAnsi="Calibri"/>
          <w:spacing w:val="-46"/>
          <w:sz w:val="22"/>
          <w:szCs w:val="22"/>
          <w:lang w:val="pl-PL"/>
        </w:rPr>
        <w:t xml:space="preserve"> </w:t>
      </w:r>
      <w:r w:rsidRPr="008355EB">
        <w:rPr>
          <w:rFonts w:ascii="Calibri" w:hAnsi="Calibri"/>
          <w:sz w:val="22"/>
          <w:szCs w:val="22"/>
          <w:lang w:val="pl-PL"/>
        </w:rPr>
        <w:t>DOTYCZĄCE ŚRODKÓW TRANSPORTU</w:t>
      </w:r>
    </w:p>
    <w:p w:rsidR="005C6BFD" w:rsidRPr="008355EB" w:rsidRDefault="005C6BFD">
      <w:pPr>
        <w:pStyle w:val="Standard"/>
        <w:spacing w:before="7"/>
        <w:rPr>
          <w:rFonts w:eastAsia="Times New Roman" w:cs="Times New Roman"/>
          <w:b/>
          <w:bCs/>
          <w:lang w:val="pl-PL"/>
        </w:rPr>
      </w:pPr>
    </w:p>
    <w:p w:rsidR="005C6BFD" w:rsidRPr="008355EB" w:rsidRDefault="001B0237">
      <w:pPr>
        <w:pStyle w:val="Textbody"/>
        <w:ind w:right="116"/>
        <w:jc w:val="both"/>
        <w:rPr>
          <w:rFonts w:ascii="Calibri" w:hAnsi="Calibri"/>
          <w:sz w:val="22"/>
          <w:szCs w:val="22"/>
          <w:lang w:val="pl-PL"/>
        </w:rPr>
      </w:pPr>
      <w:r w:rsidRPr="008355EB">
        <w:rPr>
          <w:rFonts w:ascii="Calibri" w:hAnsi="Calibri"/>
          <w:spacing w:val="-2"/>
          <w:sz w:val="22"/>
          <w:szCs w:val="22"/>
          <w:lang w:val="pl-PL"/>
        </w:rPr>
        <w:t xml:space="preserve">Wykonawca </w:t>
      </w:r>
      <w:r w:rsidRPr="008355EB">
        <w:rPr>
          <w:rFonts w:ascii="Calibri" w:hAnsi="Calibri"/>
          <w:sz w:val="22"/>
          <w:szCs w:val="22"/>
          <w:lang w:val="pl-PL"/>
        </w:rPr>
        <w:t>stosować się będzie do ustawowych ograniczeń obciążenia na oś przy transporcie materiałów/sprzętu na i z terenu Robót. Uzyska on wszelkie niezbędne pozwolenia od władz co do przewozu nietypowych ładunków i w sposób ciągły będzie o każdym takim przewozie powiadamiał Inspektora.</w:t>
      </w:r>
    </w:p>
    <w:p w:rsidR="005C6BFD" w:rsidRPr="008355EB" w:rsidRDefault="001B0237">
      <w:pPr>
        <w:pStyle w:val="Textbody"/>
        <w:ind w:right="118"/>
        <w:jc w:val="both"/>
        <w:rPr>
          <w:rFonts w:ascii="Calibri" w:hAnsi="Calibri"/>
          <w:sz w:val="22"/>
          <w:szCs w:val="22"/>
          <w:lang w:val="pl-PL"/>
        </w:rPr>
      </w:pPr>
      <w:r w:rsidRPr="008355EB">
        <w:rPr>
          <w:rFonts w:ascii="Calibri" w:hAnsi="Calibri"/>
          <w:spacing w:val="-2"/>
          <w:sz w:val="22"/>
          <w:szCs w:val="22"/>
          <w:lang w:val="pl-PL"/>
        </w:rPr>
        <w:t xml:space="preserve">Wykonawca </w:t>
      </w:r>
      <w:r w:rsidRPr="008355EB">
        <w:rPr>
          <w:rFonts w:ascii="Calibri" w:hAnsi="Calibri"/>
          <w:sz w:val="22"/>
          <w:szCs w:val="22"/>
          <w:lang w:val="pl-PL"/>
        </w:rPr>
        <w:t>jest zobowiązany do stosowania tylko takich środków transportu, które nie wpłyną niekorzystnie na jakość wykonywanych Robót i właściwości przewożonych</w:t>
      </w:r>
      <w:r w:rsidRPr="008355EB">
        <w:rPr>
          <w:rFonts w:ascii="Calibri" w:hAnsi="Calibri"/>
          <w:spacing w:val="-31"/>
          <w:sz w:val="22"/>
          <w:szCs w:val="22"/>
          <w:lang w:val="pl-PL"/>
        </w:rPr>
        <w:t xml:space="preserve"> </w:t>
      </w:r>
      <w:r w:rsidRPr="008355EB">
        <w:rPr>
          <w:rFonts w:ascii="Calibri" w:hAnsi="Calibri"/>
          <w:sz w:val="22"/>
          <w:szCs w:val="22"/>
          <w:lang w:val="pl-PL"/>
        </w:rPr>
        <w:t>materiałów.</w:t>
      </w:r>
    </w:p>
    <w:p w:rsidR="005C6BFD" w:rsidRPr="008355EB" w:rsidRDefault="001B0237">
      <w:pPr>
        <w:pStyle w:val="Textbody"/>
        <w:ind w:right="119"/>
        <w:jc w:val="both"/>
        <w:rPr>
          <w:rFonts w:ascii="Calibri" w:hAnsi="Calibri"/>
          <w:sz w:val="22"/>
          <w:szCs w:val="22"/>
          <w:lang w:val="pl-PL"/>
        </w:rPr>
      </w:pPr>
      <w:r w:rsidRPr="008355EB">
        <w:rPr>
          <w:rFonts w:ascii="Calibri" w:hAnsi="Calibri"/>
          <w:sz w:val="22"/>
          <w:szCs w:val="22"/>
          <w:lang w:val="pl-PL"/>
        </w:rPr>
        <w:t>Liczba środków transportu będzie zapewniać prowadzenie Robót zgodnie z zasadami określonymi w Dokumentacji Projektowej, ST i wskazaniach Inspektora, w terminie przewidzianym</w:t>
      </w:r>
      <w:r w:rsidRPr="008355EB">
        <w:rPr>
          <w:rFonts w:ascii="Calibri" w:hAnsi="Calibri"/>
          <w:spacing w:val="-20"/>
          <w:sz w:val="22"/>
          <w:szCs w:val="22"/>
          <w:lang w:val="pl-PL"/>
        </w:rPr>
        <w:t xml:space="preserve"> </w:t>
      </w:r>
      <w:r w:rsidRPr="008355EB">
        <w:rPr>
          <w:rFonts w:ascii="Calibri" w:hAnsi="Calibri"/>
          <w:sz w:val="22"/>
          <w:szCs w:val="22"/>
          <w:lang w:val="pl-PL"/>
        </w:rPr>
        <w:t>umową.</w:t>
      </w:r>
    </w:p>
    <w:p w:rsidR="005C6BFD" w:rsidRPr="008355EB" w:rsidRDefault="001B0237">
      <w:pPr>
        <w:pStyle w:val="Textbody"/>
        <w:ind w:right="117"/>
        <w:jc w:val="both"/>
        <w:rPr>
          <w:rFonts w:ascii="Calibri" w:hAnsi="Calibri"/>
          <w:sz w:val="22"/>
          <w:szCs w:val="22"/>
          <w:lang w:val="pl-PL"/>
        </w:rPr>
      </w:pPr>
      <w:r w:rsidRPr="008355EB">
        <w:rPr>
          <w:rFonts w:ascii="Calibri" w:hAnsi="Calibri"/>
          <w:sz w:val="22"/>
          <w:szCs w:val="22"/>
          <w:lang w:val="pl-PL"/>
        </w:rPr>
        <w:t xml:space="preserve">Środki transportu nie odpowiadające warunkom dopuszczalnych obciążeń na osie mogą być użyte przez </w:t>
      </w:r>
      <w:r w:rsidRPr="008355EB">
        <w:rPr>
          <w:rFonts w:ascii="Calibri" w:hAnsi="Calibri"/>
          <w:spacing w:val="-3"/>
          <w:sz w:val="22"/>
          <w:szCs w:val="22"/>
          <w:lang w:val="pl-PL"/>
        </w:rPr>
        <w:t xml:space="preserve">Wykonawcę </w:t>
      </w:r>
      <w:r w:rsidRPr="008355EB">
        <w:rPr>
          <w:rFonts w:ascii="Calibri" w:hAnsi="Calibri"/>
          <w:sz w:val="22"/>
          <w:szCs w:val="22"/>
          <w:lang w:val="pl-PL"/>
        </w:rPr>
        <w:t xml:space="preserve">pod warunkiem przywrócenia do stanu pierwotnego użytkowanych odcinków dróg publicznych na koszt </w:t>
      </w:r>
      <w:r w:rsidRPr="008355EB">
        <w:rPr>
          <w:rFonts w:ascii="Calibri" w:hAnsi="Calibri"/>
          <w:spacing w:val="-4"/>
          <w:sz w:val="22"/>
          <w:szCs w:val="22"/>
          <w:lang w:val="pl-PL"/>
        </w:rPr>
        <w:t xml:space="preserve">Wykonawcy, </w:t>
      </w:r>
      <w:r w:rsidRPr="008355EB">
        <w:rPr>
          <w:rFonts w:ascii="Calibri" w:hAnsi="Calibri"/>
          <w:sz w:val="22"/>
          <w:szCs w:val="22"/>
          <w:lang w:val="pl-PL"/>
        </w:rPr>
        <w:t>po uzyskaniu zgody właściciela danej</w:t>
      </w:r>
      <w:r w:rsidRPr="008355EB">
        <w:rPr>
          <w:rFonts w:ascii="Calibri" w:hAnsi="Calibri"/>
          <w:spacing w:val="-8"/>
          <w:sz w:val="22"/>
          <w:szCs w:val="22"/>
          <w:lang w:val="pl-PL"/>
        </w:rPr>
        <w:t xml:space="preserve"> </w:t>
      </w:r>
      <w:r w:rsidRPr="008355EB">
        <w:rPr>
          <w:rFonts w:ascii="Calibri" w:hAnsi="Calibri"/>
          <w:sz w:val="22"/>
          <w:szCs w:val="22"/>
          <w:lang w:val="pl-PL"/>
        </w:rPr>
        <w:t>drogi.</w:t>
      </w:r>
    </w:p>
    <w:p w:rsidR="005C6BFD" w:rsidRPr="008355EB" w:rsidRDefault="001B0237">
      <w:pPr>
        <w:pStyle w:val="Textbody"/>
        <w:ind w:right="121"/>
        <w:jc w:val="both"/>
        <w:rPr>
          <w:rFonts w:ascii="Calibri" w:hAnsi="Calibri"/>
          <w:sz w:val="22"/>
          <w:szCs w:val="22"/>
          <w:lang w:val="pl-PL"/>
        </w:rPr>
      </w:pPr>
      <w:r w:rsidRPr="008355EB">
        <w:rPr>
          <w:rFonts w:ascii="Calibri" w:hAnsi="Calibri"/>
          <w:spacing w:val="-2"/>
          <w:sz w:val="22"/>
          <w:szCs w:val="22"/>
          <w:lang w:val="pl-PL"/>
        </w:rPr>
        <w:t xml:space="preserve">Wykonawca </w:t>
      </w:r>
      <w:r w:rsidRPr="008355EB">
        <w:rPr>
          <w:rFonts w:ascii="Calibri" w:hAnsi="Calibri"/>
          <w:sz w:val="22"/>
          <w:szCs w:val="22"/>
          <w:lang w:val="pl-PL"/>
        </w:rPr>
        <w:t xml:space="preserve">będzie usuwać na bieżąco, na własny koszt, wszelkie zanieczyszczenia spowodowane jego pojazdami na drogach publicznych oraz dojazdach do </w:t>
      </w:r>
      <w:r w:rsidRPr="008355EB">
        <w:rPr>
          <w:rFonts w:ascii="Calibri" w:hAnsi="Calibri"/>
          <w:spacing w:val="-3"/>
          <w:sz w:val="22"/>
          <w:szCs w:val="22"/>
          <w:lang w:val="pl-PL"/>
        </w:rPr>
        <w:t>Terenu</w:t>
      </w:r>
      <w:r w:rsidRPr="008355EB">
        <w:rPr>
          <w:rFonts w:ascii="Calibri" w:hAnsi="Calibri"/>
          <w:spacing w:val="-9"/>
          <w:sz w:val="22"/>
          <w:szCs w:val="22"/>
          <w:lang w:val="pl-PL"/>
        </w:rPr>
        <w:t xml:space="preserve"> </w:t>
      </w:r>
      <w:r w:rsidRPr="008355EB">
        <w:rPr>
          <w:rFonts w:ascii="Calibri" w:hAnsi="Calibri"/>
          <w:spacing w:val="-3"/>
          <w:sz w:val="22"/>
          <w:szCs w:val="22"/>
          <w:lang w:val="pl-PL"/>
        </w:rPr>
        <w:t>Budowy.</w:t>
      </w:r>
    </w:p>
    <w:p w:rsidR="005C6BFD" w:rsidRPr="008355EB" w:rsidRDefault="001B0237">
      <w:pPr>
        <w:pStyle w:val="Textbody"/>
        <w:ind w:right="120"/>
        <w:jc w:val="both"/>
        <w:rPr>
          <w:rFonts w:ascii="Calibri" w:hAnsi="Calibri"/>
          <w:sz w:val="22"/>
          <w:szCs w:val="22"/>
          <w:lang w:val="pl-PL"/>
        </w:rPr>
      </w:pPr>
      <w:r w:rsidRPr="008355EB">
        <w:rPr>
          <w:rFonts w:ascii="Calibri" w:hAnsi="Calibri"/>
          <w:sz w:val="22"/>
          <w:szCs w:val="22"/>
          <w:lang w:val="pl-PL"/>
        </w:rPr>
        <w:t>Transport materiałów do miejsca wbudowania należy organizować w taki sposób, aby ograniczyć ilość przeładunków i wykorzystać maksymalnie pojemność ładunkową środka</w:t>
      </w:r>
      <w:r w:rsidRPr="008355EB">
        <w:rPr>
          <w:rFonts w:ascii="Calibri" w:hAnsi="Calibri"/>
          <w:spacing w:val="-14"/>
          <w:sz w:val="22"/>
          <w:szCs w:val="22"/>
          <w:lang w:val="pl-PL"/>
        </w:rPr>
        <w:t xml:space="preserve"> </w:t>
      </w:r>
      <w:r w:rsidRPr="008355EB">
        <w:rPr>
          <w:rFonts w:ascii="Calibri" w:hAnsi="Calibri"/>
          <w:sz w:val="22"/>
          <w:szCs w:val="22"/>
          <w:lang w:val="pl-PL"/>
        </w:rPr>
        <w:t>transportu.</w:t>
      </w:r>
    </w:p>
    <w:p w:rsidR="005C6BFD" w:rsidRPr="008355EB" w:rsidRDefault="001B0237">
      <w:pPr>
        <w:pStyle w:val="Textbody"/>
        <w:ind w:right="114"/>
        <w:jc w:val="both"/>
        <w:rPr>
          <w:rFonts w:ascii="Calibri" w:hAnsi="Calibri"/>
          <w:sz w:val="22"/>
          <w:szCs w:val="22"/>
          <w:lang w:val="pl-PL"/>
        </w:rPr>
      </w:pPr>
      <w:r w:rsidRPr="008355EB">
        <w:rPr>
          <w:rFonts w:ascii="Calibri" w:hAnsi="Calibri"/>
          <w:spacing w:val="-3"/>
          <w:sz w:val="22"/>
          <w:szCs w:val="22"/>
          <w:lang w:val="pl-PL"/>
        </w:rPr>
        <w:t xml:space="preserve">Wyroby </w:t>
      </w:r>
      <w:r w:rsidRPr="008355EB">
        <w:rPr>
          <w:rFonts w:ascii="Calibri" w:hAnsi="Calibri"/>
          <w:sz w:val="22"/>
          <w:szCs w:val="22"/>
          <w:lang w:val="pl-PL"/>
        </w:rPr>
        <w:t>należy chronić przed wpływami atmosferycznymi, przesuwaniem i uszkodzeniami mechanicznymi.</w:t>
      </w:r>
    </w:p>
    <w:p w:rsidR="005C6BFD" w:rsidRPr="008355EB" w:rsidRDefault="001B0237">
      <w:pPr>
        <w:pStyle w:val="Textbody"/>
        <w:ind w:right="115"/>
        <w:jc w:val="both"/>
        <w:rPr>
          <w:rFonts w:ascii="Calibri" w:hAnsi="Calibri"/>
          <w:sz w:val="22"/>
          <w:szCs w:val="22"/>
          <w:lang w:val="pl-PL"/>
        </w:rPr>
      </w:pPr>
      <w:r w:rsidRPr="008355EB">
        <w:rPr>
          <w:rFonts w:ascii="Calibri" w:hAnsi="Calibri"/>
          <w:sz w:val="22"/>
          <w:szCs w:val="22"/>
          <w:lang w:val="pl-PL"/>
        </w:rPr>
        <w:t>Składowanie oraz przeładunek powinien się odbywać w pomieszczeniach krytych lub pod przykryciem.</w:t>
      </w: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Skrzynie   ładunkowe   powinny   być   czyste,   bez   ostrych   krawędzi   i   załamań</w:t>
      </w:r>
      <w:r w:rsidRPr="008355EB">
        <w:rPr>
          <w:rFonts w:ascii="Calibri" w:hAnsi="Calibri"/>
          <w:spacing w:val="1"/>
          <w:sz w:val="22"/>
          <w:szCs w:val="22"/>
          <w:lang w:val="pl-PL"/>
        </w:rPr>
        <w:t xml:space="preserve"> </w:t>
      </w:r>
      <w:r w:rsidRPr="008355EB">
        <w:rPr>
          <w:rFonts w:ascii="Calibri" w:hAnsi="Calibri"/>
          <w:sz w:val="22"/>
          <w:szCs w:val="22"/>
          <w:lang w:val="pl-PL"/>
        </w:rPr>
        <w:t>powodujących zniszczenie</w:t>
      </w:r>
      <w:r w:rsidRPr="008355EB">
        <w:rPr>
          <w:rFonts w:ascii="Calibri" w:hAnsi="Calibri"/>
          <w:spacing w:val="-4"/>
          <w:sz w:val="22"/>
          <w:szCs w:val="22"/>
          <w:lang w:val="pl-PL"/>
        </w:rPr>
        <w:t xml:space="preserve"> </w:t>
      </w:r>
      <w:r w:rsidRPr="008355EB">
        <w:rPr>
          <w:rFonts w:ascii="Calibri" w:hAnsi="Calibri"/>
          <w:sz w:val="22"/>
          <w:szCs w:val="22"/>
          <w:lang w:val="pl-PL"/>
        </w:rPr>
        <w:t>materiału.</w:t>
      </w:r>
    </w:p>
    <w:p w:rsidR="005C6BFD" w:rsidRPr="008355EB" w:rsidRDefault="001B0237">
      <w:pPr>
        <w:pStyle w:val="Textbody"/>
        <w:ind w:right="115"/>
        <w:jc w:val="both"/>
        <w:rPr>
          <w:rFonts w:ascii="Calibri" w:hAnsi="Calibri"/>
          <w:sz w:val="22"/>
          <w:szCs w:val="22"/>
          <w:lang w:val="pl-PL"/>
        </w:rPr>
      </w:pPr>
      <w:r w:rsidRPr="008355EB">
        <w:rPr>
          <w:rFonts w:ascii="Calibri" w:hAnsi="Calibri"/>
          <w:sz w:val="22"/>
          <w:szCs w:val="22"/>
          <w:lang w:val="pl-PL"/>
        </w:rPr>
        <w:t>Środki transportu do przewozu na terenie budowy butli z gazami technicznymi,  kwasami  lub innymi żrącymi cieczami powinny być wyposażone w urządzenia zabezpieczające ładunek przed wypadnięciem lub przemieszczaniem. Ręczne wózki szynowe, używane na torze o pochyleniu większym niż 1% powinny być zaopatrzone w sprawne</w:t>
      </w:r>
      <w:r w:rsidRPr="008355EB">
        <w:rPr>
          <w:rFonts w:ascii="Calibri" w:hAnsi="Calibri"/>
          <w:spacing w:val="-11"/>
          <w:sz w:val="22"/>
          <w:szCs w:val="22"/>
          <w:lang w:val="pl-PL"/>
        </w:rPr>
        <w:t xml:space="preserve"> </w:t>
      </w:r>
      <w:r w:rsidRPr="008355EB">
        <w:rPr>
          <w:rFonts w:ascii="Calibri" w:hAnsi="Calibri"/>
          <w:sz w:val="22"/>
          <w:szCs w:val="22"/>
          <w:lang w:val="pl-PL"/>
        </w:rPr>
        <w:t>hamulce.</w:t>
      </w:r>
    </w:p>
    <w:p w:rsidR="005C6BFD" w:rsidRPr="008355EB" w:rsidRDefault="005C6BFD">
      <w:pPr>
        <w:pStyle w:val="Standard"/>
        <w:spacing w:before="5"/>
        <w:rPr>
          <w:rFonts w:eastAsia="Times New Roman" w:cs="Times New Roman"/>
          <w:lang w:val="pl-PL"/>
        </w:rPr>
      </w:pPr>
    </w:p>
    <w:p w:rsidR="005C6BFD" w:rsidRDefault="001B0237" w:rsidP="005C6BFD">
      <w:pPr>
        <w:pStyle w:val="Heading3"/>
        <w:numPr>
          <w:ilvl w:val="0"/>
          <w:numId w:val="64"/>
        </w:numPr>
        <w:tabs>
          <w:tab w:val="left" w:pos="460"/>
        </w:tabs>
        <w:jc w:val="both"/>
        <w:rPr>
          <w:rFonts w:ascii="Calibri" w:hAnsi="Calibri"/>
          <w:sz w:val="22"/>
          <w:szCs w:val="22"/>
        </w:rPr>
      </w:pPr>
      <w:r>
        <w:rPr>
          <w:rFonts w:ascii="Calibri" w:hAnsi="Calibri"/>
          <w:sz w:val="22"/>
          <w:szCs w:val="22"/>
        </w:rPr>
        <w:t>WYMAGANIA DOTYCZĄCE WYKONANIA</w:t>
      </w:r>
      <w:r>
        <w:rPr>
          <w:rFonts w:ascii="Calibri" w:hAnsi="Calibri"/>
          <w:spacing w:val="-45"/>
          <w:sz w:val="22"/>
          <w:szCs w:val="22"/>
        </w:rPr>
        <w:t xml:space="preserve"> </w:t>
      </w:r>
      <w:r>
        <w:rPr>
          <w:rFonts w:ascii="Calibri" w:hAnsi="Calibri"/>
          <w:sz w:val="22"/>
          <w:szCs w:val="22"/>
        </w:rPr>
        <w:t>ROBÓT BUDOWLANYCH</w:t>
      </w:r>
    </w:p>
    <w:p w:rsidR="005C6BFD" w:rsidRDefault="005C6BFD">
      <w:pPr>
        <w:pStyle w:val="Standard"/>
        <w:spacing w:before="7"/>
        <w:rPr>
          <w:rFonts w:eastAsia="Times New Roman" w:cs="Times New Roman"/>
          <w:b/>
          <w:bCs/>
        </w:rPr>
      </w:pPr>
    </w:p>
    <w:p w:rsidR="005C6BFD" w:rsidRDefault="001B0237">
      <w:pPr>
        <w:pStyle w:val="Akapitzlist"/>
        <w:numPr>
          <w:ilvl w:val="1"/>
          <w:numId w:val="38"/>
        </w:numPr>
        <w:tabs>
          <w:tab w:val="left" w:pos="1065"/>
        </w:tabs>
        <w:ind w:left="532" w:hanging="420"/>
        <w:jc w:val="both"/>
      </w:pPr>
      <w:r>
        <w:t>Ogólne zasady wykonywania</w:t>
      </w:r>
      <w:r>
        <w:rPr>
          <w:spacing w:val="-6"/>
        </w:rPr>
        <w:t xml:space="preserve"> </w:t>
      </w:r>
      <w:r>
        <w:t>Robót</w:t>
      </w:r>
    </w:p>
    <w:p w:rsidR="005C6BFD" w:rsidRPr="008355EB" w:rsidRDefault="001B0237">
      <w:pPr>
        <w:pStyle w:val="Textbody"/>
        <w:ind w:right="110"/>
        <w:jc w:val="both"/>
        <w:rPr>
          <w:rFonts w:ascii="Calibri" w:hAnsi="Calibri"/>
          <w:sz w:val="22"/>
          <w:szCs w:val="22"/>
          <w:lang w:val="pl-PL"/>
        </w:rPr>
      </w:pPr>
      <w:r w:rsidRPr="008355EB">
        <w:rPr>
          <w:rFonts w:ascii="Calibri" w:hAnsi="Calibri"/>
          <w:spacing w:val="-2"/>
          <w:sz w:val="22"/>
          <w:szCs w:val="22"/>
          <w:lang w:val="pl-PL"/>
        </w:rPr>
        <w:t xml:space="preserve">Wykonawca </w:t>
      </w:r>
      <w:r w:rsidRPr="008355EB">
        <w:rPr>
          <w:rFonts w:ascii="Calibri" w:hAnsi="Calibri"/>
          <w:sz w:val="22"/>
          <w:szCs w:val="22"/>
          <w:lang w:val="pl-PL"/>
        </w:rPr>
        <w:t xml:space="preserve">jest odpowiedzialny za prowadzenie Robót zgodnie z Umową oraz za jakość zastosowanych materiałów i wykonywanych Robót, za ich zgodność z Dokumentacją Projektową wymaganiami </w:t>
      </w:r>
      <w:r w:rsidRPr="008355EB">
        <w:rPr>
          <w:rFonts w:ascii="Calibri" w:hAnsi="Calibri"/>
          <w:spacing w:val="-6"/>
          <w:sz w:val="22"/>
          <w:szCs w:val="22"/>
          <w:lang w:val="pl-PL"/>
        </w:rPr>
        <w:t xml:space="preserve">ST, </w:t>
      </w:r>
      <w:r w:rsidRPr="008355EB">
        <w:rPr>
          <w:rFonts w:ascii="Calibri" w:hAnsi="Calibri"/>
          <w:sz w:val="22"/>
          <w:szCs w:val="22"/>
          <w:lang w:val="pl-PL"/>
        </w:rPr>
        <w:t>PZJ, projektu organizacji Robót oraz poleceniami</w:t>
      </w:r>
      <w:r w:rsidRPr="008355EB">
        <w:rPr>
          <w:rFonts w:ascii="Calibri" w:hAnsi="Calibri"/>
          <w:spacing w:val="-17"/>
          <w:sz w:val="22"/>
          <w:szCs w:val="22"/>
          <w:lang w:val="pl-PL"/>
        </w:rPr>
        <w:t xml:space="preserve"> </w:t>
      </w:r>
      <w:r w:rsidRPr="008355EB">
        <w:rPr>
          <w:rFonts w:ascii="Calibri" w:hAnsi="Calibri"/>
          <w:sz w:val="22"/>
          <w:szCs w:val="22"/>
          <w:lang w:val="pl-PL"/>
        </w:rPr>
        <w:t>Inspektora.</w:t>
      </w:r>
    </w:p>
    <w:p w:rsidR="005C6BFD" w:rsidRPr="008355EB" w:rsidRDefault="001B0237">
      <w:pPr>
        <w:pStyle w:val="Textbody"/>
        <w:ind w:right="112"/>
        <w:jc w:val="both"/>
        <w:rPr>
          <w:rFonts w:ascii="Calibri" w:hAnsi="Calibri"/>
          <w:sz w:val="22"/>
          <w:szCs w:val="22"/>
          <w:lang w:val="pl-PL"/>
        </w:rPr>
      </w:pPr>
      <w:r w:rsidRPr="008355EB">
        <w:rPr>
          <w:rFonts w:ascii="Calibri" w:hAnsi="Calibri"/>
          <w:spacing w:val="-2"/>
          <w:sz w:val="22"/>
          <w:szCs w:val="22"/>
          <w:lang w:val="pl-PL"/>
        </w:rPr>
        <w:t xml:space="preserve">Wykonawca </w:t>
      </w:r>
      <w:r w:rsidRPr="008355EB">
        <w:rPr>
          <w:rFonts w:ascii="Calibri" w:hAnsi="Calibri"/>
          <w:sz w:val="22"/>
          <w:szCs w:val="22"/>
          <w:lang w:val="pl-PL"/>
        </w:rPr>
        <w:t>ponosi odpowiedzialność za dokładne wytyczenie w planie i wyznaczenie wysokości wszystkich elementów Robót zgodnie z wymiarami i rzędnymi określonymi w Dokumentacji Projektowej lub przekazanymi na piśmie przez</w:t>
      </w:r>
      <w:r w:rsidRPr="008355EB">
        <w:rPr>
          <w:rFonts w:ascii="Calibri" w:hAnsi="Calibri"/>
          <w:spacing w:val="-15"/>
          <w:sz w:val="22"/>
          <w:szCs w:val="22"/>
          <w:lang w:val="pl-PL"/>
        </w:rPr>
        <w:t xml:space="preserve"> </w:t>
      </w:r>
      <w:r w:rsidRPr="008355EB">
        <w:rPr>
          <w:rFonts w:ascii="Calibri" w:hAnsi="Calibri"/>
          <w:sz w:val="22"/>
          <w:szCs w:val="22"/>
          <w:lang w:val="pl-PL"/>
        </w:rPr>
        <w:t>Inspektora.</w:t>
      </w:r>
    </w:p>
    <w:p w:rsidR="005C6BFD" w:rsidRPr="008355EB" w:rsidRDefault="001B0237">
      <w:pPr>
        <w:pStyle w:val="Textbody"/>
        <w:ind w:right="117"/>
        <w:jc w:val="both"/>
        <w:rPr>
          <w:rFonts w:ascii="Calibri" w:hAnsi="Calibri"/>
          <w:sz w:val="22"/>
          <w:szCs w:val="22"/>
          <w:lang w:val="pl-PL"/>
        </w:rPr>
      </w:pPr>
      <w:r w:rsidRPr="008355EB">
        <w:rPr>
          <w:rFonts w:ascii="Calibri" w:hAnsi="Calibri"/>
          <w:sz w:val="22"/>
          <w:szCs w:val="22"/>
          <w:lang w:val="pl-PL"/>
        </w:rPr>
        <w:t xml:space="preserve">Następstwa jakiegokolwiek błędu spowodowanego przez </w:t>
      </w:r>
      <w:r w:rsidRPr="008355EB">
        <w:rPr>
          <w:rFonts w:ascii="Calibri" w:hAnsi="Calibri"/>
          <w:spacing w:val="-2"/>
          <w:sz w:val="22"/>
          <w:szCs w:val="22"/>
          <w:lang w:val="pl-PL"/>
        </w:rPr>
        <w:t xml:space="preserve">Wykonawcę </w:t>
      </w:r>
      <w:r w:rsidRPr="008355EB">
        <w:rPr>
          <w:rFonts w:ascii="Calibri" w:hAnsi="Calibri"/>
          <w:sz w:val="22"/>
          <w:szCs w:val="22"/>
          <w:lang w:val="pl-PL"/>
        </w:rPr>
        <w:t xml:space="preserve">w wytyczeniu i wyznaczaniu Robót zostaną, jeśli wymagać tego będzie Inspektor, poprawione przez </w:t>
      </w:r>
      <w:r w:rsidRPr="008355EB">
        <w:rPr>
          <w:rFonts w:ascii="Calibri" w:hAnsi="Calibri"/>
          <w:spacing w:val="-3"/>
          <w:sz w:val="22"/>
          <w:szCs w:val="22"/>
          <w:lang w:val="pl-PL"/>
        </w:rPr>
        <w:t xml:space="preserve">Wykonawcę </w:t>
      </w:r>
      <w:r w:rsidRPr="008355EB">
        <w:rPr>
          <w:rFonts w:ascii="Calibri" w:hAnsi="Calibri"/>
          <w:sz w:val="22"/>
          <w:szCs w:val="22"/>
          <w:lang w:val="pl-PL"/>
        </w:rPr>
        <w:t xml:space="preserve">na koszt </w:t>
      </w:r>
      <w:r w:rsidRPr="008355EB">
        <w:rPr>
          <w:rFonts w:ascii="Calibri" w:hAnsi="Calibri"/>
          <w:spacing w:val="-4"/>
          <w:sz w:val="22"/>
          <w:szCs w:val="22"/>
          <w:lang w:val="pl-PL"/>
        </w:rPr>
        <w:t>Wykonawcy.</w:t>
      </w:r>
    </w:p>
    <w:p w:rsidR="005C6BFD" w:rsidRPr="008355EB" w:rsidRDefault="001B0237">
      <w:pPr>
        <w:pStyle w:val="Textbody"/>
        <w:ind w:right="118"/>
        <w:jc w:val="both"/>
        <w:rPr>
          <w:rFonts w:ascii="Calibri" w:hAnsi="Calibri"/>
          <w:sz w:val="22"/>
          <w:szCs w:val="22"/>
          <w:lang w:val="pl-PL"/>
        </w:rPr>
      </w:pPr>
      <w:r w:rsidRPr="008355EB">
        <w:rPr>
          <w:rFonts w:ascii="Calibri" w:hAnsi="Calibri"/>
          <w:sz w:val="22"/>
          <w:szCs w:val="22"/>
          <w:lang w:val="pl-PL"/>
        </w:rPr>
        <w:t>Sprawdzenie wytyczenia Robót lub wyznaczenia wysokości przez Inspektora nie zwalnia Wykonawcy od odpowiedzialności za ich</w:t>
      </w:r>
      <w:r w:rsidRPr="008355EB">
        <w:rPr>
          <w:rFonts w:ascii="Calibri" w:hAnsi="Calibri"/>
          <w:spacing w:val="-19"/>
          <w:sz w:val="22"/>
          <w:szCs w:val="22"/>
          <w:lang w:val="pl-PL"/>
        </w:rPr>
        <w:t xml:space="preserve"> </w:t>
      </w:r>
      <w:r w:rsidRPr="008355EB">
        <w:rPr>
          <w:rFonts w:ascii="Calibri" w:hAnsi="Calibri"/>
          <w:sz w:val="22"/>
          <w:szCs w:val="22"/>
          <w:lang w:val="pl-PL"/>
        </w:rPr>
        <w:t>dokładność.</w:t>
      </w:r>
    </w:p>
    <w:p w:rsidR="005C6BFD" w:rsidRPr="008355EB" w:rsidRDefault="001B0237">
      <w:pPr>
        <w:pStyle w:val="Textbody"/>
        <w:ind w:right="113"/>
        <w:jc w:val="both"/>
        <w:rPr>
          <w:rFonts w:ascii="Calibri" w:hAnsi="Calibri"/>
          <w:sz w:val="22"/>
          <w:szCs w:val="22"/>
          <w:lang w:val="pl-PL"/>
        </w:rPr>
      </w:pPr>
      <w:r w:rsidRPr="008355EB">
        <w:rPr>
          <w:rFonts w:ascii="Calibri" w:hAnsi="Calibri"/>
          <w:sz w:val="22"/>
          <w:szCs w:val="22"/>
          <w:lang w:val="pl-PL"/>
        </w:rPr>
        <w:t xml:space="preserve">Decyzje Inspektora dotyczące akceptacji lub odrzucenia materiałów i elementów Robót będą oparte na wymaganiach sformułowanych w Kontrakcie, Dokumentacji Projektowej i w </w:t>
      </w:r>
      <w:r w:rsidRPr="008355EB">
        <w:rPr>
          <w:rFonts w:ascii="Calibri" w:hAnsi="Calibri"/>
          <w:spacing w:val="-6"/>
          <w:sz w:val="22"/>
          <w:szCs w:val="22"/>
          <w:lang w:val="pl-PL"/>
        </w:rPr>
        <w:t xml:space="preserve">ST, </w:t>
      </w:r>
      <w:r w:rsidRPr="008355EB">
        <w:rPr>
          <w:rFonts w:ascii="Calibri" w:hAnsi="Calibri"/>
          <w:sz w:val="22"/>
          <w:szCs w:val="22"/>
          <w:lang w:val="pl-PL"/>
        </w:rPr>
        <w:t xml:space="preserve">a także w normach i wytycznych. Przy podejmowaniu decyzji Inspektor uwzględni wyniki badań materiałów i Robót, rozrzuty normalnie występujące przy produkcji i przy badaniach materiałów, doświadczenia z przeszłości, wyniki badań naukowych oraz inne czynniki wpływające na rozważaną kwestię. Polecenia Inspektora będą wykonywane nie później niż w czasie przez niego wyznaczonym, po </w:t>
      </w:r>
      <w:r w:rsidRPr="008355EB">
        <w:rPr>
          <w:rFonts w:ascii="Calibri" w:hAnsi="Calibri"/>
          <w:spacing w:val="2"/>
          <w:sz w:val="22"/>
          <w:szCs w:val="22"/>
          <w:lang w:val="pl-PL"/>
        </w:rPr>
        <w:t xml:space="preserve">ich </w:t>
      </w:r>
      <w:r w:rsidRPr="008355EB">
        <w:rPr>
          <w:rFonts w:ascii="Calibri" w:hAnsi="Calibri"/>
          <w:sz w:val="22"/>
          <w:szCs w:val="22"/>
          <w:lang w:val="pl-PL"/>
        </w:rPr>
        <w:t xml:space="preserve">otrzymaniu przez </w:t>
      </w:r>
      <w:r w:rsidRPr="008355EB">
        <w:rPr>
          <w:rFonts w:ascii="Calibri" w:hAnsi="Calibri"/>
          <w:spacing w:val="-3"/>
          <w:sz w:val="22"/>
          <w:szCs w:val="22"/>
          <w:lang w:val="pl-PL"/>
        </w:rPr>
        <w:t xml:space="preserve">Wykonawcę, </w:t>
      </w:r>
      <w:r w:rsidRPr="008355EB">
        <w:rPr>
          <w:rFonts w:ascii="Calibri" w:hAnsi="Calibri"/>
          <w:sz w:val="22"/>
          <w:szCs w:val="22"/>
          <w:lang w:val="pl-PL"/>
        </w:rPr>
        <w:t>pod groźbą zatrzymania Robót. Skutki finansowe z tego tytułu ponosi</w:t>
      </w:r>
      <w:r w:rsidRPr="008355EB">
        <w:rPr>
          <w:rFonts w:ascii="Calibri" w:hAnsi="Calibri"/>
          <w:spacing w:val="-25"/>
          <w:sz w:val="22"/>
          <w:szCs w:val="22"/>
          <w:lang w:val="pl-PL"/>
        </w:rPr>
        <w:t xml:space="preserve"> </w:t>
      </w:r>
      <w:r w:rsidRPr="008355EB">
        <w:rPr>
          <w:rFonts w:ascii="Calibri" w:hAnsi="Calibri"/>
          <w:sz w:val="22"/>
          <w:szCs w:val="22"/>
          <w:lang w:val="pl-PL"/>
        </w:rPr>
        <w:t>Wykonawca.</w:t>
      </w:r>
    </w:p>
    <w:p w:rsidR="005C6BFD" w:rsidRPr="008355EB" w:rsidRDefault="001B0237">
      <w:pPr>
        <w:pStyle w:val="Textbody"/>
        <w:ind w:right="133"/>
        <w:rPr>
          <w:rFonts w:ascii="Calibri" w:hAnsi="Calibri"/>
          <w:sz w:val="22"/>
          <w:szCs w:val="22"/>
          <w:lang w:val="pl-PL"/>
        </w:rPr>
      </w:pPr>
      <w:r w:rsidRPr="008355EB">
        <w:rPr>
          <w:rFonts w:ascii="Calibri" w:hAnsi="Calibri"/>
          <w:sz w:val="22"/>
          <w:szCs w:val="22"/>
          <w:lang w:val="pl-PL"/>
        </w:rPr>
        <w:t xml:space="preserve">Prowadzone roboty powinny odbywać się zgodnie i w warunkach określonych przez polskie prawo budowlane, prawo </w:t>
      </w:r>
      <w:r w:rsidRPr="008355EB">
        <w:rPr>
          <w:rFonts w:ascii="Calibri" w:hAnsi="Calibri"/>
          <w:spacing w:val="-3"/>
          <w:sz w:val="22"/>
          <w:szCs w:val="22"/>
          <w:lang w:val="pl-PL"/>
        </w:rPr>
        <w:t xml:space="preserve">pracy, </w:t>
      </w:r>
      <w:r w:rsidRPr="008355EB">
        <w:rPr>
          <w:rFonts w:ascii="Calibri" w:hAnsi="Calibri"/>
          <w:sz w:val="22"/>
          <w:szCs w:val="22"/>
          <w:lang w:val="pl-PL"/>
        </w:rPr>
        <w:t xml:space="preserve">przepisy higieniczno-sanitarne, przepisy bhp a także stosowne Polskie Normy i Normy Branżowe. Prowadzenie robót powinno zapewniać ochronę zdrowia i życia pracowników oraz osób postronnych, zabezpieczenie interesów osób trzecich, a także nie stanowić zagrożenia dla środowiska </w:t>
      </w:r>
      <w:r w:rsidRPr="008355EB">
        <w:rPr>
          <w:rFonts w:ascii="Calibri" w:hAnsi="Calibri"/>
          <w:sz w:val="22"/>
          <w:szCs w:val="22"/>
          <w:lang w:val="pl-PL"/>
        </w:rPr>
        <w:lastRenderedPageBreak/>
        <w:t>naturalnego w zakresie większymi niż przewidziany w dokumentacji projektowej i ustalony z odpowiednimi organami administracji</w:t>
      </w:r>
      <w:r w:rsidRPr="008355EB">
        <w:rPr>
          <w:rFonts w:ascii="Calibri" w:hAnsi="Calibri"/>
          <w:spacing w:val="-16"/>
          <w:sz w:val="22"/>
          <w:szCs w:val="22"/>
          <w:lang w:val="pl-PL"/>
        </w:rPr>
        <w:t xml:space="preserve"> </w:t>
      </w:r>
      <w:r w:rsidRPr="008355EB">
        <w:rPr>
          <w:rFonts w:ascii="Calibri" w:hAnsi="Calibri"/>
          <w:sz w:val="22"/>
          <w:szCs w:val="22"/>
          <w:lang w:val="pl-PL"/>
        </w:rPr>
        <w:t>państwowej.</w:t>
      </w:r>
    </w:p>
    <w:p w:rsidR="005C6BFD" w:rsidRPr="008355EB" w:rsidRDefault="005C6BFD">
      <w:pPr>
        <w:pStyle w:val="Standard"/>
        <w:spacing w:before="5"/>
        <w:rPr>
          <w:rFonts w:eastAsia="Times New Roman" w:cs="Times New Roman"/>
          <w:lang w:val="pl-PL"/>
        </w:rPr>
      </w:pPr>
    </w:p>
    <w:p w:rsidR="005C6BFD" w:rsidRPr="008355EB" w:rsidRDefault="001B0237" w:rsidP="005C6BFD">
      <w:pPr>
        <w:pStyle w:val="Heading3"/>
        <w:numPr>
          <w:ilvl w:val="0"/>
          <w:numId w:val="38"/>
        </w:numPr>
        <w:tabs>
          <w:tab w:val="left" w:pos="527"/>
        </w:tabs>
        <w:ind w:right="116"/>
        <w:jc w:val="both"/>
        <w:rPr>
          <w:rFonts w:ascii="Calibri" w:hAnsi="Calibri"/>
          <w:sz w:val="22"/>
          <w:szCs w:val="22"/>
          <w:lang w:val="pl-PL"/>
        </w:rPr>
      </w:pPr>
      <w:r w:rsidRPr="008355EB">
        <w:rPr>
          <w:rFonts w:ascii="Calibri" w:hAnsi="Calibri"/>
          <w:sz w:val="22"/>
          <w:szCs w:val="22"/>
          <w:lang w:val="pl-PL"/>
        </w:rPr>
        <w:t>OPIS DZIAŁAŃ ZWIĄZANYCH Z KONTROLĄ, BADANIAMI ORAZ ODBIOREM WYROBÓW I ROBÓT</w:t>
      </w:r>
      <w:r w:rsidRPr="008355EB">
        <w:rPr>
          <w:rFonts w:ascii="Calibri" w:hAnsi="Calibri"/>
          <w:spacing w:val="-16"/>
          <w:sz w:val="22"/>
          <w:szCs w:val="22"/>
          <w:lang w:val="pl-PL"/>
        </w:rPr>
        <w:t xml:space="preserve"> </w:t>
      </w:r>
      <w:r w:rsidRPr="008355EB">
        <w:rPr>
          <w:rFonts w:ascii="Calibri" w:hAnsi="Calibri"/>
          <w:sz w:val="22"/>
          <w:szCs w:val="22"/>
          <w:lang w:val="pl-PL"/>
        </w:rPr>
        <w:t>BUDOWLANYCH</w:t>
      </w:r>
    </w:p>
    <w:p w:rsidR="005C6BFD" w:rsidRPr="008355EB" w:rsidRDefault="005C6BFD">
      <w:pPr>
        <w:pStyle w:val="Standard"/>
        <w:spacing w:before="7"/>
        <w:rPr>
          <w:rFonts w:eastAsia="Times New Roman" w:cs="Times New Roman"/>
          <w:b/>
          <w:bCs/>
          <w:lang w:val="pl-PL"/>
        </w:rPr>
      </w:pPr>
    </w:p>
    <w:p w:rsidR="005C6BFD" w:rsidRDefault="001B0237">
      <w:pPr>
        <w:pStyle w:val="Akapitzlist"/>
        <w:numPr>
          <w:ilvl w:val="1"/>
          <w:numId w:val="38"/>
        </w:numPr>
        <w:tabs>
          <w:tab w:val="left" w:pos="1065"/>
        </w:tabs>
        <w:ind w:left="532" w:hanging="420"/>
        <w:jc w:val="both"/>
      </w:pPr>
      <w:r>
        <w:t>Program zapewnienia jakości</w:t>
      </w:r>
      <w:r>
        <w:rPr>
          <w:spacing w:val="-2"/>
        </w:rPr>
        <w:t xml:space="preserve"> </w:t>
      </w:r>
      <w:r>
        <w:t>(PZJ)</w:t>
      </w:r>
    </w:p>
    <w:p w:rsidR="005C6BFD" w:rsidRPr="008355EB" w:rsidRDefault="001B0237">
      <w:pPr>
        <w:pStyle w:val="Textbody"/>
        <w:ind w:right="112"/>
        <w:jc w:val="both"/>
        <w:rPr>
          <w:rFonts w:ascii="Calibri" w:hAnsi="Calibri"/>
          <w:sz w:val="22"/>
          <w:szCs w:val="22"/>
          <w:lang w:val="pl-PL"/>
        </w:rPr>
      </w:pPr>
      <w:r w:rsidRPr="008355EB">
        <w:rPr>
          <w:rFonts w:ascii="Calibri" w:hAnsi="Calibri"/>
          <w:sz w:val="22"/>
          <w:szCs w:val="22"/>
          <w:lang w:val="pl-PL"/>
        </w:rPr>
        <w:t>Do obowiązków Wykonawcy należy opracowanie i przedstawienie do aprobaty Inspektora programu zapewnienia jakości, w którym przedstawi on zamierzony sposób wykonywania Robót, możliwości techniczne, kadrowe i organizacyjne gwarantujące wykonanie Robót zgodnie z Dokumentacją Projektową, ST oraz poleceniami i ustaleniami przekazanymi przez</w:t>
      </w:r>
      <w:r w:rsidRPr="008355EB">
        <w:rPr>
          <w:rFonts w:ascii="Calibri" w:hAnsi="Calibri"/>
          <w:spacing w:val="-23"/>
          <w:sz w:val="22"/>
          <w:szCs w:val="22"/>
          <w:lang w:val="pl-PL"/>
        </w:rPr>
        <w:t xml:space="preserve"> </w:t>
      </w:r>
      <w:r w:rsidRPr="008355EB">
        <w:rPr>
          <w:rFonts w:ascii="Calibri" w:hAnsi="Calibri"/>
          <w:sz w:val="22"/>
          <w:szCs w:val="22"/>
          <w:lang w:val="pl-PL"/>
        </w:rPr>
        <w:t>Inspektora.</w:t>
      </w: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Program zapewnienia jakości będzie</w:t>
      </w:r>
      <w:r w:rsidRPr="008355EB">
        <w:rPr>
          <w:rFonts w:ascii="Calibri" w:hAnsi="Calibri"/>
          <w:spacing w:val="-11"/>
          <w:sz w:val="22"/>
          <w:szCs w:val="22"/>
          <w:lang w:val="pl-PL"/>
        </w:rPr>
        <w:t xml:space="preserve"> </w:t>
      </w:r>
      <w:r w:rsidRPr="008355EB">
        <w:rPr>
          <w:rFonts w:ascii="Calibri" w:hAnsi="Calibri"/>
          <w:sz w:val="22"/>
          <w:szCs w:val="22"/>
          <w:lang w:val="pl-PL"/>
        </w:rPr>
        <w:t>zawierać:</w:t>
      </w:r>
    </w:p>
    <w:p w:rsidR="005C6BFD" w:rsidRDefault="001B0237">
      <w:pPr>
        <w:pStyle w:val="Akapitzlist"/>
        <w:numPr>
          <w:ilvl w:val="0"/>
          <w:numId w:val="65"/>
        </w:numPr>
        <w:tabs>
          <w:tab w:val="left" w:pos="717"/>
        </w:tabs>
        <w:ind w:left="358" w:hanging="246"/>
        <w:jc w:val="both"/>
      </w:pPr>
      <w:r>
        <w:t>część ogólną</w:t>
      </w:r>
      <w:r>
        <w:rPr>
          <w:spacing w:val="-3"/>
        </w:rPr>
        <w:t xml:space="preserve"> </w:t>
      </w:r>
      <w:r>
        <w:t>opisującą:</w:t>
      </w:r>
    </w:p>
    <w:p w:rsidR="005C6BFD" w:rsidRPr="008355EB" w:rsidRDefault="001B0237">
      <w:pPr>
        <w:pStyle w:val="Akapitzlist"/>
        <w:numPr>
          <w:ilvl w:val="0"/>
          <w:numId w:val="66"/>
        </w:numPr>
        <w:tabs>
          <w:tab w:val="left" w:pos="505"/>
        </w:tabs>
        <w:ind w:left="252" w:hanging="140"/>
        <w:jc w:val="both"/>
        <w:rPr>
          <w:lang w:val="pl-PL"/>
        </w:rPr>
      </w:pPr>
      <w:r w:rsidRPr="008355EB">
        <w:rPr>
          <w:lang w:val="pl-PL"/>
        </w:rPr>
        <w:t>organizację wykonania robót , w tym terminy i sposób prowadzenia</w:t>
      </w:r>
      <w:r w:rsidRPr="008355EB">
        <w:rPr>
          <w:spacing w:val="-13"/>
          <w:lang w:val="pl-PL"/>
        </w:rPr>
        <w:t xml:space="preserve"> </w:t>
      </w:r>
      <w:r w:rsidRPr="008355EB">
        <w:rPr>
          <w:lang w:val="pl-PL"/>
        </w:rPr>
        <w:t>Robót,</w:t>
      </w:r>
    </w:p>
    <w:p w:rsidR="005C6BFD" w:rsidRPr="008355EB" w:rsidRDefault="001B0237">
      <w:pPr>
        <w:pStyle w:val="Akapitzlist"/>
        <w:numPr>
          <w:ilvl w:val="0"/>
          <w:numId w:val="49"/>
        </w:numPr>
        <w:tabs>
          <w:tab w:val="left" w:pos="505"/>
        </w:tabs>
        <w:ind w:left="252" w:hanging="140"/>
        <w:jc w:val="both"/>
        <w:rPr>
          <w:lang w:val="pl-PL"/>
        </w:rPr>
      </w:pPr>
      <w:r w:rsidRPr="008355EB">
        <w:rPr>
          <w:lang w:val="pl-PL"/>
        </w:rPr>
        <w:t>organizację ruchu na budowie wraz z oznakowaniem</w:t>
      </w:r>
      <w:r w:rsidRPr="008355EB">
        <w:rPr>
          <w:spacing w:val="-10"/>
          <w:lang w:val="pl-PL"/>
        </w:rPr>
        <w:t xml:space="preserve"> </w:t>
      </w:r>
      <w:r w:rsidRPr="008355EB">
        <w:rPr>
          <w:lang w:val="pl-PL"/>
        </w:rPr>
        <w:t>Robót,</w:t>
      </w:r>
    </w:p>
    <w:p w:rsidR="005C6BFD" w:rsidRDefault="001B0237">
      <w:pPr>
        <w:pStyle w:val="Akapitzlist"/>
        <w:numPr>
          <w:ilvl w:val="0"/>
          <w:numId w:val="49"/>
        </w:numPr>
        <w:tabs>
          <w:tab w:val="left" w:pos="505"/>
        </w:tabs>
        <w:ind w:left="252" w:hanging="140"/>
        <w:jc w:val="both"/>
      </w:pPr>
      <w:r>
        <w:rPr>
          <w:spacing w:val="-7"/>
        </w:rPr>
        <w:t>BHP,</w:t>
      </w:r>
    </w:p>
    <w:p w:rsidR="005C6BFD" w:rsidRPr="008355EB" w:rsidRDefault="001B0237">
      <w:pPr>
        <w:pStyle w:val="Akapitzlist"/>
        <w:numPr>
          <w:ilvl w:val="0"/>
          <w:numId w:val="49"/>
        </w:numPr>
        <w:tabs>
          <w:tab w:val="left" w:pos="505"/>
        </w:tabs>
        <w:ind w:left="252" w:hanging="140"/>
        <w:jc w:val="both"/>
        <w:rPr>
          <w:lang w:val="pl-PL"/>
        </w:rPr>
      </w:pPr>
      <w:r w:rsidRPr="008355EB">
        <w:rPr>
          <w:lang w:val="pl-PL"/>
        </w:rPr>
        <w:t>wykaz zespołów roboczych, ich kwalifikację i przygotowanie</w:t>
      </w:r>
      <w:r w:rsidRPr="008355EB">
        <w:rPr>
          <w:spacing w:val="-15"/>
          <w:lang w:val="pl-PL"/>
        </w:rPr>
        <w:t xml:space="preserve"> </w:t>
      </w:r>
      <w:r w:rsidRPr="008355EB">
        <w:rPr>
          <w:lang w:val="pl-PL"/>
        </w:rPr>
        <w:t>praktyczne,</w:t>
      </w:r>
    </w:p>
    <w:p w:rsidR="005C6BFD" w:rsidRPr="008355EB" w:rsidRDefault="001B0237">
      <w:pPr>
        <w:pStyle w:val="Akapitzlist"/>
        <w:numPr>
          <w:ilvl w:val="0"/>
          <w:numId w:val="49"/>
        </w:numPr>
        <w:tabs>
          <w:tab w:val="left" w:pos="399"/>
        </w:tabs>
        <w:ind w:left="112" w:right="118"/>
        <w:jc w:val="both"/>
        <w:rPr>
          <w:lang w:val="pl-PL"/>
        </w:rPr>
      </w:pPr>
      <w:r w:rsidRPr="008355EB">
        <w:rPr>
          <w:lang w:val="pl-PL"/>
        </w:rPr>
        <w:t>wykaz osób odpowiedzialnych za jakość i terminowość wykonania poszczególnych elementów Robót,</w:t>
      </w:r>
    </w:p>
    <w:p w:rsidR="005C6BFD" w:rsidRPr="008355EB" w:rsidRDefault="001B0237">
      <w:pPr>
        <w:pStyle w:val="Akapitzlist"/>
        <w:numPr>
          <w:ilvl w:val="0"/>
          <w:numId w:val="49"/>
        </w:numPr>
        <w:tabs>
          <w:tab w:val="left" w:pos="505"/>
        </w:tabs>
        <w:ind w:left="252" w:hanging="140"/>
        <w:jc w:val="both"/>
        <w:rPr>
          <w:lang w:val="pl-PL"/>
        </w:rPr>
      </w:pPr>
      <w:r w:rsidRPr="008355EB">
        <w:rPr>
          <w:lang w:val="pl-PL"/>
        </w:rPr>
        <w:t>system (sposób i procedurę) proponowanej kontroli i sterowania jakością wykonywanych</w:t>
      </w:r>
      <w:r w:rsidRPr="008355EB">
        <w:rPr>
          <w:spacing w:val="-17"/>
          <w:lang w:val="pl-PL"/>
        </w:rPr>
        <w:t xml:space="preserve"> </w:t>
      </w:r>
      <w:r w:rsidRPr="008355EB">
        <w:rPr>
          <w:lang w:val="pl-PL"/>
        </w:rPr>
        <w:t>Robót,</w:t>
      </w:r>
    </w:p>
    <w:p w:rsidR="005C6BFD" w:rsidRPr="008355EB" w:rsidRDefault="001B0237">
      <w:pPr>
        <w:pStyle w:val="Akapitzlist"/>
        <w:numPr>
          <w:ilvl w:val="0"/>
          <w:numId w:val="49"/>
        </w:numPr>
        <w:tabs>
          <w:tab w:val="left" w:pos="420"/>
        </w:tabs>
        <w:spacing w:before="46"/>
        <w:ind w:left="112" w:right="120"/>
        <w:jc w:val="both"/>
        <w:rPr>
          <w:lang w:val="pl-PL"/>
        </w:rPr>
      </w:pPr>
      <w:r w:rsidRPr="008355EB">
        <w:rPr>
          <w:lang w:val="pl-PL"/>
        </w:rPr>
        <w:t>wyposażenie w sprzęt i urządzenia do pomiarów i kontroli (opis laboratorium własnego lub laboratorium, któremu Wykonawca zamierza zlecić prowadzenie</w:t>
      </w:r>
      <w:r w:rsidRPr="008355EB">
        <w:rPr>
          <w:spacing w:val="-34"/>
          <w:lang w:val="pl-PL"/>
        </w:rPr>
        <w:t xml:space="preserve"> </w:t>
      </w:r>
      <w:r w:rsidRPr="008355EB">
        <w:rPr>
          <w:lang w:val="pl-PL"/>
        </w:rPr>
        <w:t>badań),</w:t>
      </w:r>
    </w:p>
    <w:p w:rsidR="005C6BFD" w:rsidRPr="008355EB" w:rsidRDefault="001B0237">
      <w:pPr>
        <w:pStyle w:val="Akapitzlist"/>
        <w:numPr>
          <w:ilvl w:val="0"/>
          <w:numId w:val="49"/>
        </w:numPr>
        <w:tabs>
          <w:tab w:val="left" w:pos="449"/>
        </w:tabs>
        <w:ind w:left="112" w:right="113"/>
        <w:jc w:val="both"/>
        <w:rPr>
          <w:lang w:val="pl-PL"/>
        </w:rPr>
      </w:pPr>
      <w:r w:rsidRPr="008355EB">
        <w:rPr>
          <w:lang w:val="pl-PL"/>
        </w:rPr>
        <w:t>sposób oraz formę gromadzenia wyników badań laboratoryjnych, zapis pomiarów, nastaw mechanizmów sterujących, a także wyciąganych wniosków i zastosowanych korekt w procesie technologicznym, proponowany sposób i formę przekazywania tych informacji</w:t>
      </w:r>
      <w:r w:rsidRPr="008355EB">
        <w:rPr>
          <w:spacing w:val="-19"/>
          <w:lang w:val="pl-PL"/>
        </w:rPr>
        <w:t xml:space="preserve"> </w:t>
      </w:r>
      <w:r w:rsidRPr="008355EB">
        <w:rPr>
          <w:lang w:val="pl-PL"/>
        </w:rPr>
        <w:t>Inspektorowi);</w:t>
      </w:r>
    </w:p>
    <w:p w:rsidR="005C6BFD" w:rsidRPr="008355EB" w:rsidRDefault="001B0237">
      <w:pPr>
        <w:pStyle w:val="Akapitzlist"/>
        <w:numPr>
          <w:ilvl w:val="0"/>
          <w:numId w:val="67"/>
        </w:numPr>
        <w:tabs>
          <w:tab w:val="left" w:pos="744"/>
        </w:tabs>
        <w:ind w:left="372" w:hanging="260"/>
        <w:jc w:val="both"/>
        <w:rPr>
          <w:lang w:val="pl-PL"/>
        </w:rPr>
      </w:pPr>
      <w:r w:rsidRPr="008355EB">
        <w:rPr>
          <w:lang w:val="pl-PL"/>
        </w:rPr>
        <w:t>część szczegółową opisującą dla każdego asortymentu</w:t>
      </w:r>
      <w:r w:rsidRPr="008355EB">
        <w:rPr>
          <w:spacing w:val="-9"/>
          <w:lang w:val="pl-PL"/>
        </w:rPr>
        <w:t xml:space="preserve"> </w:t>
      </w:r>
      <w:r w:rsidRPr="008355EB">
        <w:rPr>
          <w:lang w:val="pl-PL"/>
        </w:rPr>
        <w:t>Robót:</w:t>
      </w:r>
    </w:p>
    <w:p w:rsidR="005C6BFD" w:rsidRPr="008355EB" w:rsidRDefault="001B0237">
      <w:pPr>
        <w:pStyle w:val="Akapitzlist"/>
        <w:numPr>
          <w:ilvl w:val="0"/>
          <w:numId w:val="68"/>
        </w:numPr>
        <w:tabs>
          <w:tab w:val="left" w:pos="442"/>
        </w:tabs>
        <w:ind w:left="112" w:right="121"/>
        <w:jc w:val="both"/>
        <w:rPr>
          <w:lang w:val="pl-PL"/>
        </w:rPr>
      </w:pPr>
      <w:r w:rsidRPr="008355EB">
        <w:rPr>
          <w:lang w:val="pl-PL"/>
        </w:rPr>
        <w:t>wykaz maszyn i urządzeń stosowanych na budowie z ich parametrami technicznymi oraz wyposażeniem w mechanizmy do sterowania i urządzenia</w:t>
      </w:r>
      <w:r w:rsidRPr="008355EB">
        <w:rPr>
          <w:spacing w:val="-9"/>
          <w:lang w:val="pl-PL"/>
        </w:rPr>
        <w:t xml:space="preserve"> </w:t>
      </w:r>
      <w:r w:rsidRPr="008355EB">
        <w:rPr>
          <w:lang w:val="pl-PL"/>
        </w:rPr>
        <w:t>pomiarowo-kontrolne,</w:t>
      </w:r>
    </w:p>
    <w:p w:rsidR="005C6BFD" w:rsidRPr="008355EB" w:rsidRDefault="001B0237">
      <w:pPr>
        <w:pStyle w:val="Akapitzlist"/>
        <w:numPr>
          <w:ilvl w:val="0"/>
          <w:numId w:val="49"/>
        </w:numPr>
        <w:tabs>
          <w:tab w:val="left" w:pos="411"/>
        </w:tabs>
        <w:ind w:left="112" w:right="112"/>
        <w:jc w:val="both"/>
        <w:rPr>
          <w:lang w:val="pl-PL"/>
        </w:rPr>
      </w:pPr>
      <w:r w:rsidRPr="008355EB">
        <w:rPr>
          <w:lang w:val="pl-PL"/>
        </w:rPr>
        <w:t xml:space="preserve">rodzaje i ilość środków transportu oraz urządzeń do magazynowania i załadunku materiałów, </w:t>
      </w:r>
      <w:r w:rsidRPr="008355EB">
        <w:rPr>
          <w:spacing w:val="-3"/>
          <w:lang w:val="pl-PL"/>
        </w:rPr>
        <w:t xml:space="preserve">spoiw, lepiszczy, </w:t>
      </w:r>
      <w:r w:rsidRPr="008355EB">
        <w:rPr>
          <w:lang w:val="pl-PL"/>
        </w:rPr>
        <w:t>kruszyw</w:t>
      </w:r>
      <w:r w:rsidRPr="008355EB">
        <w:rPr>
          <w:spacing w:val="18"/>
          <w:lang w:val="pl-PL"/>
        </w:rPr>
        <w:t xml:space="preserve"> </w:t>
      </w:r>
      <w:r w:rsidRPr="008355EB">
        <w:rPr>
          <w:lang w:val="pl-PL"/>
        </w:rPr>
        <w:t>itp.,</w:t>
      </w:r>
    </w:p>
    <w:p w:rsidR="005C6BFD" w:rsidRPr="008355EB" w:rsidRDefault="001B0237">
      <w:pPr>
        <w:pStyle w:val="Akapitzlist"/>
        <w:numPr>
          <w:ilvl w:val="0"/>
          <w:numId w:val="49"/>
        </w:numPr>
        <w:tabs>
          <w:tab w:val="left" w:pos="505"/>
        </w:tabs>
        <w:ind w:left="252" w:hanging="140"/>
        <w:jc w:val="both"/>
        <w:rPr>
          <w:lang w:val="pl-PL"/>
        </w:rPr>
      </w:pPr>
      <w:r w:rsidRPr="008355EB">
        <w:rPr>
          <w:lang w:val="pl-PL"/>
        </w:rPr>
        <w:t>sposób zabezpieczenia i ochrony ładunków przed utratą ich właściwości w czasie</w:t>
      </w:r>
      <w:r w:rsidRPr="008355EB">
        <w:rPr>
          <w:spacing w:val="-9"/>
          <w:lang w:val="pl-PL"/>
        </w:rPr>
        <w:t xml:space="preserve"> </w:t>
      </w:r>
      <w:r w:rsidRPr="008355EB">
        <w:rPr>
          <w:lang w:val="pl-PL"/>
        </w:rPr>
        <w:t>transportu,</w:t>
      </w:r>
    </w:p>
    <w:p w:rsidR="005C6BFD" w:rsidRPr="008355EB" w:rsidRDefault="001B0237">
      <w:pPr>
        <w:pStyle w:val="Akapitzlist"/>
        <w:numPr>
          <w:ilvl w:val="0"/>
          <w:numId w:val="49"/>
        </w:numPr>
        <w:tabs>
          <w:tab w:val="left" w:pos="406"/>
        </w:tabs>
        <w:ind w:left="112" w:right="115"/>
        <w:jc w:val="both"/>
        <w:rPr>
          <w:lang w:val="pl-PL"/>
        </w:rPr>
      </w:pPr>
      <w:r w:rsidRPr="008355EB">
        <w:rPr>
          <w:lang w:val="pl-PL"/>
        </w:rPr>
        <w:t>sposób i procedurę pomiarów i badań (rodzaj i częstotliwość, pobieranie próbek, legalizacja i sprawdzanie urządzeń itp.) prowadzonych podczas dostaw materiałów, wytwarzania mieszanek i wykonywania poszczególnych elementów</w:t>
      </w:r>
      <w:r w:rsidRPr="008355EB">
        <w:rPr>
          <w:spacing w:val="-9"/>
          <w:lang w:val="pl-PL"/>
        </w:rPr>
        <w:t xml:space="preserve"> </w:t>
      </w:r>
      <w:r w:rsidRPr="008355EB">
        <w:rPr>
          <w:lang w:val="pl-PL"/>
        </w:rPr>
        <w:t>Robót,</w:t>
      </w:r>
    </w:p>
    <w:p w:rsidR="005C6BFD" w:rsidRPr="008355EB" w:rsidRDefault="001B0237">
      <w:pPr>
        <w:pStyle w:val="Akapitzlist"/>
        <w:numPr>
          <w:ilvl w:val="0"/>
          <w:numId w:val="49"/>
        </w:numPr>
        <w:tabs>
          <w:tab w:val="left" w:pos="505"/>
        </w:tabs>
        <w:ind w:left="252" w:hanging="140"/>
        <w:jc w:val="both"/>
        <w:rPr>
          <w:lang w:val="pl-PL"/>
        </w:rPr>
      </w:pPr>
      <w:r w:rsidRPr="008355EB">
        <w:rPr>
          <w:lang w:val="pl-PL"/>
        </w:rPr>
        <w:t>sposób postępowania z materiałami i Robotami nieodpowiadającymi</w:t>
      </w:r>
      <w:r w:rsidRPr="008355EB">
        <w:rPr>
          <w:spacing w:val="-13"/>
          <w:lang w:val="pl-PL"/>
        </w:rPr>
        <w:t xml:space="preserve"> </w:t>
      </w:r>
      <w:r w:rsidRPr="008355EB">
        <w:rPr>
          <w:lang w:val="pl-PL"/>
        </w:rPr>
        <w:t>wymaganiom.</w:t>
      </w:r>
    </w:p>
    <w:p w:rsidR="005C6BFD" w:rsidRPr="008355EB" w:rsidRDefault="005C6BFD">
      <w:pPr>
        <w:pStyle w:val="Standard"/>
        <w:spacing w:before="1"/>
        <w:rPr>
          <w:rFonts w:eastAsia="Times New Roman" w:cs="Times New Roman"/>
          <w:lang w:val="pl-PL"/>
        </w:rPr>
      </w:pPr>
    </w:p>
    <w:p w:rsidR="005C6BFD" w:rsidRDefault="001B0237">
      <w:pPr>
        <w:pStyle w:val="Akapitzlist"/>
        <w:numPr>
          <w:ilvl w:val="1"/>
          <w:numId w:val="38"/>
        </w:numPr>
        <w:tabs>
          <w:tab w:val="left" w:pos="1065"/>
        </w:tabs>
        <w:ind w:left="532" w:hanging="420"/>
        <w:jc w:val="both"/>
      </w:pPr>
      <w:r>
        <w:t>Zasady kontroli jakości</w:t>
      </w:r>
      <w:r>
        <w:rPr>
          <w:spacing w:val="-4"/>
        </w:rPr>
        <w:t xml:space="preserve"> </w:t>
      </w:r>
      <w:r>
        <w:t>Robót</w:t>
      </w:r>
    </w:p>
    <w:p w:rsidR="005C6BFD" w:rsidRPr="008355EB" w:rsidRDefault="001B0237">
      <w:pPr>
        <w:pStyle w:val="Textbody"/>
        <w:ind w:right="116"/>
        <w:jc w:val="both"/>
        <w:rPr>
          <w:rFonts w:ascii="Calibri" w:hAnsi="Calibri"/>
          <w:sz w:val="22"/>
          <w:szCs w:val="22"/>
          <w:lang w:val="pl-PL"/>
        </w:rPr>
      </w:pPr>
      <w:r w:rsidRPr="008355EB">
        <w:rPr>
          <w:rFonts w:ascii="Calibri" w:hAnsi="Calibri"/>
          <w:sz w:val="22"/>
          <w:szCs w:val="22"/>
          <w:lang w:val="pl-PL"/>
        </w:rPr>
        <w:t>Celem kontroli Robót będzie takie sterowanie ich przygotowaniem i wykonaniem, aby osiągnąć założoną jakość</w:t>
      </w:r>
      <w:r w:rsidRPr="008355EB">
        <w:rPr>
          <w:rFonts w:ascii="Calibri" w:hAnsi="Calibri"/>
          <w:spacing w:val="-2"/>
          <w:sz w:val="22"/>
          <w:szCs w:val="22"/>
          <w:lang w:val="pl-PL"/>
        </w:rPr>
        <w:t xml:space="preserve"> </w:t>
      </w:r>
      <w:r w:rsidRPr="008355EB">
        <w:rPr>
          <w:rFonts w:ascii="Calibri" w:hAnsi="Calibri"/>
          <w:sz w:val="22"/>
          <w:szCs w:val="22"/>
          <w:lang w:val="pl-PL"/>
        </w:rPr>
        <w:t>Robót.</w:t>
      </w:r>
    </w:p>
    <w:p w:rsidR="005C6BFD" w:rsidRPr="008355EB" w:rsidRDefault="001B0237">
      <w:pPr>
        <w:pStyle w:val="Textbody"/>
        <w:ind w:right="112"/>
        <w:jc w:val="both"/>
        <w:rPr>
          <w:rFonts w:ascii="Calibri" w:hAnsi="Calibri"/>
          <w:sz w:val="22"/>
          <w:szCs w:val="22"/>
          <w:lang w:val="pl-PL"/>
        </w:rPr>
      </w:pPr>
      <w:r w:rsidRPr="008355EB">
        <w:rPr>
          <w:rFonts w:ascii="Calibri" w:hAnsi="Calibri"/>
          <w:spacing w:val="-2"/>
          <w:sz w:val="22"/>
          <w:szCs w:val="22"/>
          <w:lang w:val="pl-PL"/>
        </w:rPr>
        <w:t xml:space="preserve">Wykonawca </w:t>
      </w:r>
      <w:r w:rsidRPr="008355EB">
        <w:rPr>
          <w:rFonts w:ascii="Calibri" w:hAnsi="Calibri"/>
          <w:sz w:val="22"/>
          <w:szCs w:val="22"/>
          <w:lang w:val="pl-PL"/>
        </w:rPr>
        <w:t>jest odpowiedzialny za pełną kontrolę Robót i jakości materiałów. Wykonawca zapewni odpowiedni system kontroli, włączając personel, laboratorium, sprzęt, zaopatrzenie i wszystkie urządzenia niezbędne do pobierania próbek, badań materiałów oraz</w:t>
      </w:r>
      <w:r w:rsidRPr="008355EB">
        <w:rPr>
          <w:rFonts w:ascii="Calibri" w:hAnsi="Calibri"/>
          <w:spacing w:val="-8"/>
          <w:sz w:val="22"/>
          <w:szCs w:val="22"/>
          <w:lang w:val="pl-PL"/>
        </w:rPr>
        <w:t xml:space="preserve"> </w:t>
      </w:r>
      <w:r w:rsidRPr="008355EB">
        <w:rPr>
          <w:rFonts w:ascii="Calibri" w:hAnsi="Calibri"/>
          <w:sz w:val="22"/>
          <w:szCs w:val="22"/>
          <w:lang w:val="pl-PL"/>
        </w:rPr>
        <w:t>Robót.</w:t>
      </w:r>
    </w:p>
    <w:p w:rsidR="005C6BFD" w:rsidRPr="008355EB" w:rsidRDefault="001B0237">
      <w:pPr>
        <w:pStyle w:val="Textbody"/>
        <w:ind w:right="118"/>
        <w:jc w:val="both"/>
        <w:rPr>
          <w:rFonts w:ascii="Calibri" w:hAnsi="Calibri"/>
          <w:sz w:val="22"/>
          <w:szCs w:val="22"/>
          <w:lang w:val="pl-PL"/>
        </w:rPr>
      </w:pPr>
      <w:r w:rsidRPr="008355EB">
        <w:rPr>
          <w:rFonts w:ascii="Calibri" w:hAnsi="Calibri"/>
          <w:sz w:val="22"/>
          <w:szCs w:val="22"/>
          <w:lang w:val="pl-PL"/>
        </w:rPr>
        <w:t>Przed zatwierdzeniem systemu kontroli Inspektor może zażądać od Wykonawcy przeprowadzenia badań w celu zademonstrowania, że poziom ich wykonywania jest</w:t>
      </w:r>
      <w:r w:rsidRPr="008355EB">
        <w:rPr>
          <w:rFonts w:ascii="Calibri" w:hAnsi="Calibri"/>
          <w:spacing w:val="-27"/>
          <w:sz w:val="22"/>
          <w:szCs w:val="22"/>
          <w:lang w:val="pl-PL"/>
        </w:rPr>
        <w:t xml:space="preserve"> </w:t>
      </w:r>
      <w:r w:rsidRPr="008355EB">
        <w:rPr>
          <w:rFonts w:ascii="Calibri" w:hAnsi="Calibri"/>
          <w:sz w:val="22"/>
          <w:szCs w:val="22"/>
          <w:lang w:val="pl-PL"/>
        </w:rPr>
        <w:t>zadowalający.</w:t>
      </w:r>
    </w:p>
    <w:p w:rsidR="005C6BFD" w:rsidRPr="008355EB" w:rsidRDefault="001B0237">
      <w:pPr>
        <w:pStyle w:val="Textbody"/>
        <w:ind w:right="133"/>
        <w:rPr>
          <w:rFonts w:ascii="Calibri" w:hAnsi="Calibri"/>
          <w:sz w:val="22"/>
          <w:szCs w:val="22"/>
          <w:lang w:val="pl-PL"/>
        </w:rPr>
      </w:pPr>
      <w:r w:rsidRPr="008355EB">
        <w:rPr>
          <w:rFonts w:ascii="Calibri" w:hAnsi="Calibri"/>
          <w:spacing w:val="-2"/>
          <w:sz w:val="22"/>
          <w:szCs w:val="22"/>
          <w:lang w:val="pl-PL"/>
        </w:rPr>
        <w:t xml:space="preserve">Wykonawca </w:t>
      </w:r>
      <w:r w:rsidRPr="008355EB">
        <w:rPr>
          <w:rFonts w:ascii="Calibri" w:hAnsi="Calibri"/>
          <w:sz w:val="22"/>
          <w:szCs w:val="22"/>
          <w:lang w:val="pl-PL"/>
        </w:rPr>
        <w:t>będzie przeprowadzać pomiary i badania materiałów oraz Robót z częstotliwością zapewniającą stwierdzenie, że Roboty wykonano zgodnie z wymaganiami zawartymi w Dokumentacji Projektowej i</w:t>
      </w:r>
      <w:r w:rsidRPr="008355EB">
        <w:rPr>
          <w:rFonts w:ascii="Calibri" w:hAnsi="Calibri"/>
          <w:spacing w:val="-4"/>
          <w:sz w:val="22"/>
          <w:szCs w:val="22"/>
          <w:lang w:val="pl-PL"/>
        </w:rPr>
        <w:t xml:space="preserve"> </w:t>
      </w:r>
      <w:r w:rsidRPr="008355EB">
        <w:rPr>
          <w:rFonts w:ascii="Calibri" w:hAnsi="Calibri"/>
          <w:spacing w:val="-6"/>
          <w:sz w:val="22"/>
          <w:szCs w:val="22"/>
          <w:lang w:val="pl-PL"/>
        </w:rPr>
        <w:t>ST.</w:t>
      </w:r>
    </w:p>
    <w:p w:rsidR="005C6BFD" w:rsidRPr="008355EB" w:rsidRDefault="001B0237">
      <w:pPr>
        <w:pStyle w:val="Textbody"/>
        <w:ind w:right="118"/>
        <w:jc w:val="both"/>
        <w:rPr>
          <w:rFonts w:ascii="Calibri" w:hAnsi="Calibri"/>
          <w:sz w:val="22"/>
          <w:szCs w:val="22"/>
          <w:lang w:val="pl-PL"/>
        </w:rPr>
      </w:pPr>
      <w:r w:rsidRPr="008355EB">
        <w:rPr>
          <w:rFonts w:ascii="Calibri" w:hAnsi="Calibri"/>
          <w:sz w:val="22"/>
          <w:szCs w:val="22"/>
          <w:lang w:val="pl-PL"/>
        </w:rPr>
        <w:t xml:space="preserve">Minimalne wymagania co do zakresu badań i ich częstotliwość są określone w </w:t>
      </w:r>
      <w:r w:rsidRPr="008355EB">
        <w:rPr>
          <w:rFonts w:ascii="Calibri" w:hAnsi="Calibri"/>
          <w:spacing w:val="-6"/>
          <w:sz w:val="22"/>
          <w:szCs w:val="22"/>
          <w:lang w:val="pl-PL"/>
        </w:rPr>
        <w:t xml:space="preserve">ST, </w:t>
      </w:r>
      <w:r w:rsidRPr="008355EB">
        <w:rPr>
          <w:rFonts w:ascii="Calibri" w:hAnsi="Calibri"/>
          <w:sz w:val="22"/>
          <w:szCs w:val="22"/>
          <w:lang w:val="pl-PL"/>
        </w:rPr>
        <w:t>normach i wytycznych.</w:t>
      </w:r>
    </w:p>
    <w:p w:rsidR="005C6BFD" w:rsidRPr="008355EB" w:rsidRDefault="001B0237">
      <w:pPr>
        <w:pStyle w:val="Textbody"/>
        <w:ind w:right="119"/>
        <w:jc w:val="both"/>
        <w:rPr>
          <w:rFonts w:ascii="Calibri" w:hAnsi="Calibri"/>
          <w:sz w:val="22"/>
          <w:szCs w:val="22"/>
          <w:lang w:val="pl-PL"/>
        </w:rPr>
      </w:pPr>
      <w:r w:rsidRPr="008355EB">
        <w:rPr>
          <w:rFonts w:ascii="Calibri" w:hAnsi="Calibri"/>
          <w:sz w:val="22"/>
          <w:szCs w:val="22"/>
          <w:lang w:val="pl-PL"/>
        </w:rPr>
        <w:t>W przypadku gdy nie zostały one tam określone, Inspektor ustali jaki zakres kontroli jest</w:t>
      </w:r>
      <w:r w:rsidRPr="008355EB">
        <w:rPr>
          <w:rFonts w:ascii="Calibri" w:hAnsi="Calibri"/>
          <w:spacing w:val="-30"/>
          <w:sz w:val="22"/>
          <w:szCs w:val="22"/>
          <w:lang w:val="pl-PL"/>
        </w:rPr>
        <w:t xml:space="preserve"> </w:t>
      </w:r>
      <w:r w:rsidRPr="008355EB">
        <w:rPr>
          <w:rFonts w:ascii="Calibri" w:hAnsi="Calibri"/>
          <w:sz w:val="22"/>
          <w:szCs w:val="22"/>
          <w:lang w:val="pl-PL"/>
        </w:rPr>
        <w:t>konieczny, aby zapewnić wykonanie Robót zgodnie z</w:t>
      </w:r>
      <w:r w:rsidRPr="008355EB">
        <w:rPr>
          <w:rFonts w:ascii="Calibri" w:hAnsi="Calibri"/>
          <w:spacing w:val="-7"/>
          <w:sz w:val="22"/>
          <w:szCs w:val="22"/>
          <w:lang w:val="pl-PL"/>
        </w:rPr>
        <w:t xml:space="preserve"> </w:t>
      </w:r>
      <w:r w:rsidRPr="008355EB">
        <w:rPr>
          <w:rFonts w:ascii="Calibri" w:hAnsi="Calibri"/>
          <w:sz w:val="22"/>
          <w:szCs w:val="22"/>
          <w:lang w:val="pl-PL"/>
        </w:rPr>
        <w:t>Umową.</w:t>
      </w:r>
    </w:p>
    <w:p w:rsidR="005C6BFD" w:rsidRPr="008355EB" w:rsidRDefault="001B0237">
      <w:pPr>
        <w:pStyle w:val="Textbody"/>
        <w:ind w:right="112"/>
        <w:jc w:val="both"/>
        <w:rPr>
          <w:rFonts w:ascii="Calibri" w:hAnsi="Calibri"/>
          <w:sz w:val="22"/>
          <w:szCs w:val="22"/>
          <w:lang w:val="pl-PL"/>
        </w:rPr>
      </w:pPr>
      <w:r w:rsidRPr="008355EB">
        <w:rPr>
          <w:rFonts w:ascii="Calibri" w:hAnsi="Calibri"/>
          <w:spacing w:val="-2"/>
          <w:sz w:val="22"/>
          <w:szCs w:val="22"/>
          <w:lang w:val="pl-PL"/>
        </w:rPr>
        <w:t xml:space="preserve">Wykonawca </w:t>
      </w:r>
      <w:r w:rsidRPr="008355EB">
        <w:rPr>
          <w:rFonts w:ascii="Calibri" w:hAnsi="Calibri"/>
          <w:sz w:val="22"/>
          <w:szCs w:val="22"/>
          <w:lang w:val="pl-PL"/>
        </w:rPr>
        <w:t>dostarczy Inspektorowi świadectwa, że wszystkie stosowane urządzenia i sprzęt badawczy posiadają ważną legalizację, zostały prawidłowo wykalibrowane i odpowiadają wymaganiom norm określających procedury</w:t>
      </w:r>
      <w:r w:rsidRPr="008355EB">
        <w:rPr>
          <w:rFonts w:ascii="Calibri" w:hAnsi="Calibri"/>
          <w:spacing w:val="-9"/>
          <w:sz w:val="22"/>
          <w:szCs w:val="22"/>
          <w:lang w:val="pl-PL"/>
        </w:rPr>
        <w:t xml:space="preserve"> </w:t>
      </w:r>
      <w:r w:rsidRPr="008355EB">
        <w:rPr>
          <w:rFonts w:ascii="Calibri" w:hAnsi="Calibri"/>
          <w:sz w:val="22"/>
          <w:szCs w:val="22"/>
          <w:lang w:val="pl-PL"/>
        </w:rPr>
        <w:t>badań.</w:t>
      </w:r>
    </w:p>
    <w:p w:rsidR="005C6BFD" w:rsidRPr="008355EB" w:rsidRDefault="001B0237">
      <w:pPr>
        <w:pStyle w:val="Textbody"/>
        <w:ind w:right="113"/>
        <w:rPr>
          <w:rFonts w:ascii="Calibri" w:hAnsi="Calibri"/>
          <w:sz w:val="22"/>
          <w:szCs w:val="22"/>
          <w:lang w:val="pl-PL"/>
        </w:rPr>
      </w:pPr>
      <w:r w:rsidRPr="008355EB">
        <w:rPr>
          <w:rFonts w:ascii="Calibri" w:hAnsi="Calibri"/>
          <w:sz w:val="22"/>
          <w:szCs w:val="22"/>
          <w:lang w:val="pl-PL"/>
        </w:rPr>
        <w:lastRenderedPageBreak/>
        <w:t xml:space="preserve">Inspektor będzie mieć nieograniczony dostęp do pomieszczeń laboratoryjnych, w celu ich inspekcji. Inspektor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Inspektor natychmiast wstrzyma użycie do Robót badanych materiałów i dopuści je do użycia dopiero </w:t>
      </w:r>
      <w:r w:rsidRPr="008355EB">
        <w:rPr>
          <w:rFonts w:ascii="Calibri" w:hAnsi="Calibri"/>
          <w:spacing w:val="-4"/>
          <w:sz w:val="22"/>
          <w:szCs w:val="22"/>
          <w:lang w:val="pl-PL"/>
        </w:rPr>
        <w:t xml:space="preserve">wtedy, </w:t>
      </w:r>
      <w:r w:rsidRPr="008355EB">
        <w:rPr>
          <w:rFonts w:ascii="Calibri" w:hAnsi="Calibri"/>
          <w:sz w:val="22"/>
          <w:szCs w:val="22"/>
          <w:lang w:val="pl-PL"/>
        </w:rPr>
        <w:t>gdy niedociągnięcia w pracy laboratorium Wykonawcy zostaną usunięte i stwierdzona zostanie odpowiednia jakość tych</w:t>
      </w:r>
      <w:r w:rsidRPr="008355EB">
        <w:rPr>
          <w:rFonts w:ascii="Calibri" w:hAnsi="Calibri"/>
          <w:spacing w:val="-21"/>
          <w:sz w:val="22"/>
          <w:szCs w:val="22"/>
          <w:lang w:val="pl-PL"/>
        </w:rPr>
        <w:t xml:space="preserve"> </w:t>
      </w:r>
      <w:r w:rsidRPr="008355EB">
        <w:rPr>
          <w:rFonts w:ascii="Calibri" w:hAnsi="Calibri"/>
          <w:sz w:val="22"/>
          <w:szCs w:val="22"/>
          <w:lang w:val="pl-PL"/>
        </w:rPr>
        <w:t>materiałów.</w:t>
      </w:r>
    </w:p>
    <w:p w:rsidR="005C6BFD" w:rsidRPr="008355EB" w:rsidRDefault="001B0237">
      <w:pPr>
        <w:pStyle w:val="Textbody"/>
        <w:ind w:right="119"/>
        <w:jc w:val="both"/>
        <w:rPr>
          <w:rFonts w:ascii="Calibri" w:hAnsi="Calibri"/>
          <w:sz w:val="22"/>
          <w:szCs w:val="22"/>
          <w:lang w:val="pl-PL"/>
        </w:rPr>
      </w:pPr>
      <w:r w:rsidRPr="008355EB">
        <w:rPr>
          <w:rFonts w:ascii="Calibri" w:hAnsi="Calibri"/>
          <w:sz w:val="22"/>
          <w:szCs w:val="22"/>
          <w:lang w:val="pl-PL"/>
        </w:rPr>
        <w:t>Wszystkie koszty związane z organizowaniem i prowadzeniem badań materiałów ponosi Wykonawca.</w:t>
      </w:r>
    </w:p>
    <w:p w:rsidR="005C6BFD" w:rsidRPr="008355EB" w:rsidRDefault="005C6BFD">
      <w:pPr>
        <w:pStyle w:val="Standard"/>
        <w:spacing w:before="1"/>
        <w:rPr>
          <w:rFonts w:eastAsia="Times New Roman" w:cs="Times New Roman"/>
          <w:lang w:val="pl-PL"/>
        </w:rPr>
      </w:pPr>
    </w:p>
    <w:p w:rsidR="005C6BFD" w:rsidRDefault="001B0237">
      <w:pPr>
        <w:pStyle w:val="Akapitzlist"/>
        <w:numPr>
          <w:ilvl w:val="1"/>
          <w:numId w:val="38"/>
        </w:numPr>
        <w:tabs>
          <w:tab w:val="left" w:pos="1065"/>
        </w:tabs>
        <w:ind w:left="532" w:hanging="420"/>
        <w:jc w:val="both"/>
      </w:pPr>
      <w:r>
        <w:t>Pobieranie</w:t>
      </w:r>
      <w:r>
        <w:rPr>
          <w:spacing w:val="-6"/>
        </w:rPr>
        <w:t xml:space="preserve"> </w:t>
      </w:r>
      <w:r>
        <w:t>próbek</w:t>
      </w:r>
    </w:p>
    <w:p w:rsidR="005C6BFD" w:rsidRPr="008355EB" w:rsidRDefault="001B0237">
      <w:pPr>
        <w:pStyle w:val="Textbody"/>
        <w:ind w:right="119"/>
        <w:jc w:val="both"/>
        <w:rPr>
          <w:rFonts w:ascii="Calibri" w:hAnsi="Calibri"/>
          <w:sz w:val="22"/>
          <w:szCs w:val="22"/>
          <w:lang w:val="pl-PL"/>
        </w:rPr>
      </w:pPr>
      <w:r w:rsidRPr="008355EB">
        <w:rPr>
          <w:rFonts w:ascii="Calibri" w:hAnsi="Calibri"/>
          <w:sz w:val="22"/>
          <w:szCs w:val="22"/>
          <w:lang w:val="pl-PL"/>
        </w:rPr>
        <w:t>Próbki będą pobierane losowo. Zaleca się stosowanie statystycznych metod pobierania próbek, opartych na zasadzie, że wszystkie jednostkowe elementy produkcji mogą być z jednakowym prawdopodobieństwem wytypowane do</w:t>
      </w:r>
      <w:r w:rsidRPr="008355EB">
        <w:rPr>
          <w:rFonts w:ascii="Calibri" w:hAnsi="Calibri"/>
          <w:spacing w:val="-7"/>
          <w:sz w:val="22"/>
          <w:szCs w:val="22"/>
          <w:lang w:val="pl-PL"/>
        </w:rPr>
        <w:t xml:space="preserve"> </w:t>
      </w:r>
      <w:r w:rsidRPr="008355EB">
        <w:rPr>
          <w:rFonts w:ascii="Calibri" w:hAnsi="Calibri"/>
          <w:sz w:val="22"/>
          <w:szCs w:val="22"/>
          <w:lang w:val="pl-PL"/>
        </w:rPr>
        <w:t>badań.</w:t>
      </w: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Inspektor będzie mieć zapewnioną możliwość udziału w pobieraniu</w:t>
      </w:r>
      <w:r w:rsidRPr="008355EB">
        <w:rPr>
          <w:rFonts w:ascii="Calibri" w:hAnsi="Calibri"/>
          <w:spacing w:val="-9"/>
          <w:sz w:val="22"/>
          <w:szCs w:val="22"/>
          <w:lang w:val="pl-PL"/>
        </w:rPr>
        <w:t xml:space="preserve"> </w:t>
      </w:r>
      <w:r w:rsidRPr="008355EB">
        <w:rPr>
          <w:rFonts w:ascii="Calibri" w:hAnsi="Calibri"/>
          <w:sz w:val="22"/>
          <w:szCs w:val="22"/>
          <w:lang w:val="pl-PL"/>
        </w:rPr>
        <w:t>próbek.</w:t>
      </w:r>
    </w:p>
    <w:p w:rsidR="005C6BFD" w:rsidRPr="008355EB" w:rsidRDefault="001B0237">
      <w:pPr>
        <w:pStyle w:val="Textbody"/>
        <w:ind w:right="113"/>
        <w:jc w:val="both"/>
        <w:rPr>
          <w:rFonts w:ascii="Calibri" w:hAnsi="Calibri"/>
          <w:sz w:val="22"/>
          <w:szCs w:val="22"/>
          <w:lang w:val="pl-PL"/>
        </w:rPr>
      </w:pPr>
      <w:r w:rsidRPr="008355EB">
        <w:rPr>
          <w:rFonts w:ascii="Calibri" w:hAnsi="Calibri"/>
          <w:sz w:val="22"/>
          <w:szCs w:val="22"/>
          <w:lang w:val="pl-PL"/>
        </w:rPr>
        <w:t xml:space="preserve">Na zlecenie Inspektora </w:t>
      </w:r>
      <w:r w:rsidRPr="008355EB">
        <w:rPr>
          <w:rFonts w:ascii="Calibri" w:hAnsi="Calibri"/>
          <w:spacing w:val="-2"/>
          <w:sz w:val="22"/>
          <w:szCs w:val="22"/>
          <w:lang w:val="pl-PL"/>
        </w:rPr>
        <w:t xml:space="preserve">Wykonawca </w:t>
      </w:r>
      <w:r w:rsidRPr="008355EB">
        <w:rPr>
          <w:rFonts w:ascii="Calibri" w:hAnsi="Calibri"/>
          <w:sz w:val="22"/>
          <w:szCs w:val="22"/>
          <w:lang w:val="pl-PL"/>
        </w:rPr>
        <w:t xml:space="preserve">będzie przeprowadzać dodatkowe badania tych materiałów, które budzą wątpliwości co do jakości, o ile kwestionowane materiały nie zostaną przez </w:t>
      </w:r>
      <w:r w:rsidRPr="008355EB">
        <w:rPr>
          <w:rFonts w:ascii="Calibri" w:hAnsi="Calibri"/>
          <w:spacing w:val="-2"/>
          <w:sz w:val="22"/>
          <w:szCs w:val="22"/>
          <w:lang w:val="pl-PL"/>
        </w:rPr>
        <w:t xml:space="preserve">Wykonawcę  </w:t>
      </w:r>
      <w:r w:rsidRPr="008355EB">
        <w:rPr>
          <w:rFonts w:ascii="Calibri" w:hAnsi="Calibri"/>
          <w:sz w:val="22"/>
          <w:szCs w:val="22"/>
          <w:lang w:val="pl-PL"/>
        </w:rPr>
        <w:t>usunięte  lub  ulepszone  z  własnej  woli.  Koszty  tych  dodatkowych  badań</w:t>
      </w:r>
      <w:r w:rsidRPr="008355EB">
        <w:rPr>
          <w:rFonts w:ascii="Calibri" w:hAnsi="Calibri"/>
          <w:spacing w:val="-13"/>
          <w:sz w:val="22"/>
          <w:szCs w:val="22"/>
          <w:lang w:val="pl-PL"/>
        </w:rPr>
        <w:t xml:space="preserve"> </w:t>
      </w:r>
      <w:r w:rsidRPr="008355EB">
        <w:rPr>
          <w:rFonts w:ascii="Calibri" w:hAnsi="Calibri"/>
          <w:sz w:val="22"/>
          <w:szCs w:val="22"/>
          <w:lang w:val="pl-PL"/>
        </w:rPr>
        <w:t xml:space="preserve">pokrywa </w:t>
      </w:r>
      <w:r w:rsidRPr="008355EB">
        <w:rPr>
          <w:rFonts w:ascii="Calibri" w:hAnsi="Calibri"/>
          <w:spacing w:val="-2"/>
          <w:sz w:val="22"/>
          <w:szCs w:val="22"/>
          <w:lang w:val="pl-PL"/>
        </w:rPr>
        <w:t xml:space="preserve">Wykonawca </w:t>
      </w:r>
      <w:r w:rsidRPr="008355EB">
        <w:rPr>
          <w:rFonts w:ascii="Calibri" w:hAnsi="Calibri"/>
          <w:sz w:val="22"/>
          <w:szCs w:val="22"/>
          <w:lang w:val="pl-PL"/>
        </w:rPr>
        <w:t>tylko w przypadku stwierdzenia usterek; w przeciwnym przypadku koszty te pokrywa Zamawiający.</w:t>
      </w:r>
    </w:p>
    <w:p w:rsidR="005C6BFD" w:rsidRPr="008355EB" w:rsidRDefault="001B0237">
      <w:pPr>
        <w:pStyle w:val="Textbody"/>
        <w:ind w:right="123"/>
        <w:jc w:val="both"/>
        <w:rPr>
          <w:rFonts w:ascii="Calibri" w:hAnsi="Calibri"/>
          <w:sz w:val="22"/>
          <w:szCs w:val="22"/>
          <w:lang w:val="pl-PL"/>
        </w:rPr>
      </w:pPr>
      <w:r w:rsidRPr="008355EB">
        <w:rPr>
          <w:rFonts w:ascii="Calibri" w:hAnsi="Calibri"/>
          <w:sz w:val="22"/>
          <w:szCs w:val="22"/>
          <w:lang w:val="pl-PL"/>
        </w:rPr>
        <w:t xml:space="preserve">Pojemniki do pobierania próbek będą dostarczone przez </w:t>
      </w:r>
      <w:r w:rsidRPr="008355EB">
        <w:rPr>
          <w:rFonts w:ascii="Calibri" w:hAnsi="Calibri"/>
          <w:spacing w:val="-2"/>
          <w:sz w:val="22"/>
          <w:szCs w:val="22"/>
          <w:lang w:val="pl-PL"/>
        </w:rPr>
        <w:t xml:space="preserve">Wykonawcę </w:t>
      </w:r>
      <w:r w:rsidRPr="008355EB">
        <w:rPr>
          <w:rFonts w:ascii="Calibri" w:hAnsi="Calibri"/>
          <w:sz w:val="22"/>
          <w:szCs w:val="22"/>
          <w:lang w:val="pl-PL"/>
        </w:rPr>
        <w:t>i zatwierdzone przez Inspektora.</w:t>
      </w:r>
    </w:p>
    <w:p w:rsidR="005C6BFD" w:rsidRPr="008355EB" w:rsidRDefault="001B0237">
      <w:pPr>
        <w:pStyle w:val="Textbody"/>
        <w:ind w:right="119"/>
        <w:jc w:val="both"/>
        <w:rPr>
          <w:rFonts w:ascii="Calibri" w:hAnsi="Calibri"/>
          <w:sz w:val="22"/>
          <w:szCs w:val="22"/>
          <w:lang w:val="pl-PL"/>
        </w:rPr>
      </w:pPr>
      <w:r w:rsidRPr="008355EB">
        <w:rPr>
          <w:rFonts w:ascii="Calibri" w:hAnsi="Calibri"/>
          <w:sz w:val="22"/>
          <w:szCs w:val="22"/>
          <w:lang w:val="pl-PL"/>
        </w:rPr>
        <w:t xml:space="preserve">Próbki dostarczone przez </w:t>
      </w:r>
      <w:r w:rsidRPr="008355EB">
        <w:rPr>
          <w:rFonts w:ascii="Calibri" w:hAnsi="Calibri"/>
          <w:spacing w:val="-3"/>
          <w:sz w:val="22"/>
          <w:szCs w:val="22"/>
          <w:lang w:val="pl-PL"/>
        </w:rPr>
        <w:t xml:space="preserve">Wykonawcę </w:t>
      </w:r>
      <w:r w:rsidRPr="008355EB">
        <w:rPr>
          <w:rFonts w:ascii="Calibri" w:hAnsi="Calibri"/>
          <w:sz w:val="22"/>
          <w:szCs w:val="22"/>
          <w:lang w:val="pl-PL"/>
        </w:rPr>
        <w:t>do badań wykonywanych przez Inspektora będą  odpowiednio</w:t>
      </w: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opisane i oznakowane, w sposób zaakceptowany przez</w:t>
      </w:r>
      <w:r w:rsidRPr="008355EB">
        <w:rPr>
          <w:rFonts w:ascii="Calibri" w:hAnsi="Calibri"/>
          <w:spacing w:val="-11"/>
          <w:sz w:val="22"/>
          <w:szCs w:val="22"/>
          <w:lang w:val="pl-PL"/>
        </w:rPr>
        <w:t xml:space="preserve"> </w:t>
      </w:r>
      <w:r w:rsidRPr="008355EB">
        <w:rPr>
          <w:rFonts w:ascii="Calibri" w:hAnsi="Calibri"/>
          <w:sz w:val="22"/>
          <w:szCs w:val="22"/>
          <w:lang w:val="pl-PL"/>
        </w:rPr>
        <w:t>Inspektora.</w:t>
      </w:r>
    </w:p>
    <w:p w:rsidR="005C6BFD" w:rsidRPr="008355EB" w:rsidRDefault="005C6BFD">
      <w:pPr>
        <w:pStyle w:val="Standard"/>
        <w:rPr>
          <w:rFonts w:eastAsia="Times New Roman" w:cs="Times New Roman"/>
          <w:lang w:val="pl-PL"/>
        </w:rPr>
      </w:pPr>
    </w:p>
    <w:p w:rsidR="005C6BFD" w:rsidRDefault="001B0237">
      <w:pPr>
        <w:pStyle w:val="Akapitzlist"/>
        <w:numPr>
          <w:ilvl w:val="1"/>
          <w:numId w:val="38"/>
        </w:numPr>
        <w:tabs>
          <w:tab w:val="left" w:pos="1065"/>
        </w:tabs>
        <w:ind w:left="532" w:hanging="420"/>
        <w:jc w:val="both"/>
      </w:pPr>
      <w:r>
        <w:t>Badania i pomiary</w:t>
      </w:r>
    </w:p>
    <w:p w:rsidR="005C6BFD" w:rsidRPr="008355EB" w:rsidRDefault="001B0237">
      <w:pPr>
        <w:pStyle w:val="Textbody"/>
        <w:ind w:right="120"/>
        <w:jc w:val="both"/>
        <w:rPr>
          <w:rFonts w:ascii="Calibri" w:hAnsi="Calibri"/>
          <w:sz w:val="22"/>
          <w:szCs w:val="22"/>
          <w:lang w:val="pl-PL"/>
        </w:rPr>
      </w:pPr>
      <w:r w:rsidRPr="008355EB">
        <w:rPr>
          <w:rFonts w:ascii="Calibri" w:hAnsi="Calibri"/>
          <w:sz w:val="22"/>
          <w:szCs w:val="22"/>
          <w:lang w:val="pl-PL"/>
        </w:rPr>
        <w:t xml:space="preserve">Wszystkie badania i pomiary będą przeprowadzone zgodnie z wymaganiami norm. W przypadku, gdy normy nie obejmują jakiegokolwiek badania wymaganego w </w:t>
      </w:r>
      <w:r w:rsidRPr="008355EB">
        <w:rPr>
          <w:rFonts w:ascii="Calibri" w:hAnsi="Calibri"/>
          <w:spacing w:val="-6"/>
          <w:sz w:val="22"/>
          <w:szCs w:val="22"/>
          <w:lang w:val="pl-PL"/>
        </w:rPr>
        <w:t xml:space="preserve">ST, </w:t>
      </w:r>
      <w:r w:rsidRPr="008355EB">
        <w:rPr>
          <w:rFonts w:ascii="Calibri" w:hAnsi="Calibri"/>
          <w:sz w:val="22"/>
          <w:szCs w:val="22"/>
          <w:lang w:val="pl-PL"/>
        </w:rPr>
        <w:t>można stosować wytyczne krajowe, albo inne procedury, zaakceptowane przez Inspektora</w:t>
      </w:r>
      <w:r w:rsidRPr="008355EB">
        <w:rPr>
          <w:rFonts w:ascii="Calibri" w:hAnsi="Calibri"/>
          <w:spacing w:val="-27"/>
          <w:sz w:val="22"/>
          <w:szCs w:val="22"/>
          <w:lang w:val="pl-PL"/>
        </w:rPr>
        <w:t xml:space="preserve"> </w:t>
      </w:r>
      <w:r w:rsidRPr="008355EB">
        <w:rPr>
          <w:rFonts w:ascii="Calibri" w:hAnsi="Calibri"/>
          <w:sz w:val="22"/>
          <w:szCs w:val="22"/>
          <w:lang w:val="pl-PL"/>
        </w:rPr>
        <w:t>.</w:t>
      </w:r>
    </w:p>
    <w:p w:rsidR="005C6BFD" w:rsidRPr="008355EB" w:rsidRDefault="001B0237">
      <w:pPr>
        <w:pStyle w:val="Textbody"/>
        <w:ind w:right="116"/>
        <w:jc w:val="both"/>
        <w:rPr>
          <w:rFonts w:ascii="Calibri" w:hAnsi="Calibri"/>
          <w:sz w:val="22"/>
          <w:szCs w:val="22"/>
          <w:lang w:val="pl-PL"/>
        </w:rPr>
      </w:pPr>
      <w:r w:rsidRPr="008355EB">
        <w:rPr>
          <w:rFonts w:ascii="Calibri" w:hAnsi="Calibri"/>
          <w:sz w:val="22"/>
          <w:szCs w:val="22"/>
          <w:lang w:val="pl-PL"/>
        </w:rPr>
        <w:t xml:space="preserve">Przed przystąpieniem do pomiarów lub badań </w:t>
      </w:r>
      <w:r w:rsidRPr="008355EB">
        <w:rPr>
          <w:rFonts w:ascii="Calibri" w:hAnsi="Calibri"/>
          <w:spacing w:val="-2"/>
          <w:sz w:val="22"/>
          <w:szCs w:val="22"/>
          <w:lang w:val="pl-PL"/>
        </w:rPr>
        <w:t xml:space="preserve">Wykonawca </w:t>
      </w:r>
      <w:r w:rsidRPr="008355EB">
        <w:rPr>
          <w:rFonts w:ascii="Calibri" w:hAnsi="Calibri"/>
          <w:sz w:val="22"/>
          <w:szCs w:val="22"/>
          <w:lang w:val="pl-PL"/>
        </w:rPr>
        <w:t>powiadomi Inspektora o rodzaju, miejscu i terminie pomiaru lub badania. Po wykonaniu pomiaru lub badania Wykonawca przedstawi na piśmie ich wyniki do akceptacji</w:t>
      </w:r>
      <w:r w:rsidRPr="008355EB">
        <w:rPr>
          <w:rFonts w:ascii="Calibri" w:hAnsi="Calibri"/>
          <w:spacing w:val="-13"/>
          <w:sz w:val="22"/>
          <w:szCs w:val="22"/>
          <w:lang w:val="pl-PL"/>
        </w:rPr>
        <w:t xml:space="preserve"> </w:t>
      </w:r>
      <w:r w:rsidRPr="008355EB">
        <w:rPr>
          <w:rFonts w:ascii="Calibri" w:hAnsi="Calibri"/>
          <w:sz w:val="22"/>
          <w:szCs w:val="22"/>
          <w:lang w:val="pl-PL"/>
        </w:rPr>
        <w:t>Inspektora.</w:t>
      </w:r>
    </w:p>
    <w:p w:rsidR="005C6BFD" w:rsidRPr="008355EB" w:rsidRDefault="005C6BFD">
      <w:pPr>
        <w:pStyle w:val="Standard"/>
        <w:spacing w:before="1"/>
        <w:rPr>
          <w:rFonts w:eastAsia="Times New Roman" w:cs="Times New Roman"/>
          <w:lang w:val="pl-PL"/>
        </w:rPr>
      </w:pPr>
    </w:p>
    <w:p w:rsidR="005C6BFD" w:rsidRDefault="001B0237">
      <w:pPr>
        <w:pStyle w:val="Akapitzlist"/>
        <w:numPr>
          <w:ilvl w:val="1"/>
          <w:numId w:val="38"/>
        </w:numPr>
        <w:tabs>
          <w:tab w:val="left" w:pos="1065"/>
        </w:tabs>
        <w:ind w:left="532" w:hanging="420"/>
        <w:jc w:val="both"/>
      </w:pPr>
      <w:r>
        <w:t>Raporty z</w:t>
      </w:r>
      <w:r>
        <w:rPr>
          <w:spacing w:val="-6"/>
        </w:rPr>
        <w:t xml:space="preserve"> </w:t>
      </w:r>
      <w:r>
        <w:t>badań</w:t>
      </w:r>
    </w:p>
    <w:p w:rsidR="005C6BFD" w:rsidRPr="008355EB" w:rsidRDefault="001B0237">
      <w:pPr>
        <w:pStyle w:val="Textbody"/>
        <w:ind w:right="116"/>
        <w:jc w:val="both"/>
        <w:rPr>
          <w:rFonts w:ascii="Calibri" w:hAnsi="Calibri"/>
          <w:sz w:val="22"/>
          <w:szCs w:val="22"/>
          <w:lang w:val="pl-PL"/>
        </w:rPr>
      </w:pPr>
      <w:r w:rsidRPr="008355EB">
        <w:rPr>
          <w:rFonts w:ascii="Calibri" w:hAnsi="Calibri"/>
          <w:spacing w:val="-2"/>
          <w:sz w:val="22"/>
          <w:szCs w:val="22"/>
          <w:lang w:val="pl-PL"/>
        </w:rPr>
        <w:t xml:space="preserve">Wykonawca </w:t>
      </w:r>
      <w:r w:rsidRPr="008355EB">
        <w:rPr>
          <w:rFonts w:ascii="Calibri" w:hAnsi="Calibri"/>
          <w:sz w:val="22"/>
          <w:szCs w:val="22"/>
          <w:lang w:val="pl-PL"/>
        </w:rPr>
        <w:t>będzie przekazywać Inspektorowi kopie raportów z wynikami badań jak najszybciej, jednak nie później niż w terminie określonym w programie zapewnienia</w:t>
      </w:r>
      <w:r w:rsidRPr="008355EB">
        <w:rPr>
          <w:rFonts w:ascii="Calibri" w:hAnsi="Calibri"/>
          <w:spacing w:val="-7"/>
          <w:sz w:val="22"/>
          <w:szCs w:val="22"/>
          <w:lang w:val="pl-PL"/>
        </w:rPr>
        <w:t xml:space="preserve"> </w:t>
      </w:r>
      <w:r w:rsidRPr="008355EB">
        <w:rPr>
          <w:rFonts w:ascii="Calibri" w:hAnsi="Calibri"/>
          <w:sz w:val="22"/>
          <w:szCs w:val="22"/>
          <w:lang w:val="pl-PL"/>
        </w:rPr>
        <w:t>jakości.</w:t>
      </w:r>
    </w:p>
    <w:p w:rsidR="005C6BFD" w:rsidRPr="008355EB" w:rsidRDefault="001B0237">
      <w:pPr>
        <w:pStyle w:val="Textbody"/>
        <w:ind w:right="115"/>
        <w:jc w:val="both"/>
        <w:rPr>
          <w:rFonts w:ascii="Calibri" w:hAnsi="Calibri"/>
          <w:sz w:val="22"/>
          <w:szCs w:val="22"/>
          <w:lang w:val="pl-PL"/>
        </w:rPr>
      </w:pPr>
      <w:r w:rsidRPr="008355EB">
        <w:rPr>
          <w:rFonts w:ascii="Calibri" w:hAnsi="Calibri"/>
          <w:spacing w:val="-4"/>
          <w:sz w:val="22"/>
          <w:szCs w:val="22"/>
          <w:lang w:val="pl-PL"/>
        </w:rPr>
        <w:t xml:space="preserve">Wyniki </w:t>
      </w:r>
      <w:r w:rsidRPr="008355EB">
        <w:rPr>
          <w:rFonts w:ascii="Calibri" w:hAnsi="Calibri"/>
          <w:sz w:val="22"/>
          <w:szCs w:val="22"/>
          <w:lang w:val="pl-PL"/>
        </w:rPr>
        <w:t>badań (kopie) będą przekazywane Inspektorowi na formularzach według dostarczonego przez niego wzoru lub innych, zaaprobowanych przez</w:t>
      </w:r>
      <w:r w:rsidRPr="008355EB">
        <w:rPr>
          <w:rFonts w:ascii="Calibri" w:hAnsi="Calibri"/>
          <w:spacing w:val="-13"/>
          <w:sz w:val="22"/>
          <w:szCs w:val="22"/>
          <w:lang w:val="pl-PL"/>
        </w:rPr>
        <w:t xml:space="preserve"> </w:t>
      </w:r>
      <w:r w:rsidRPr="008355EB">
        <w:rPr>
          <w:rFonts w:ascii="Calibri" w:hAnsi="Calibri"/>
          <w:sz w:val="22"/>
          <w:szCs w:val="22"/>
          <w:lang w:val="pl-PL"/>
        </w:rPr>
        <w:t>niego.</w:t>
      </w:r>
    </w:p>
    <w:p w:rsidR="005C6BFD" w:rsidRPr="008355EB" w:rsidRDefault="005C6BFD">
      <w:pPr>
        <w:pStyle w:val="Standard"/>
        <w:rPr>
          <w:rFonts w:eastAsia="Times New Roman" w:cs="Times New Roman"/>
          <w:lang w:val="pl-PL"/>
        </w:rPr>
      </w:pPr>
    </w:p>
    <w:p w:rsidR="005C6BFD" w:rsidRDefault="001B0237">
      <w:pPr>
        <w:pStyle w:val="Akapitzlist"/>
        <w:numPr>
          <w:ilvl w:val="1"/>
          <w:numId w:val="38"/>
        </w:numPr>
        <w:tabs>
          <w:tab w:val="left" w:pos="1065"/>
        </w:tabs>
        <w:ind w:left="532" w:hanging="420"/>
        <w:jc w:val="both"/>
      </w:pPr>
      <w:r>
        <w:t>Badania prowadzone przez</w:t>
      </w:r>
      <w:r>
        <w:rPr>
          <w:spacing w:val="-9"/>
        </w:rPr>
        <w:t xml:space="preserve"> </w:t>
      </w:r>
      <w:r>
        <w:t>Inspektora</w:t>
      </w:r>
    </w:p>
    <w:p w:rsidR="005C6BFD" w:rsidRPr="008355EB" w:rsidRDefault="001B0237">
      <w:pPr>
        <w:pStyle w:val="Textbody"/>
        <w:ind w:right="118"/>
        <w:jc w:val="both"/>
        <w:rPr>
          <w:rFonts w:ascii="Calibri" w:hAnsi="Calibri"/>
          <w:sz w:val="22"/>
          <w:szCs w:val="22"/>
          <w:lang w:val="pl-PL"/>
        </w:rPr>
      </w:pPr>
      <w:r w:rsidRPr="008355EB">
        <w:rPr>
          <w:rFonts w:ascii="Calibri" w:hAnsi="Calibri"/>
          <w:sz w:val="22"/>
          <w:szCs w:val="22"/>
          <w:lang w:val="pl-PL"/>
        </w:rPr>
        <w:t>Do celów kontroli jakości i zatwierdzenia Inspektor uprawniony jest do dokonywania kontroli, pobierania próbek i badania materiałów u źródła ich wytwarzania, i zapewniona mu będzie wszelka potrzebna do tego pomoc ze strony</w:t>
      </w:r>
      <w:r w:rsidRPr="008355EB">
        <w:rPr>
          <w:rFonts w:ascii="Calibri" w:hAnsi="Calibri"/>
          <w:spacing w:val="-45"/>
          <w:sz w:val="22"/>
          <w:szCs w:val="22"/>
          <w:lang w:val="pl-PL"/>
        </w:rPr>
        <w:t xml:space="preserve"> </w:t>
      </w:r>
      <w:r w:rsidRPr="008355EB">
        <w:rPr>
          <w:rFonts w:ascii="Calibri" w:hAnsi="Calibri"/>
          <w:sz w:val="22"/>
          <w:szCs w:val="22"/>
          <w:lang w:val="pl-PL"/>
        </w:rPr>
        <w:t>Wykonawcy i producenta materiałów.</w:t>
      </w:r>
    </w:p>
    <w:p w:rsidR="005C6BFD" w:rsidRPr="008355EB" w:rsidRDefault="001B0237">
      <w:pPr>
        <w:pStyle w:val="Textbody"/>
        <w:ind w:right="115"/>
        <w:jc w:val="both"/>
        <w:rPr>
          <w:rFonts w:ascii="Calibri" w:hAnsi="Calibri"/>
          <w:sz w:val="22"/>
          <w:szCs w:val="22"/>
          <w:lang w:val="pl-PL"/>
        </w:rPr>
      </w:pPr>
      <w:r w:rsidRPr="008355EB">
        <w:rPr>
          <w:rFonts w:ascii="Calibri" w:hAnsi="Calibri"/>
          <w:sz w:val="22"/>
          <w:szCs w:val="22"/>
          <w:lang w:val="pl-PL"/>
        </w:rPr>
        <w:t>Inspektor, po uprzedniej weryfikacji systemu kontroli Robót prowadzonego przez Wykonawcę, będzie oceniać zgodność materiałów i Robót z wymaganiami ST na podstawie wyników badań dostarczonych przez</w:t>
      </w:r>
      <w:r w:rsidRPr="008355EB">
        <w:rPr>
          <w:rFonts w:ascii="Calibri" w:hAnsi="Calibri"/>
          <w:spacing w:val="-27"/>
          <w:sz w:val="22"/>
          <w:szCs w:val="22"/>
          <w:lang w:val="pl-PL"/>
        </w:rPr>
        <w:t xml:space="preserve"> </w:t>
      </w:r>
      <w:r w:rsidRPr="008355EB">
        <w:rPr>
          <w:rFonts w:ascii="Calibri" w:hAnsi="Calibri"/>
          <w:sz w:val="22"/>
          <w:szCs w:val="22"/>
          <w:lang w:val="pl-PL"/>
        </w:rPr>
        <w:t>Wykonawcę.</w:t>
      </w:r>
    </w:p>
    <w:p w:rsidR="005C6BFD" w:rsidRPr="008355EB" w:rsidRDefault="001B0237">
      <w:pPr>
        <w:pStyle w:val="Textbody"/>
        <w:ind w:right="111"/>
        <w:jc w:val="both"/>
        <w:rPr>
          <w:rFonts w:ascii="Calibri" w:hAnsi="Calibri"/>
          <w:sz w:val="22"/>
          <w:szCs w:val="22"/>
          <w:lang w:val="pl-PL"/>
        </w:rPr>
      </w:pPr>
      <w:r w:rsidRPr="008355EB">
        <w:rPr>
          <w:rFonts w:ascii="Calibri" w:hAnsi="Calibri"/>
          <w:sz w:val="22"/>
          <w:szCs w:val="22"/>
          <w:lang w:val="pl-PL"/>
        </w:rPr>
        <w:t xml:space="preserve">Inspektor może pobierać próbki materiałów i prowadzić badania niezależnie od </w:t>
      </w:r>
      <w:r w:rsidRPr="008355EB">
        <w:rPr>
          <w:rFonts w:ascii="Calibri" w:hAnsi="Calibri"/>
          <w:spacing w:val="-4"/>
          <w:sz w:val="22"/>
          <w:szCs w:val="22"/>
          <w:lang w:val="pl-PL"/>
        </w:rPr>
        <w:t xml:space="preserve">Wykonawcy. </w:t>
      </w:r>
      <w:r w:rsidRPr="008355EB">
        <w:rPr>
          <w:rFonts w:ascii="Calibri" w:hAnsi="Calibri"/>
          <w:sz w:val="22"/>
          <w:szCs w:val="22"/>
          <w:lang w:val="pl-PL"/>
        </w:rPr>
        <w:t xml:space="preserve">Jeżeli wyniki tych badań wykażą, że raporty Wykonawcy są niewiarygodne, to Inspektor poleci Wykonawcy lub zleci niezależnemu laboratorium przeprowadzenie powtórnych lub dodatkowych badań, albo oprze się wyłącznie na własnych badaniach przy ocenie zgodności materiałów i Robót z Dokumentacją Projektową i </w:t>
      </w:r>
      <w:r w:rsidRPr="008355EB">
        <w:rPr>
          <w:rFonts w:ascii="Calibri" w:hAnsi="Calibri"/>
          <w:spacing w:val="-7"/>
          <w:sz w:val="22"/>
          <w:szCs w:val="22"/>
          <w:lang w:val="pl-PL"/>
        </w:rPr>
        <w:t xml:space="preserve">ST. </w:t>
      </w:r>
      <w:r w:rsidRPr="008355EB">
        <w:rPr>
          <w:rFonts w:ascii="Calibri" w:hAnsi="Calibri"/>
          <w:sz w:val="22"/>
          <w:szCs w:val="22"/>
          <w:lang w:val="pl-PL"/>
        </w:rPr>
        <w:t>W takim przypadku całkowite koszty powtórnych lub dodatkowych badań i pobierania próbek poniesione zostaną przez</w:t>
      </w:r>
      <w:r w:rsidRPr="008355EB">
        <w:rPr>
          <w:rFonts w:ascii="Calibri" w:hAnsi="Calibri"/>
          <w:spacing w:val="-30"/>
          <w:sz w:val="22"/>
          <w:szCs w:val="22"/>
          <w:lang w:val="pl-PL"/>
        </w:rPr>
        <w:t xml:space="preserve"> </w:t>
      </w:r>
      <w:r w:rsidRPr="008355EB">
        <w:rPr>
          <w:rFonts w:ascii="Calibri" w:hAnsi="Calibri"/>
          <w:sz w:val="22"/>
          <w:szCs w:val="22"/>
          <w:lang w:val="pl-PL"/>
        </w:rPr>
        <w:t>Wykonawcę.</w:t>
      </w:r>
    </w:p>
    <w:p w:rsidR="005C6BFD" w:rsidRPr="008355EB" w:rsidRDefault="005C6BFD">
      <w:pPr>
        <w:pStyle w:val="Standard"/>
        <w:rPr>
          <w:rFonts w:eastAsia="Times New Roman" w:cs="Times New Roman"/>
          <w:lang w:val="pl-PL"/>
        </w:rPr>
      </w:pPr>
    </w:p>
    <w:p w:rsidR="005C6BFD" w:rsidRDefault="001B0237">
      <w:pPr>
        <w:pStyle w:val="Akapitzlist"/>
        <w:numPr>
          <w:ilvl w:val="1"/>
          <w:numId w:val="38"/>
        </w:numPr>
        <w:tabs>
          <w:tab w:val="left" w:pos="1065"/>
        </w:tabs>
        <w:ind w:left="532" w:hanging="420"/>
        <w:jc w:val="both"/>
      </w:pPr>
      <w:r>
        <w:t>Certyfikaty i</w:t>
      </w:r>
      <w:r>
        <w:rPr>
          <w:spacing w:val="-6"/>
        </w:rPr>
        <w:t xml:space="preserve"> </w:t>
      </w:r>
      <w:r>
        <w:t>deklaracje</w:t>
      </w: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Inspektor może dopuścić do użycia tylko te materiały, które</w:t>
      </w:r>
      <w:r w:rsidRPr="008355EB">
        <w:rPr>
          <w:rFonts w:ascii="Calibri" w:hAnsi="Calibri"/>
          <w:spacing w:val="-28"/>
          <w:sz w:val="22"/>
          <w:szCs w:val="22"/>
          <w:lang w:val="pl-PL"/>
        </w:rPr>
        <w:t xml:space="preserve"> </w:t>
      </w:r>
      <w:r w:rsidRPr="008355EB">
        <w:rPr>
          <w:rFonts w:ascii="Calibri" w:hAnsi="Calibri"/>
          <w:sz w:val="22"/>
          <w:szCs w:val="22"/>
          <w:lang w:val="pl-PL"/>
        </w:rPr>
        <w:t>posiadają:</w:t>
      </w:r>
    </w:p>
    <w:p w:rsidR="005C6BFD" w:rsidRPr="008355EB" w:rsidRDefault="001B0237">
      <w:pPr>
        <w:pStyle w:val="Textbody"/>
        <w:ind w:right="117"/>
        <w:jc w:val="both"/>
        <w:rPr>
          <w:rFonts w:ascii="Calibri" w:hAnsi="Calibri"/>
          <w:sz w:val="22"/>
          <w:szCs w:val="22"/>
          <w:lang w:val="pl-PL"/>
        </w:rPr>
      </w:pPr>
      <w:r w:rsidRPr="008355EB">
        <w:rPr>
          <w:rFonts w:ascii="Calibri" w:hAnsi="Calibri"/>
          <w:sz w:val="22"/>
          <w:szCs w:val="22"/>
          <w:lang w:val="pl-PL"/>
        </w:rPr>
        <w:lastRenderedPageBreak/>
        <w:t>certyfikat na znak bezpieczeństwa, wykazujący że zapewniono zgodność z kryteriami technicznymi określonymi na podstawie Polskich Norm, aprobat technicznych oraz właściwych przepisów i dokumentów technicznych, deklarację zgodności lub certyfikat zgodności</w:t>
      </w:r>
      <w:r w:rsidRPr="008355EB">
        <w:rPr>
          <w:rFonts w:ascii="Calibri" w:hAnsi="Calibri"/>
          <w:spacing w:val="-10"/>
          <w:sz w:val="22"/>
          <w:szCs w:val="22"/>
          <w:lang w:val="pl-PL"/>
        </w:rPr>
        <w:t xml:space="preserve"> </w:t>
      </w:r>
      <w:r w:rsidRPr="008355EB">
        <w:rPr>
          <w:rFonts w:ascii="Calibri" w:hAnsi="Calibri"/>
          <w:sz w:val="22"/>
          <w:szCs w:val="22"/>
          <w:lang w:val="pl-PL"/>
        </w:rPr>
        <w:t>z:</w:t>
      </w: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 Polską Normą</w:t>
      </w:r>
      <w:r w:rsidRPr="008355EB">
        <w:rPr>
          <w:rFonts w:ascii="Calibri" w:hAnsi="Calibri"/>
          <w:spacing w:val="-2"/>
          <w:sz w:val="22"/>
          <w:szCs w:val="22"/>
          <w:lang w:val="pl-PL"/>
        </w:rPr>
        <w:t xml:space="preserve"> </w:t>
      </w:r>
      <w:r w:rsidRPr="008355EB">
        <w:rPr>
          <w:rFonts w:ascii="Calibri" w:hAnsi="Calibri"/>
          <w:sz w:val="22"/>
          <w:szCs w:val="22"/>
          <w:lang w:val="pl-PL"/>
        </w:rPr>
        <w:t>lub</w:t>
      </w:r>
    </w:p>
    <w:p w:rsidR="005C6BFD" w:rsidRPr="008355EB" w:rsidRDefault="001B0237">
      <w:pPr>
        <w:pStyle w:val="Textbody"/>
        <w:ind w:right="118"/>
        <w:jc w:val="both"/>
        <w:rPr>
          <w:rFonts w:ascii="Calibri" w:hAnsi="Calibri"/>
          <w:sz w:val="22"/>
          <w:szCs w:val="22"/>
          <w:lang w:val="pl-PL"/>
        </w:rPr>
      </w:pPr>
      <w:r w:rsidRPr="008355EB">
        <w:rPr>
          <w:rFonts w:ascii="Calibri" w:hAnsi="Calibri"/>
          <w:sz w:val="22"/>
          <w:szCs w:val="22"/>
          <w:lang w:val="pl-PL"/>
        </w:rPr>
        <w:t xml:space="preserve"># aprobatą techniczną, w przypadku wyrobów, dla których nie ustanowiono Polskiej </w:t>
      </w:r>
      <w:r w:rsidRPr="008355EB">
        <w:rPr>
          <w:rFonts w:ascii="Calibri" w:hAnsi="Calibri"/>
          <w:spacing w:val="-4"/>
          <w:sz w:val="22"/>
          <w:szCs w:val="22"/>
          <w:lang w:val="pl-PL"/>
        </w:rPr>
        <w:t xml:space="preserve">Normy, </w:t>
      </w:r>
      <w:r w:rsidRPr="008355EB">
        <w:rPr>
          <w:rFonts w:ascii="Calibri" w:hAnsi="Calibri"/>
          <w:sz w:val="22"/>
          <w:szCs w:val="22"/>
          <w:lang w:val="pl-PL"/>
        </w:rPr>
        <w:t>jeżeli nie są objęte certyfikacją określoną w pkt 1. i które spełniają wymogi Specyfikacji</w:t>
      </w:r>
      <w:r w:rsidRPr="008355EB">
        <w:rPr>
          <w:rFonts w:ascii="Calibri" w:hAnsi="Calibri"/>
          <w:spacing w:val="-38"/>
          <w:sz w:val="22"/>
          <w:szCs w:val="22"/>
          <w:lang w:val="pl-PL"/>
        </w:rPr>
        <w:t xml:space="preserve"> </w:t>
      </w:r>
      <w:r w:rsidRPr="008355EB">
        <w:rPr>
          <w:rFonts w:ascii="Calibri" w:hAnsi="Calibri"/>
          <w:sz w:val="22"/>
          <w:szCs w:val="22"/>
          <w:lang w:val="pl-PL"/>
        </w:rPr>
        <w:t>Technicznej.</w:t>
      </w:r>
    </w:p>
    <w:p w:rsidR="005C6BFD" w:rsidRPr="008355EB" w:rsidRDefault="001B0237">
      <w:pPr>
        <w:pStyle w:val="Textbody"/>
        <w:ind w:right="133"/>
        <w:rPr>
          <w:rFonts w:ascii="Calibri" w:hAnsi="Calibri"/>
          <w:sz w:val="22"/>
          <w:szCs w:val="22"/>
          <w:lang w:val="pl-PL"/>
        </w:rPr>
      </w:pPr>
      <w:r w:rsidRPr="008355EB">
        <w:rPr>
          <w:rFonts w:ascii="Calibri" w:hAnsi="Calibri"/>
          <w:sz w:val="22"/>
          <w:szCs w:val="22"/>
          <w:lang w:val="pl-PL"/>
        </w:rPr>
        <w:t xml:space="preserve">W przypadku materiałów, dla których </w:t>
      </w:r>
      <w:r w:rsidRPr="008355EB">
        <w:rPr>
          <w:rFonts w:ascii="Calibri" w:hAnsi="Calibri"/>
          <w:spacing w:val="-6"/>
          <w:sz w:val="22"/>
          <w:szCs w:val="22"/>
          <w:lang w:val="pl-PL"/>
        </w:rPr>
        <w:t xml:space="preserve">ww. </w:t>
      </w:r>
      <w:r w:rsidRPr="008355EB">
        <w:rPr>
          <w:rFonts w:ascii="Calibri" w:hAnsi="Calibri"/>
          <w:sz w:val="22"/>
          <w:szCs w:val="22"/>
          <w:lang w:val="pl-PL"/>
        </w:rPr>
        <w:t xml:space="preserve">dokumenty są wymagane przez </w:t>
      </w:r>
      <w:r w:rsidRPr="008355EB">
        <w:rPr>
          <w:rFonts w:ascii="Calibri" w:hAnsi="Calibri"/>
          <w:spacing w:val="-6"/>
          <w:sz w:val="22"/>
          <w:szCs w:val="22"/>
          <w:lang w:val="pl-PL"/>
        </w:rPr>
        <w:t xml:space="preserve">ST, </w:t>
      </w:r>
      <w:r w:rsidRPr="008355EB">
        <w:rPr>
          <w:rFonts w:ascii="Calibri" w:hAnsi="Calibri"/>
          <w:sz w:val="22"/>
          <w:szCs w:val="22"/>
          <w:lang w:val="pl-PL"/>
        </w:rPr>
        <w:t xml:space="preserve">każda partia dostarczona do Robót będzie posiadać te dokumenty, określające w sposób jednoznaczny jej </w:t>
      </w:r>
      <w:r w:rsidRPr="008355EB">
        <w:rPr>
          <w:rFonts w:ascii="Calibri" w:hAnsi="Calibri"/>
          <w:spacing w:val="-4"/>
          <w:sz w:val="22"/>
          <w:szCs w:val="22"/>
          <w:lang w:val="pl-PL"/>
        </w:rPr>
        <w:t xml:space="preserve">cechy. </w:t>
      </w:r>
      <w:r w:rsidRPr="008355EB">
        <w:rPr>
          <w:rFonts w:ascii="Calibri" w:hAnsi="Calibri"/>
          <w:sz w:val="22"/>
          <w:szCs w:val="22"/>
          <w:lang w:val="pl-PL"/>
        </w:rPr>
        <w:t xml:space="preserve">Produkty przemysłowe muszą posiadać </w:t>
      </w:r>
      <w:r w:rsidRPr="008355EB">
        <w:rPr>
          <w:rFonts w:ascii="Calibri" w:hAnsi="Calibri"/>
          <w:spacing w:val="-6"/>
          <w:sz w:val="22"/>
          <w:szCs w:val="22"/>
          <w:lang w:val="pl-PL"/>
        </w:rPr>
        <w:t xml:space="preserve">ww. </w:t>
      </w:r>
      <w:r w:rsidRPr="008355EB">
        <w:rPr>
          <w:rFonts w:ascii="Calibri" w:hAnsi="Calibri"/>
          <w:sz w:val="22"/>
          <w:szCs w:val="22"/>
          <w:lang w:val="pl-PL"/>
        </w:rPr>
        <w:t>dokumenty wydane przez producenta, a w razie potrzeby poparte wynikami badań wykonanych przez niego. Kopie wyników tych badań będą dostarczone przez Wykonawcę</w:t>
      </w:r>
      <w:r w:rsidRPr="008355EB">
        <w:rPr>
          <w:rFonts w:ascii="Calibri" w:hAnsi="Calibri"/>
          <w:spacing w:val="-27"/>
          <w:sz w:val="22"/>
          <w:szCs w:val="22"/>
          <w:lang w:val="pl-PL"/>
        </w:rPr>
        <w:t xml:space="preserve"> </w:t>
      </w:r>
      <w:r w:rsidRPr="008355EB">
        <w:rPr>
          <w:rFonts w:ascii="Calibri" w:hAnsi="Calibri"/>
          <w:sz w:val="22"/>
          <w:szCs w:val="22"/>
          <w:lang w:val="pl-PL"/>
        </w:rPr>
        <w:t>Inspektorowi.</w:t>
      </w:r>
    </w:p>
    <w:p w:rsidR="005C6BFD" w:rsidRDefault="001B0237">
      <w:pPr>
        <w:pStyle w:val="Textbody"/>
        <w:jc w:val="both"/>
        <w:rPr>
          <w:rFonts w:ascii="Calibri" w:hAnsi="Calibri"/>
          <w:sz w:val="22"/>
          <w:szCs w:val="22"/>
          <w:lang w:val="pl-PL"/>
        </w:rPr>
      </w:pPr>
      <w:r w:rsidRPr="008355EB">
        <w:rPr>
          <w:rFonts w:ascii="Calibri" w:hAnsi="Calibri"/>
          <w:sz w:val="22"/>
          <w:szCs w:val="22"/>
          <w:lang w:val="pl-PL"/>
        </w:rPr>
        <w:t xml:space="preserve">Jakiekolwiek </w:t>
      </w:r>
      <w:r w:rsidRPr="008355EB">
        <w:rPr>
          <w:rFonts w:ascii="Calibri" w:hAnsi="Calibri"/>
          <w:spacing w:val="-3"/>
          <w:sz w:val="22"/>
          <w:szCs w:val="22"/>
          <w:lang w:val="pl-PL"/>
        </w:rPr>
        <w:t xml:space="preserve">materiały, </w:t>
      </w:r>
      <w:r w:rsidRPr="008355EB">
        <w:rPr>
          <w:rFonts w:ascii="Calibri" w:hAnsi="Calibri"/>
          <w:sz w:val="22"/>
          <w:szCs w:val="22"/>
          <w:lang w:val="pl-PL"/>
        </w:rPr>
        <w:t>które nie spełniają tych wymagań będą</w:t>
      </w:r>
      <w:r w:rsidRPr="008355EB">
        <w:rPr>
          <w:rFonts w:ascii="Calibri" w:hAnsi="Calibri"/>
          <w:spacing w:val="6"/>
          <w:sz w:val="22"/>
          <w:szCs w:val="22"/>
          <w:lang w:val="pl-PL"/>
        </w:rPr>
        <w:t xml:space="preserve"> </w:t>
      </w:r>
      <w:r w:rsidRPr="008355EB">
        <w:rPr>
          <w:rFonts w:ascii="Calibri" w:hAnsi="Calibri"/>
          <w:sz w:val="22"/>
          <w:szCs w:val="22"/>
          <w:lang w:val="pl-PL"/>
        </w:rPr>
        <w:t xml:space="preserve">odrzucone.  </w:t>
      </w:r>
    </w:p>
    <w:p w:rsidR="005C6BFD" w:rsidRDefault="001B0237">
      <w:pPr>
        <w:pStyle w:val="Akapitzlist"/>
        <w:numPr>
          <w:ilvl w:val="1"/>
          <w:numId w:val="38"/>
        </w:numPr>
        <w:tabs>
          <w:tab w:val="left" w:pos="1065"/>
        </w:tabs>
        <w:spacing w:before="46"/>
        <w:ind w:left="532" w:hanging="420"/>
        <w:jc w:val="both"/>
      </w:pPr>
      <w:r>
        <w:t>Dokumenty budowy</w:t>
      </w:r>
    </w:p>
    <w:p w:rsidR="005C6BFD" w:rsidRDefault="001B0237">
      <w:pPr>
        <w:pStyle w:val="Akapitzlist"/>
        <w:numPr>
          <w:ilvl w:val="2"/>
          <w:numId w:val="38"/>
        </w:numPr>
        <w:tabs>
          <w:tab w:val="left" w:pos="1425"/>
        </w:tabs>
        <w:ind w:left="712" w:hanging="600"/>
        <w:jc w:val="both"/>
      </w:pPr>
      <w:r>
        <w:t>Dziennik Budowy</w:t>
      </w:r>
    </w:p>
    <w:p w:rsidR="005C6BFD" w:rsidRPr="008355EB" w:rsidRDefault="001B0237">
      <w:pPr>
        <w:pStyle w:val="Textbody"/>
        <w:ind w:right="112"/>
        <w:jc w:val="both"/>
        <w:rPr>
          <w:rFonts w:ascii="Calibri" w:hAnsi="Calibri"/>
          <w:sz w:val="22"/>
          <w:szCs w:val="22"/>
          <w:lang w:val="pl-PL"/>
        </w:rPr>
      </w:pPr>
      <w:r w:rsidRPr="008355EB">
        <w:rPr>
          <w:rFonts w:ascii="Calibri" w:hAnsi="Calibri"/>
          <w:sz w:val="22"/>
          <w:szCs w:val="22"/>
          <w:lang w:val="pl-PL"/>
        </w:rPr>
        <w:t xml:space="preserve">Dziennik Budowy jest wymaganym dokumentem prawnym obowiązującym Zamawiającego i </w:t>
      </w:r>
      <w:r w:rsidRPr="008355EB">
        <w:rPr>
          <w:rFonts w:ascii="Calibri" w:hAnsi="Calibri"/>
          <w:spacing w:val="-2"/>
          <w:sz w:val="22"/>
          <w:szCs w:val="22"/>
          <w:lang w:val="pl-PL"/>
        </w:rPr>
        <w:t xml:space="preserve">Wykonawcę </w:t>
      </w:r>
      <w:r w:rsidRPr="008355EB">
        <w:rPr>
          <w:rFonts w:ascii="Calibri" w:hAnsi="Calibri"/>
          <w:sz w:val="22"/>
          <w:szCs w:val="22"/>
          <w:lang w:val="pl-PL"/>
        </w:rPr>
        <w:t xml:space="preserve">w okresie od przekazania Wykonawcy </w:t>
      </w:r>
      <w:r w:rsidRPr="008355EB">
        <w:rPr>
          <w:rFonts w:ascii="Calibri" w:hAnsi="Calibri"/>
          <w:spacing w:val="-4"/>
          <w:sz w:val="22"/>
          <w:szCs w:val="22"/>
          <w:lang w:val="pl-PL"/>
        </w:rPr>
        <w:t xml:space="preserve">Terenu </w:t>
      </w:r>
      <w:r w:rsidRPr="008355EB">
        <w:rPr>
          <w:rFonts w:ascii="Calibri" w:hAnsi="Calibri"/>
          <w:sz w:val="22"/>
          <w:szCs w:val="22"/>
          <w:lang w:val="pl-PL"/>
        </w:rPr>
        <w:t>Budowy do końca okresu gwarancyjnego. Odpowiedzialność za prowadzenie Dziennika Budowy zgodnie z obowiązującymi przepisami spoczywa na</w:t>
      </w:r>
      <w:r w:rsidRPr="008355EB">
        <w:rPr>
          <w:rFonts w:ascii="Calibri" w:hAnsi="Calibri"/>
          <w:spacing w:val="-4"/>
          <w:sz w:val="22"/>
          <w:szCs w:val="22"/>
          <w:lang w:val="pl-PL"/>
        </w:rPr>
        <w:t xml:space="preserve"> Wykonawcy.</w:t>
      </w:r>
    </w:p>
    <w:p w:rsidR="005C6BFD" w:rsidRPr="008355EB" w:rsidRDefault="001B0237">
      <w:pPr>
        <w:pStyle w:val="Textbody"/>
        <w:ind w:right="194"/>
        <w:rPr>
          <w:rFonts w:ascii="Calibri" w:hAnsi="Calibri"/>
          <w:sz w:val="22"/>
          <w:szCs w:val="22"/>
          <w:lang w:val="pl-PL"/>
        </w:rPr>
      </w:pPr>
      <w:r w:rsidRPr="008355EB">
        <w:rPr>
          <w:rFonts w:ascii="Calibri" w:hAnsi="Calibri"/>
          <w:sz w:val="22"/>
          <w:szCs w:val="22"/>
          <w:lang w:val="pl-PL"/>
        </w:rPr>
        <w:t>Zapisy w Dzienniku Budowy będą dokonywane na bieżąco i będą dotyczyć przebiegu Robót, stanu bezpieczeństwa ludzi i mienia oraz technicznej i gospodarczej strony</w:t>
      </w:r>
      <w:r w:rsidRPr="008355EB">
        <w:rPr>
          <w:rFonts w:ascii="Calibri" w:hAnsi="Calibri"/>
          <w:spacing w:val="-7"/>
          <w:sz w:val="22"/>
          <w:szCs w:val="22"/>
          <w:lang w:val="pl-PL"/>
        </w:rPr>
        <w:t xml:space="preserve"> </w:t>
      </w:r>
      <w:r w:rsidRPr="008355EB">
        <w:rPr>
          <w:rFonts w:ascii="Calibri" w:hAnsi="Calibri"/>
          <w:spacing w:val="-3"/>
          <w:sz w:val="22"/>
          <w:szCs w:val="22"/>
          <w:lang w:val="pl-PL"/>
        </w:rPr>
        <w:t>budowy.</w:t>
      </w:r>
    </w:p>
    <w:p w:rsidR="005C6BFD" w:rsidRPr="008355EB" w:rsidRDefault="001B0237">
      <w:pPr>
        <w:pStyle w:val="Textbody"/>
        <w:ind w:right="112"/>
        <w:jc w:val="both"/>
        <w:rPr>
          <w:rFonts w:ascii="Calibri" w:hAnsi="Calibri"/>
          <w:sz w:val="22"/>
          <w:szCs w:val="22"/>
          <w:lang w:val="pl-PL"/>
        </w:rPr>
      </w:pPr>
      <w:r w:rsidRPr="008355EB">
        <w:rPr>
          <w:rFonts w:ascii="Calibri" w:hAnsi="Calibri"/>
          <w:sz w:val="22"/>
          <w:szCs w:val="22"/>
          <w:lang w:val="pl-PL"/>
        </w:rPr>
        <w:t xml:space="preserve">Każdy zapis w Dzienniku Budowy będzie opatrzony datą jego dokonania, podpisem </w:t>
      </w:r>
      <w:r w:rsidRPr="008355EB">
        <w:rPr>
          <w:rFonts w:ascii="Calibri" w:hAnsi="Calibri"/>
          <w:spacing w:val="-4"/>
          <w:sz w:val="22"/>
          <w:szCs w:val="22"/>
          <w:lang w:val="pl-PL"/>
        </w:rPr>
        <w:t xml:space="preserve">osoby, </w:t>
      </w:r>
      <w:r w:rsidRPr="008355EB">
        <w:rPr>
          <w:rFonts w:ascii="Calibri" w:hAnsi="Calibri"/>
          <w:sz w:val="22"/>
          <w:szCs w:val="22"/>
          <w:lang w:val="pl-PL"/>
        </w:rPr>
        <w:t>która dokonała zapisu, z podaniem imienia i nazwiska oraz stanowiska służbowego. Zapisy będą  czytelne, dokonane trwałą techniką, w porządku chronologicznym, bezpośrednio jeden pod drugim, bez</w:t>
      </w:r>
      <w:r w:rsidRPr="008355EB">
        <w:rPr>
          <w:rFonts w:ascii="Calibri" w:hAnsi="Calibri"/>
          <w:spacing w:val="3"/>
          <w:sz w:val="22"/>
          <w:szCs w:val="22"/>
          <w:lang w:val="pl-PL"/>
        </w:rPr>
        <w:t xml:space="preserve"> </w:t>
      </w:r>
      <w:r w:rsidRPr="008355EB">
        <w:rPr>
          <w:rFonts w:ascii="Calibri" w:hAnsi="Calibri"/>
          <w:spacing w:val="-3"/>
          <w:sz w:val="22"/>
          <w:szCs w:val="22"/>
          <w:lang w:val="pl-PL"/>
        </w:rPr>
        <w:t>przerw.</w:t>
      </w:r>
    </w:p>
    <w:p w:rsidR="005C6BFD" w:rsidRPr="008355EB" w:rsidRDefault="001B0237">
      <w:pPr>
        <w:pStyle w:val="Textbody"/>
        <w:ind w:right="293"/>
        <w:rPr>
          <w:rFonts w:ascii="Calibri" w:hAnsi="Calibri"/>
          <w:sz w:val="22"/>
          <w:szCs w:val="22"/>
          <w:lang w:val="pl-PL"/>
        </w:rPr>
      </w:pPr>
      <w:r w:rsidRPr="008355EB">
        <w:rPr>
          <w:rFonts w:ascii="Calibri" w:hAnsi="Calibri"/>
          <w:sz w:val="22"/>
          <w:szCs w:val="22"/>
          <w:lang w:val="pl-PL"/>
        </w:rPr>
        <w:t>Załączone do Dziennika Budowy protokoły i inne dokumenty będą oznaczone kolejnym</w:t>
      </w:r>
      <w:r w:rsidRPr="008355EB">
        <w:rPr>
          <w:rFonts w:ascii="Calibri" w:hAnsi="Calibri"/>
          <w:spacing w:val="-13"/>
          <w:sz w:val="22"/>
          <w:szCs w:val="22"/>
          <w:lang w:val="pl-PL"/>
        </w:rPr>
        <w:t xml:space="preserve"> </w:t>
      </w:r>
      <w:r w:rsidRPr="008355EB">
        <w:rPr>
          <w:rFonts w:ascii="Calibri" w:hAnsi="Calibri"/>
          <w:sz w:val="22"/>
          <w:szCs w:val="22"/>
          <w:lang w:val="pl-PL"/>
        </w:rPr>
        <w:t xml:space="preserve">numerem załącznika i opatrzone datą i podpisem </w:t>
      </w:r>
      <w:r w:rsidRPr="008355EB">
        <w:rPr>
          <w:rFonts w:ascii="Calibri" w:hAnsi="Calibri"/>
          <w:spacing w:val="-2"/>
          <w:sz w:val="22"/>
          <w:szCs w:val="22"/>
          <w:lang w:val="pl-PL"/>
        </w:rPr>
        <w:t xml:space="preserve">Wykonawcy </w:t>
      </w:r>
      <w:r w:rsidRPr="008355EB">
        <w:rPr>
          <w:rFonts w:ascii="Calibri" w:hAnsi="Calibri"/>
          <w:sz w:val="22"/>
          <w:szCs w:val="22"/>
          <w:lang w:val="pl-PL"/>
        </w:rPr>
        <w:t>i</w:t>
      </w:r>
      <w:r w:rsidRPr="008355EB">
        <w:rPr>
          <w:rFonts w:ascii="Calibri" w:hAnsi="Calibri"/>
          <w:spacing w:val="-11"/>
          <w:sz w:val="22"/>
          <w:szCs w:val="22"/>
          <w:lang w:val="pl-PL"/>
        </w:rPr>
        <w:t xml:space="preserve"> </w:t>
      </w:r>
      <w:r w:rsidRPr="008355EB">
        <w:rPr>
          <w:rFonts w:ascii="Calibri" w:hAnsi="Calibri"/>
          <w:sz w:val="22"/>
          <w:szCs w:val="22"/>
          <w:lang w:val="pl-PL"/>
        </w:rPr>
        <w:t>Inspektora.</w:t>
      </w: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Do Dziennika Budowy należy wpisywać w</w:t>
      </w:r>
      <w:r w:rsidRPr="008355EB">
        <w:rPr>
          <w:rFonts w:ascii="Calibri" w:hAnsi="Calibri"/>
          <w:spacing w:val="-10"/>
          <w:sz w:val="22"/>
          <w:szCs w:val="22"/>
          <w:lang w:val="pl-PL"/>
        </w:rPr>
        <w:t xml:space="preserve"> </w:t>
      </w:r>
      <w:r w:rsidRPr="008355EB">
        <w:rPr>
          <w:rFonts w:ascii="Calibri" w:hAnsi="Calibri"/>
          <w:sz w:val="22"/>
          <w:szCs w:val="22"/>
          <w:lang w:val="pl-PL"/>
        </w:rPr>
        <w:t>szczególności:</w:t>
      </w: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 xml:space="preserve"># datę przekazania Wykonawcy </w:t>
      </w:r>
      <w:r w:rsidRPr="008355EB">
        <w:rPr>
          <w:rFonts w:ascii="Calibri" w:hAnsi="Calibri"/>
          <w:spacing w:val="-3"/>
          <w:sz w:val="22"/>
          <w:szCs w:val="22"/>
          <w:lang w:val="pl-PL"/>
        </w:rPr>
        <w:t>Terenu</w:t>
      </w:r>
      <w:r w:rsidRPr="008355EB">
        <w:rPr>
          <w:rFonts w:ascii="Calibri" w:hAnsi="Calibri"/>
          <w:spacing w:val="-25"/>
          <w:sz w:val="22"/>
          <w:szCs w:val="22"/>
          <w:lang w:val="pl-PL"/>
        </w:rPr>
        <w:t xml:space="preserve"> </w:t>
      </w:r>
      <w:r w:rsidRPr="008355EB">
        <w:rPr>
          <w:rFonts w:ascii="Calibri" w:hAnsi="Calibri"/>
          <w:spacing w:val="-3"/>
          <w:sz w:val="22"/>
          <w:szCs w:val="22"/>
          <w:lang w:val="pl-PL"/>
        </w:rPr>
        <w:t>Budowy,</w:t>
      </w: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 datę przekazania przez Zamawiającego Dokumentacji</w:t>
      </w:r>
      <w:r w:rsidRPr="008355EB">
        <w:rPr>
          <w:rFonts w:ascii="Calibri" w:hAnsi="Calibri"/>
          <w:spacing w:val="-14"/>
          <w:sz w:val="22"/>
          <w:szCs w:val="22"/>
          <w:lang w:val="pl-PL"/>
        </w:rPr>
        <w:t xml:space="preserve"> </w:t>
      </w:r>
      <w:r w:rsidRPr="008355EB">
        <w:rPr>
          <w:rFonts w:ascii="Calibri" w:hAnsi="Calibri"/>
          <w:sz w:val="22"/>
          <w:szCs w:val="22"/>
          <w:lang w:val="pl-PL"/>
        </w:rPr>
        <w:t>Projektowej,</w:t>
      </w: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 uzgodnienie przez Inżyniera programu zapewnienia jakości i harmonogramów</w:t>
      </w:r>
      <w:r w:rsidRPr="008355EB">
        <w:rPr>
          <w:rFonts w:ascii="Calibri" w:hAnsi="Calibri"/>
          <w:spacing w:val="-13"/>
          <w:sz w:val="22"/>
          <w:szCs w:val="22"/>
          <w:lang w:val="pl-PL"/>
        </w:rPr>
        <w:t xml:space="preserve"> </w:t>
      </w:r>
      <w:r w:rsidRPr="008355EB">
        <w:rPr>
          <w:rFonts w:ascii="Calibri" w:hAnsi="Calibri"/>
          <w:sz w:val="22"/>
          <w:szCs w:val="22"/>
          <w:lang w:val="pl-PL"/>
        </w:rPr>
        <w:t>Robót,</w:t>
      </w: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 terminy rozpoczęcia i zakończenia poszczególnych elementów</w:t>
      </w:r>
      <w:r w:rsidRPr="008355EB">
        <w:rPr>
          <w:rFonts w:ascii="Calibri" w:hAnsi="Calibri"/>
          <w:spacing w:val="-9"/>
          <w:sz w:val="22"/>
          <w:szCs w:val="22"/>
          <w:lang w:val="pl-PL"/>
        </w:rPr>
        <w:t xml:space="preserve"> </w:t>
      </w:r>
      <w:r w:rsidRPr="008355EB">
        <w:rPr>
          <w:rFonts w:ascii="Calibri" w:hAnsi="Calibri"/>
          <w:sz w:val="22"/>
          <w:szCs w:val="22"/>
          <w:lang w:val="pl-PL"/>
        </w:rPr>
        <w:t>Robót,</w:t>
      </w:r>
    </w:p>
    <w:p w:rsidR="005C6BFD" w:rsidRPr="008355EB" w:rsidRDefault="001B0237">
      <w:pPr>
        <w:pStyle w:val="Textbody"/>
        <w:ind w:right="836"/>
        <w:rPr>
          <w:rFonts w:ascii="Calibri" w:hAnsi="Calibri"/>
          <w:sz w:val="22"/>
          <w:szCs w:val="22"/>
          <w:lang w:val="pl-PL"/>
        </w:rPr>
      </w:pPr>
      <w:r w:rsidRPr="008355EB">
        <w:rPr>
          <w:rFonts w:ascii="Calibri" w:hAnsi="Calibri"/>
          <w:sz w:val="22"/>
          <w:szCs w:val="22"/>
          <w:lang w:val="pl-PL"/>
        </w:rPr>
        <w:t># przebieg Robót, trudności i przeszkody w ich prowadzeniu, okresy i przyczyny przerw w Robotach,</w:t>
      </w: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 uwagi i polecenia</w:t>
      </w:r>
      <w:r w:rsidRPr="008355EB">
        <w:rPr>
          <w:rFonts w:ascii="Calibri" w:hAnsi="Calibri"/>
          <w:spacing w:val="-7"/>
          <w:sz w:val="22"/>
          <w:szCs w:val="22"/>
          <w:lang w:val="pl-PL"/>
        </w:rPr>
        <w:t xml:space="preserve"> </w:t>
      </w:r>
      <w:r w:rsidRPr="008355EB">
        <w:rPr>
          <w:rFonts w:ascii="Calibri" w:hAnsi="Calibri"/>
          <w:sz w:val="22"/>
          <w:szCs w:val="22"/>
          <w:lang w:val="pl-PL"/>
        </w:rPr>
        <w:t>Inspektora,</w:t>
      </w: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 daty zarządzania wstrzymania Robót, z podaniem</w:t>
      </w:r>
      <w:r w:rsidRPr="008355EB">
        <w:rPr>
          <w:rFonts w:ascii="Calibri" w:hAnsi="Calibri"/>
          <w:spacing w:val="-6"/>
          <w:sz w:val="22"/>
          <w:szCs w:val="22"/>
          <w:lang w:val="pl-PL"/>
        </w:rPr>
        <w:t xml:space="preserve"> </w:t>
      </w:r>
      <w:r w:rsidRPr="008355EB">
        <w:rPr>
          <w:rFonts w:ascii="Calibri" w:hAnsi="Calibri"/>
          <w:sz w:val="22"/>
          <w:szCs w:val="22"/>
          <w:lang w:val="pl-PL"/>
        </w:rPr>
        <w:t>powodu,</w:t>
      </w:r>
    </w:p>
    <w:p w:rsidR="005C6BFD" w:rsidRPr="008355EB" w:rsidRDefault="001B0237">
      <w:pPr>
        <w:pStyle w:val="Textbody"/>
        <w:ind w:right="836"/>
        <w:rPr>
          <w:rFonts w:ascii="Calibri" w:hAnsi="Calibri"/>
          <w:sz w:val="22"/>
          <w:szCs w:val="22"/>
          <w:lang w:val="pl-PL"/>
        </w:rPr>
      </w:pPr>
      <w:r w:rsidRPr="008355EB">
        <w:rPr>
          <w:rFonts w:ascii="Calibri" w:hAnsi="Calibri"/>
          <w:sz w:val="22"/>
          <w:szCs w:val="22"/>
          <w:lang w:val="pl-PL"/>
        </w:rPr>
        <w:t># zgłoszenia i daty odbiorów Robót zanikających i ulegających zakryciu, częściowych i ostatecznych odbiorów</w:t>
      </w:r>
      <w:r w:rsidRPr="008355EB">
        <w:rPr>
          <w:rFonts w:ascii="Calibri" w:hAnsi="Calibri"/>
          <w:spacing w:val="-5"/>
          <w:sz w:val="22"/>
          <w:szCs w:val="22"/>
          <w:lang w:val="pl-PL"/>
        </w:rPr>
        <w:t xml:space="preserve"> </w:t>
      </w:r>
      <w:r w:rsidRPr="008355EB">
        <w:rPr>
          <w:rFonts w:ascii="Calibri" w:hAnsi="Calibri"/>
          <w:sz w:val="22"/>
          <w:szCs w:val="22"/>
          <w:lang w:val="pl-PL"/>
        </w:rPr>
        <w:t>Robót,</w:t>
      </w: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 wyjaśnienia, uwagi i propozycje</w:t>
      </w:r>
      <w:r w:rsidRPr="008355EB">
        <w:rPr>
          <w:rFonts w:ascii="Calibri" w:hAnsi="Calibri"/>
          <w:spacing w:val="-7"/>
          <w:sz w:val="22"/>
          <w:szCs w:val="22"/>
          <w:lang w:val="pl-PL"/>
        </w:rPr>
        <w:t xml:space="preserve"> </w:t>
      </w:r>
      <w:r w:rsidRPr="008355EB">
        <w:rPr>
          <w:rFonts w:ascii="Calibri" w:hAnsi="Calibri"/>
          <w:spacing w:val="-4"/>
          <w:sz w:val="22"/>
          <w:szCs w:val="22"/>
          <w:lang w:val="pl-PL"/>
        </w:rPr>
        <w:t>Wykonawcy,</w:t>
      </w:r>
    </w:p>
    <w:p w:rsidR="005C6BFD" w:rsidRPr="008355EB" w:rsidRDefault="001B0237">
      <w:pPr>
        <w:pStyle w:val="Textbody"/>
        <w:tabs>
          <w:tab w:val="left" w:pos="550"/>
          <w:tab w:val="left" w:pos="1143"/>
          <w:tab w:val="left" w:pos="2066"/>
          <w:tab w:val="left" w:pos="2340"/>
          <w:tab w:val="left" w:pos="3693"/>
          <w:tab w:val="left" w:pos="4849"/>
          <w:tab w:val="left" w:pos="5228"/>
          <w:tab w:val="left" w:pos="6128"/>
          <w:tab w:val="left" w:pos="7679"/>
          <w:tab w:val="left" w:pos="8473"/>
        </w:tabs>
        <w:ind w:right="118"/>
        <w:rPr>
          <w:rFonts w:ascii="Calibri" w:hAnsi="Calibri"/>
          <w:sz w:val="22"/>
          <w:szCs w:val="22"/>
          <w:lang w:val="pl-PL"/>
        </w:rPr>
      </w:pPr>
      <w:r w:rsidRPr="008355EB">
        <w:rPr>
          <w:rFonts w:ascii="Calibri" w:hAnsi="Calibri"/>
          <w:sz w:val="22"/>
          <w:szCs w:val="22"/>
          <w:lang w:val="pl-PL"/>
        </w:rPr>
        <w:t>#</w:t>
      </w:r>
      <w:r w:rsidRPr="008355EB">
        <w:rPr>
          <w:rFonts w:ascii="Calibri" w:hAnsi="Calibri"/>
          <w:sz w:val="22"/>
          <w:szCs w:val="22"/>
          <w:lang w:val="pl-PL"/>
        </w:rPr>
        <w:tab/>
        <w:t>stan</w:t>
      </w:r>
      <w:r w:rsidRPr="008355EB">
        <w:rPr>
          <w:rFonts w:ascii="Calibri" w:hAnsi="Calibri"/>
          <w:sz w:val="22"/>
          <w:szCs w:val="22"/>
          <w:lang w:val="pl-PL"/>
        </w:rPr>
        <w:tab/>
        <w:t>pogody</w:t>
      </w:r>
      <w:r w:rsidRPr="008355EB">
        <w:rPr>
          <w:rFonts w:ascii="Calibri" w:hAnsi="Calibri"/>
          <w:sz w:val="22"/>
          <w:szCs w:val="22"/>
          <w:lang w:val="pl-PL"/>
        </w:rPr>
        <w:tab/>
        <w:t>i</w:t>
      </w:r>
      <w:r w:rsidRPr="008355EB">
        <w:rPr>
          <w:rFonts w:ascii="Calibri" w:hAnsi="Calibri"/>
          <w:sz w:val="22"/>
          <w:szCs w:val="22"/>
          <w:lang w:val="pl-PL"/>
        </w:rPr>
        <w:tab/>
        <w:t>temperaturę</w:t>
      </w:r>
      <w:r w:rsidRPr="008355EB">
        <w:rPr>
          <w:rFonts w:ascii="Calibri" w:hAnsi="Calibri"/>
          <w:sz w:val="22"/>
          <w:szCs w:val="22"/>
          <w:lang w:val="pl-PL"/>
        </w:rPr>
        <w:tab/>
        <w:t>powietrza</w:t>
      </w:r>
      <w:r w:rsidRPr="008355EB">
        <w:rPr>
          <w:rFonts w:ascii="Calibri" w:hAnsi="Calibri"/>
          <w:sz w:val="22"/>
          <w:szCs w:val="22"/>
          <w:lang w:val="pl-PL"/>
        </w:rPr>
        <w:tab/>
        <w:t>w</w:t>
      </w:r>
      <w:r w:rsidRPr="008355EB">
        <w:rPr>
          <w:rFonts w:ascii="Calibri" w:hAnsi="Calibri"/>
          <w:sz w:val="22"/>
          <w:szCs w:val="22"/>
          <w:lang w:val="pl-PL"/>
        </w:rPr>
        <w:tab/>
        <w:t>okresie</w:t>
      </w:r>
      <w:r w:rsidRPr="008355EB">
        <w:rPr>
          <w:rFonts w:ascii="Calibri" w:hAnsi="Calibri"/>
          <w:sz w:val="22"/>
          <w:szCs w:val="22"/>
          <w:lang w:val="pl-PL"/>
        </w:rPr>
        <w:tab/>
        <w:t>wykonywania</w:t>
      </w:r>
      <w:r w:rsidRPr="008355EB">
        <w:rPr>
          <w:rFonts w:ascii="Calibri" w:hAnsi="Calibri"/>
          <w:sz w:val="22"/>
          <w:szCs w:val="22"/>
          <w:lang w:val="pl-PL"/>
        </w:rPr>
        <w:tab/>
        <w:t>Robót</w:t>
      </w:r>
      <w:r w:rsidRPr="008355EB">
        <w:rPr>
          <w:rFonts w:ascii="Calibri" w:hAnsi="Calibri"/>
          <w:sz w:val="22"/>
          <w:szCs w:val="22"/>
          <w:lang w:val="pl-PL"/>
        </w:rPr>
        <w:tab/>
        <w:t>podlegających ograniczeniom lub wymaganiom szczególnym w związku z warunkami</w:t>
      </w:r>
      <w:r w:rsidRPr="008355EB">
        <w:rPr>
          <w:rFonts w:ascii="Calibri" w:hAnsi="Calibri"/>
          <w:spacing w:val="-16"/>
          <w:sz w:val="22"/>
          <w:szCs w:val="22"/>
          <w:lang w:val="pl-PL"/>
        </w:rPr>
        <w:t xml:space="preserve"> </w:t>
      </w:r>
      <w:r w:rsidRPr="008355EB">
        <w:rPr>
          <w:rFonts w:ascii="Calibri" w:hAnsi="Calibri"/>
          <w:sz w:val="22"/>
          <w:szCs w:val="22"/>
          <w:lang w:val="pl-PL"/>
        </w:rPr>
        <w:t>klimatycznymi,</w:t>
      </w: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 zgodność rzeczywistych warunków geotechnicznych z ich opisem w Dokumentacji</w:t>
      </w:r>
      <w:r w:rsidRPr="008355EB">
        <w:rPr>
          <w:rFonts w:ascii="Calibri" w:hAnsi="Calibri"/>
          <w:spacing w:val="-13"/>
          <w:sz w:val="22"/>
          <w:szCs w:val="22"/>
          <w:lang w:val="pl-PL"/>
        </w:rPr>
        <w:t xml:space="preserve"> </w:t>
      </w:r>
      <w:r w:rsidRPr="008355EB">
        <w:rPr>
          <w:rFonts w:ascii="Calibri" w:hAnsi="Calibri"/>
          <w:sz w:val="22"/>
          <w:szCs w:val="22"/>
          <w:lang w:val="pl-PL"/>
        </w:rPr>
        <w:t>Projektowej,</w:t>
      </w:r>
    </w:p>
    <w:p w:rsidR="005C6BFD" w:rsidRPr="008355EB" w:rsidRDefault="001B0237">
      <w:pPr>
        <w:pStyle w:val="Textbody"/>
        <w:ind w:right="836"/>
        <w:rPr>
          <w:rFonts w:ascii="Calibri" w:hAnsi="Calibri"/>
          <w:sz w:val="22"/>
          <w:szCs w:val="22"/>
          <w:lang w:val="pl-PL"/>
        </w:rPr>
      </w:pPr>
      <w:r w:rsidRPr="008355EB">
        <w:rPr>
          <w:rFonts w:ascii="Calibri" w:hAnsi="Calibri"/>
          <w:sz w:val="22"/>
          <w:szCs w:val="22"/>
          <w:lang w:val="pl-PL"/>
        </w:rPr>
        <w:t># dane dotyczące czynności geodezyjnych (pomiarowych) dokonywanych przed i w trakcie wykonywania</w:t>
      </w:r>
      <w:r w:rsidRPr="008355EB">
        <w:rPr>
          <w:rFonts w:ascii="Calibri" w:hAnsi="Calibri"/>
          <w:spacing w:val="-5"/>
          <w:sz w:val="22"/>
          <w:szCs w:val="22"/>
          <w:lang w:val="pl-PL"/>
        </w:rPr>
        <w:t xml:space="preserve"> </w:t>
      </w:r>
      <w:r w:rsidRPr="008355EB">
        <w:rPr>
          <w:rFonts w:ascii="Calibri" w:hAnsi="Calibri"/>
          <w:sz w:val="22"/>
          <w:szCs w:val="22"/>
          <w:lang w:val="pl-PL"/>
        </w:rPr>
        <w:t>Robót,</w:t>
      </w:r>
    </w:p>
    <w:p w:rsidR="005C6BFD" w:rsidRPr="008355EB" w:rsidRDefault="001B0237">
      <w:pPr>
        <w:pStyle w:val="Textbody"/>
        <w:ind w:right="658"/>
        <w:rPr>
          <w:rFonts w:ascii="Calibri" w:hAnsi="Calibri"/>
          <w:sz w:val="22"/>
          <w:szCs w:val="22"/>
          <w:lang w:val="pl-PL"/>
        </w:rPr>
      </w:pPr>
      <w:r w:rsidRPr="008355EB">
        <w:rPr>
          <w:rFonts w:ascii="Calibri" w:hAnsi="Calibri"/>
          <w:sz w:val="22"/>
          <w:szCs w:val="22"/>
          <w:lang w:val="pl-PL"/>
        </w:rPr>
        <w:t># dane dotyczące jakości materiałów, pobierania próbek oraz wyniki przeprowadzonych</w:t>
      </w:r>
      <w:r w:rsidRPr="008355EB">
        <w:rPr>
          <w:rFonts w:ascii="Calibri" w:hAnsi="Calibri"/>
          <w:spacing w:val="-30"/>
          <w:sz w:val="22"/>
          <w:szCs w:val="22"/>
          <w:lang w:val="pl-PL"/>
        </w:rPr>
        <w:t xml:space="preserve"> </w:t>
      </w:r>
      <w:r w:rsidRPr="008355EB">
        <w:rPr>
          <w:rFonts w:ascii="Calibri" w:hAnsi="Calibri"/>
          <w:sz w:val="22"/>
          <w:szCs w:val="22"/>
          <w:lang w:val="pl-PL"/>
        </w:rPr>
        <w:t>badań z podaniem, kto je</w:t>
      </w:r>
      <w:r w:rsidRPr="008355EB">
        <w:rPr>
          <w:rFonts w:ascii="Calibri" w:hAnsi="Calibri"/>
          <w:spacing w:val="-5"/>
          <w:sz w:val="22"/>
          <w:szCs w:val="22"/>
          <w:lang w:val="pl-PL"/>
        </w:rPr>
        <w:t xml:space="preserve"> </w:t>
      </w:r>
      <w:r w:rsidRPr="008355EB">
        <w:rPr>
          <w:rFonts w:ascii="Calibri" w:hAnsi="Calibri"/>
          <w:sz w:val="22"/>
          <w:szCs w:val="22"/>
          <w:lang w:val="pl-PL"/>
        </w:rPr>
        <w:t>przeprowadzał,</w:t>
      </w: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 wyniki prób poszczególnych elementów budowli z podaniem, kto je</w:t>
      </w:r>
      <w:r w:rsidRPr="008355EB">
        <w:rPr>
          <w:rFonts w:ascii="Calibri" w:hAnsi="Calibri"/>
          <w:spacing w:val="-11"/>
          <w:sz w:val="22"/>
          <w:szCs w:val="22"/>
          <w:lang w:val="pl-PL"/>
        </w:rPr>
        <w:t xml:space="preserve"> </w:t>
      </w:r>
      <w:r w:rsidRPr="008355EB">
        <w:rPr>
          <w:rFonts w:ascii="Calibri" w:hAnsi="Calibri"/>
          <w:sz w:val="22"/>
          <w:szCs w:val="22"/>
          <w:lang w:val="pl-PL"/>
        </w:rPr>
        <w:t>przeprowadzał,</w:t>
      </w: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 inne istotne informacje o przebiegu</w:t>
      </w:r>
      <w:r w:rsidRPr="008355EB">
        <w:rPr>
          <w:rFonts w:ascii="Calibri" w:hAnsi="Calibri"/>
          <w:spacing w:val="-7"/>
          <w:sz w:val="22"/>
          <w:szCs w:val="22"/>
          <w:lang w:val="pl-PL"/>
        </w:rPr>
        <w:t xml:space="preserve"> </w:t>
      </w:r>
      <w:r w:rsidRPr="008355EB">
        <w:rPr>
          <w:rFonts w:ascii="Calibri" w:hAnsi="Calibri"/>
          <w:sz w:val="22"/>
          <w:szCs w:val="22"/>
          <w:lang w:val="pl-PL"/>
        </w:rPr>
        <w:t>Robót.</w:t>
      </w:r>
    </w:p>
    <w:p w:rsidR="005C6BFD" w:rsidRPr="008355EB" w:rsidRDefault="001B0237">
      <w:pPr>
        <w:pStyle w:val="Textbody"/>
        <w:ind w:right="568"/>
        <w:rPr>
          <w:rFonts w:ascii="Calibri" w:hAnsi="Calibri"/>
          <w:sz w:val="22"/>
          <w:szCs w:val="22"/>
          <w:lang w:val="pl-PL"/>
        </w:rPr>
      </w:pPr>
      <w:r w:rsidRPr="008355EB">
        <w:rPr>
          <w:rFonts w:ascii="Calibri" w:hAnsi="Calibri"/>
          <w:sz w:val="22"/>
          <w:szCs w:val="22"/>
          <w:lang w:val="pl-PL"/>
        </w:rPr>
        <w:t>Propozycje, uwagi i wyjaśnienia Wykonawcy wpisane do Dziennika Budowy będą</w:t>
      </w:r>
      <w:r w:rsidRPr="008355EB">
        <w:rPr>
          <w:rFonts w:ascii="Calibri" w:hAnsi="Calibri"/>
          <w:spacing w:val="-34"/>
          <w:sz w:val="22"/>
          <w:szCs w:val="22"/>
          <w:lang w:val="pl-PL"/>
        </w:rPr>
        <w:t xml:space="preserve"> </w:t>
      </w:r>
      <w:r w:rsidRPr="008355EB">
        <w:rPr>
          <w:rFonts w:ascii="Calibri" w:hAnsi="Calibri"/>
          <w:sz w:val="22"/>
          <w:szCs w:val="22"/>
          <w:lang w:val="pl-PL"/>
        </w:rPr>
        <w:t>przedłożone Inspektorowi do ustosunkowania</w:t>
      </w:r>
      <w:r w:rsidRPr="008355EB">
        <w:rPr>
          <w:rFonts w:ascii="Calibri" w:hAnsi="Calibri"/>
          <w:spacing w:val="-6"/>
          <w:sz w:val="22"/>
          <w:szCs w:val="22"/>
          <w:lang w:val="pl-PL"/>
        </w:rPr>
        <w:t xml:space="preserve"> </w:t>
      </w:r>
      <w:r w:rsidRPr="008355EB">
        <w:rPr>
          <w:rFonts w:ascii="Calibri" w:hAnsi="Calibri"/>
          <w:sz w:val="22"/>
          <w:szCs w:val="22"/>
          <w:lang w:val="pl-PL"/>
        </w:rPr>
        <w:t>się.</w:t>
      </w:r>
    </w:p>
    <w:p w:rsidR="005C6BFD" w:rsidRPr="008355EB" w:rsidRDefault="001B0237">
      <w:pPr>
        <w:pStyle w:val="Textbody"/>
        <w:ind w:right="133"/>
        <w:rPr>
          <w:rFonts w:ascii="Calibri" w:hAnsi="Calibri"/>
          <w:sz w:val="22"/>
          <w:szCs w:val="22"/>
          <w:lang w:val="pl-PL"/>
        </w:rPr>
      </w:pPr>
      <w:r w:rsidRPr="008355EB">
        <w:rPr>
          <w:rFonts w:ascii="Calibri" w:hAnsi="Calibri"/>
          <w:sz w:val="22"/>
          <w:szCs w:val="22"/>
          <w:lang w:val="pl-PL"/>
        </w:rPr>
        <w:t>Wpis projektanta do Dziennika Budowy obliguje Inspektora do ustosunkowania się. Projektant nie jest jednak stroną umowy i nie ma uprawnień do wydawania poleceń Wykonawcy</w:t>
      </w:r>
      <w:r w:rsidRPr="008355EB">
        <w:rPr>
          <w:rFonts w:ascii="Calibri" w:hAnsi="Calibri"/>
          <w:spacing w:val="-30"/>
          <w:sz w:val="22"/>
          <w:szCs w:val="22"/>
          <w:lang w:val="pl-PL"/>
        </w:rPr>
        <w:t xml:space="preserve"> </w:t>
      </w:r>
      <w:r w:rsidRPr="008355EB">
        <w:rPr>
          <w:rFonts w:ascii="Calibri" w:hAnsi="Calibri"/>
          <w:sz w:val="22"/>
          <w:szCs w:val="22"/>
          <w:lang w:val="pl-PL"/>
        </w:rPr>
        <w:t>Robót.</w:t>
      </w:r>
    </w:p>
    <w:p w:rsidR="005C6BFD" w:rsidRDefault="001B0237">
      <w:pPr>
        <w:pStyle w:val="Akapitzlist"/>
        <w:numPr>
          <w:ilvl w:val="2"/>
          <w:numId w:val="38"/>
        </w:numPr>
        <w:tabs>
          <w:tab w:val="left" w:pos="1425"/>
        </w:tabs>
        <w:ind w:left="712" w:hanging="600"/>
        <w:jc w:val="both"/>
      </w:pPr>
      <w:r>
        <w:t>Rejestr</w:t>
      </w:r>
      <w:r>
        <w:rPr>
          <w:spacing w:val="-3"/>
        </w:rPr>
        <w:t xml:space="preserve"> </w:t>
      </w:r>
      <w:r>
        <w:t>Obmiarów</w:t>
      </w:r>
    </w:p>
    <w:p w:rsidR="005C6BFD" w:rsidRPr="008355EB" w:rsidRDefault="001B0237">
      <w:pPr>
        <w:pStyle w:val="Textbody"/>
        <w:ind w:right="118"/>
        <w:jc w:val="both"/>
        <w:rPr>
          <w:rFonts w:ascii="Calibri" w:hAnsi="Calibri"/>
          <w:sz w:val="22"/>
          <w:szCs w:val="22"/>
          <w:lang w:val="pl-PL"/>
        </w:rPr>
      </w:pPr>
      <w:r w:rsidRPr="008355EB">
        <w:rPr>
          <w:rFonts w:ascii="Calibri" w:hAnsi="Calibri"/>
          <w:spacing w:val="-2"/>
          <w:sz w:val="22"/>
          <w:szCs w:val="22"/>
          <w:lang w:val="pl-PL"/>
        </w:rPr>
        <w:t xml:space="preserve">Wykonawca </w:t>
      </w:r>
      <w:r w:rsidRPr="008355EB">
        <w:rPr>
          <w:rFonts w:ascii="Calibri" w:hAnsi="Calibri"/>
          <w:sz w:val="22"/>
          <w:szCs w:val="22"/>
          <w:lang w:val="pl-PL"/>
        </w:rPr>
        <w:t xml:space="preserve">powinien dokumentować obmiary wykonanych Robót w książce obmiarów, stanowiącej dokumentację </w:t>
      </w:r>
      <w:r w:rsidRPr="008355EB">
        <w:rPr>
          <w:rFonts w:ascii="Calibri" w:hAnsi="Calibri"/>
          <w:spacing w:val="-3"/>
          <w:sz w:val="22"/>
          <w:szCs w:val="22"/>
          <w:lang w:val="pl-PL"/>
        </w:rPr>
        <w:t xml:space="preserve">budowy. </w:t>
      </w:r>
      <w:r w:rsidRPr="008355EB">
        <w:rPr>
          <w:rFonts w:ascii="Calibri" w:hAnsi="Calibri"/>
          <w:sz w:val="22"/>
          <w:szCs w:val="22"/>
          <w:lang w:val="pl-PL"/>
        </w:rPr>
        <w:t>Dokument pozwala na rozliczenie faktycznego postępu  każdego z elementów Robót. Obmiary wykonanych Robót przeprowadza się w sposób ciągły w jednostkach przyjętych w kosztorysie i wpisuje do Rejestru</w:t>
      </w:r>
      <w:r w:rsidRPr="008355EB">
        <w:rPr>
          <w:rFonts w:ascii="Calibri" w:hAnsi="Calibri"/>
          <w:spacing w:val="-28"/>
          <w:sz w:val="22"/>
          <w:szCs w:val="22"/>
          <w:lang w:val="pl-PL"/>
        </w:rPr>
        <w:t xml:space="preserve"> </w:t>
      </w:r>
      <w:r w:rsidRPr="008355EB">
        <w:rPr>
          <w:rFonts w:ascii="Calibri" w:hAnsi="Calibri"/>
          <w:sz w:val="22"/>
          <w:szCs w:val="22"/>
          <w:lang w:val="pl-PL"/>
        </w:rPr>
        <w:t>obmiarów.</w:t>
      </w:r>
    </w:p>
    <w:p w:rsidR="005C6BFD" w:rsidRDefault="001B0237">
      <w:pPr>
        <w:pStyle w:val="Akapitzlist"/>
        <w:numPr>
          <w:ilvl w:val="2"/>
          <w:numId w:val="38"/>
        </w:numPr>
        <w:tabs>
          <w:tab w:val="left" w:pos="1425"/>
        </w:tabs>
        <w:ind w:left="712" w:hanging="600"/>
        <w:jc w:val="both"/>
      </w:pPr>
      <w:r>
        <w:lastRenderedPageBreak/>
        <w:t>Dokumenty</w:t>
      </w:r>
      <w:r>
        <w:rPr>
          <w:spacing w:val="-7"/>
        </w:rPr>
        <w:t xml:space="preserve"> </w:t>
      </w:r>
      <w:r>
        <w:t>laboratoryjne</w:t>
      </w:r>
    </w:p>
    <w:p w:rsidR="005C6BFD" w:rsidRPr="008355EB" w:rsidRDefault="001B0237">
      <w:pPr>
        <w:pStyle w:val="Textbody"/>
        <w:ind w:right="117"/>
        <w:jc w:val="both"/>
        <w:rPr>
          <w:rFonts w:ascii="Calibri" w:hAnsi="Calibri"/>
          <w:sz w:val="22"/>
          <w:szCs w:val="22"/>
          <w:lang w:val="pl-PL"/>
        </w:rPr>
      </w:pPr>
      <w:r w:rsidRPr="008355EB">
        <w:rPr>
          <w:rFonts w:ascii="Calibri" w:hAnsi="Calibri"/>
          <w:sz w:val="22"/>
          <w:szCs w:val="22"/>
          <w:lang w:val="pl-PL"/>
        </w:rPr>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w:t>
      </w: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Powinny być udostępnione na każde życzenie</w:t>
      </w:r>
      <w:r w:rsidRPr="008355EB">
        <w:rPr>
          <w:rFonts w:ascii="Calibri" w:hAnsi="Calibri"/>
          <w:spacing w:val="-12"/>
          <w:sz w:val="22"/>
          <w:szCs w:val="22"/>
          <w:lang w:val="pl-PL"/>
        </w:rPr>
        <w:t xml:space="preserve"> </w:t>
      </w:r>
      <w:r w:rsidRPr="008355EB">
        <w:rPr>
          <w:rFonts w:ascii="Calibri" w:hAnsi="Calibri"/>
          <w:sz w:val="22"/>
          <w:szCs w:val="22"/>
          <w:lang w:val="pl-PL"/>
        </w:rPr>
        <w:t>Inspektora.</w:t>
      </w:r>
    </w:p>
    <w:p w:rsidR="005C6BFD" w:rsidRDefault="001B0237">
      <w:pPr>
        <w:pStyle w:val="Akapitzlist"/>
        <w:numPr>
          <w:ilvl w:val="2"/>
          <w:numId w:val="38"/>
        </w:numPr>
        <w:tabs>
          <w:tab w:val="left" w:pos="1425"/>
        </w:tabs>
        <w:ind w:left="712" w:hanging="600"/>
        <w:jc w:val="both"/>
      </w:pPr>
      <w:r>
        <w:t>Pozostałe dokumenty</w:t>
      </w:r>
      <w:r>
        <w:rPr>
          <w:spacing w:val="-2"/>
        </w:rPr>
        <w:t xml:space="preserve"> </w:t>
      </w:r>
      <w:r>
        <w:t>budowy</w:t>
      </w: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Do dokumentów budowy zalicza się, oprócz wymienionych w pkt (1)-(3), następujące</w:t>
      </w:r>
      <w:r w:rsidRPr="008355EB">
        <w:rPr>
          <w:rFonts w:ascii="Calibri" w:hAnsi="Calibri"/>
          <w:spacing w:val="-9"/>
          <w:sz w:val="22"/>
          <w:szCs w:val="22"/>
          <w:lang w:val="pl-PL"/>
        </w:rPr>
        <w:t xml:space="preserve"> </w:t>
      </w:r>
      <w:r w:rsidRPr="008355EB">
        <w:rPr>
          <w:rFonts w:ascii="Calibri" w:hAnsi="Calibri"/>
          <w:sz w:val="22"/>
          <w:szCs w:val="22"/>
          <w:lang w:val="pl-PL"/>
        </w:rPr>
        <w:t xml:space="preserve">dokumenty: pozwolenie na realizację zadania budowlanego wraz z załączonym projektem budowlanym, operaty geodezyjne protokoły przekazania </w:t>
      </w:r>
      <w:r w:rsidRPr="008355EB">
        <w:rPr>
          <w:rFonts w:ascii="Calibri" w:hAnsi="Calibri"/>
          <w:spacing w:val="-4"/>
          <w:sz w:val="22"/>
          <w:szCs w:val="22"/>
          <w:lang w:val="pl-PL"/>
        </w:rPr>
        <w:t xml:space="preserve">Terenu </w:t>
      </w:r>
      <w:r w:rsidRPr="008355EB">
        <w:rPr>
          <w:rFonts w:ascii="Calibri" w:hAnsi="Calibri"/>
          <w:spacing w:val="-3"/>
          <w:sz w:val="22"/>
          <w:szCs w:val="22"/>
          <w:lang w:val="pl-PL"/>
        </w:rPr>
        <w:t xml:space="preserve">Budowy, </w:t>
      </w:r>
      <w:r w:rsidRPr="008355EB">
        <w:rPr>
          <w:rFonts w:ascii="Calibri" w:hAnsi="Calibri"/>
          <w:sz w:val="22"/>
          <w:szCs w:val="22"/>
          <w:lang w:val="pl-PL"/>
        </w:rPr>
        <w:t>umowy cywilnoprawne z osobami trzecimi i inne umowy cywilnoprawne, protokoły odbioru Robót, protokoły narad i ustaleń, rysunki i opisy służące realizacji obiektu /projekt wykonawczy/ korespondencję na</w:t>
      </w:r>
      <w:r w:rsidRPr="008355EB">
        <w:rPr>
          <w:rFonts w:ascii="Calibri" w:hAnsi="Calibri"/>
          <w:spacing w:val="-11"/>
          <w:sz w:val="22"/>
          <w:szCs w:val="22"/>
          <w:lang w:val="pl-PL"/>
        </w:rPr>
        <w:t xml:space="preserve"> </w:t>
      </w:r>
      <w:r w:rsidRPr="008355EB">
        <w:rPr>
          <w:rFonts w:ascii="Calibri" w:hAnsi="Calibri"/>
          <w:sz w:val="22"/>
          <w:szCs w:val="22"/>
          <w:lang w:val="pl-PL"/>
        </w:rPr>
        <w:t>budowie.</w:t>
      </w:r>
    </w:p>
    <w:p w:rsidR="005C6BFD" w:rsidRDefault="001B0237">
      <w:pPr>
        <w:pStyle w:val="Akapitzlist"/>
        <w:numPr>
          <w:ilvl w:val="2"/>
          <w:numId w:val="38"/>
        </w:numPr>
        <w:tabs>
          <w:tab w:val="left" w:pos="1425"/>
        </w:tabs>
        <w:ind w:left="712" w:hanging="600"/>
        <w:jc w:val="both"/>
      </w:pPr>
      <w:r>
        <w:t>Przechowywanie dokumentów</w:t>
      </w:r>
      <w:r>
        <w:rPr>
          <w:spacing w:val="-4"/>
        </w:rPr>
        <w:t xml:space="preserve"> </w:t>
      </w:r>
      <w:r>
        <w:t>budowy</w:t>
      </w:r>
    </w:p>
    <w:p w:rsidR="005C6BFD" w:rsidRPr="008355EB" w:rsidRDefault="001B0237">
      <w:pPr>
        <w:pStyle w:val="Textbody"/>
        <w:ind w:right="118"/>
        <w:jc w:val="both"/>
        <w:rPr>
          <w:rFonts w:ascii="Calibri" w:hAnsi="Calibri"/>
          <w:sz w:val="22"/>
          <w:szCs w:val="22"/>
          <w:lang w:val="pl-PL"/>
        </w:rPr>
      </w:pPr>
      <w:r w:rsidRPr="008355EB">
        <w:rPr>
          <w:rFonts w:ascii="Calibri" w:hAnsi="Calibri"/>
          <w:sz w:val="22"/>
          <w:szCs w:val="22"/>
          <w:lang w:val="pl-PL"/>
        </w:rPr>
        <w:t xml:space="preserve">Dokumenty budowy będą przechowywane na </w:t>
      </w:r>
      <w:r w:rsidRPr="008355EB">
        <w:rPr>
          <w:rFonts w:ascii="Calibri" w:hAnsi="Calibri"/>
          <w:spacing w:val="-3"/>
          <w:sz w:val="22"/>
          <w:szCs w:val="22"/>
          <w:lang w:val="pl-PL"/>
        </w:rPr>
        <w:t xml:space="preserve">Terenie </w:t>
      </w:r>
      <w:r w:rsidRPr="008355EB">
        <w:rPr>
          <w:rFonts w:ascii="Calibri" w:hAnsi="Calibri"/>
          <w:sz w:val="22"/>
          <w:szCs w:val="22"/>
          <w:lang w:val="pl-PL"/>
        </w:rPr>
        <w:t>Budowy w miejscu odpowiednio zabezpieczonym.</w:t>
      </w:r>
    </w:p>
    <w:p w:rsidR="005C6BFD" w:rsidRPr="008355EB" w:rsidRDefault="001B0237">
      <w:pPr>
        <w:pStyle w:val="Textbody"/>
        <w:ind w:right="116"/>
        <w:jc w:val="both"/>
        <w:rPr>
          <w:rFonts w:ascii="Calibri" w:hAnsi="Calibri"/>
          <w:sz w:val="22"/>
          <w:szCs w:val="22"/>
          <w:lang w:val="pl-PL"/>
        </w:rPr>
      </w:pPr>
      <w:r w:rsidRPr="008355EB">
        <w:rPr>
          <w:rFonts w:ascii="Calibri" w:hAnsi="Calibri"/>
          <w:sz w:val="22"/>
          <w:szCs w:val="22"/>
          <w:lang w:val="pl-PL"/>
        </w:rPr>
        <w:t>Zaginięcie czy uszkodzenie w stopniu uniemożliwiającym odczytanie któregokolwiek z dokumentów budowy spowoduje jego natychmiastowe odtworzenie w formie przewidzianej z prawem. Wszelkie dokumenty budowy będą zawsze dostępne dla Inspektora i przedstawione do wglądu na życzenie</w:t>
      </w:r>
      <w:r w:rsidRPr="008355EB">
        <w:rPr>
          <w:rFonts w:ascii="Calibri" w:hAnsi="Calibri"/>
          <w:spacing w:val="-9"/>
          <w:sz w:val="22"/>
          <w:szCs w:val="22"/>
          <w:lang w:val="pl-PL"/>
        </w:rPr>
        <w:t xml:space="preserve"> </w:t>
      </w:r>
      <w:r w:rsidRPr="008355EB">
        <w:rPr>
          <w:rFonts w:ascii="Calibri" w:hAnsi="Calibri"/>
          <w:sz w:val="22"/>
          <w:szCs w:val="22"/>
          <w:lang w:val="pl-PL"/>
        </w:rPr>
        <w:t>Zamawiającego.</w:t>
      </w:r>
    </w:p>
    <w:p w:rsidR="005C6BFD" w:rsidRPr="008355EB" w:rsidRDefault="005C6BFD">
      <w:pPr>
        <w:pStyle w:val="Standard"/>
        <w:spacing w:before="5"/>
        <w:rPr>
          <w:rFonts w:eastAsia="Times New Roman" w:cs="Times New Roman"/>
          <w:lang w:val="pl-PL"/>
        </w:rPr>
      </w:pPr>
    </w:p>
    <w:p w:rsidR="005C6BFD" w:rsidRPr="008355EB" w:rsidRDefault="001B0237" w:rsidP="005C6BFD">
      <w:pPr>
        <w:pStyle w:val="Heading3"/>
        <w:numPr>
          <w:ilvl w:val="0"/>
          <w:numId w:val="38"/>
        </w:numPr>
        <w:tabs>
          <w:tab w:val="left" w:pos="696"/>
        </w:tabs>
        <w:ind w:left="348" w:hanging="236"/>
        <w:jc w:val="both"/>
        <w:rPr>
          <w:rFonts w:ascii="Calibri" w:hAnsi="Calibri"/>
          <w:sz w:val="22"/>
          <w:szCs w:val="22"/>
          <w:lang w:val="pl-PL"/>
        </w:rPr>
      </w:pPr>
      <w:r w:rsidRPr="008355EB">
        <w:rPr>
          <w:rFonts w:ascii="Calibri" w:hAnsi="Calibri"/>
          <w:sz w:val="22"/>
          <w:szCs w:val="22"/>
          <w:lang w:val="pl-PL"/>
        </w:rPr>
        <w:t>WYMAGANIA DOTYCZĄCE PRZEDMIARU I OBMIARU</w:t>
      </w:r>
      <w:r w:rsidRPr="008355EB">
        <w:rPr>
          <w:rFonts w:ascii="Calibri" w:hAnsi="Calibri"/>
          <w:spacing w:val="-20"/>
          <w:sz w:val="22"/>
          <w:szCs w:val="22"/>
          <w:lang w:val="pl-PL"/>
        </w:rPr>
        <w:t xml:space="preserve"> </w:t>
      </w:r>
      <w:r w:rsidRPr="008355EB">
        <w:rPr>
          <w:rFonts w:ascii="Calibri" w:hAnsi="Calibri"/>
          <w:sz w:val="22"/>
          <w:szCs w:val="22"/>
          <w:lang w:val="pl-PL"/>
        </w:rPr>
        <w:t>ROBÓT</w:t>
      </w:r>
    </w:p>
    <w:p w:rsidR="005C6BFD" w:rsidRPr="008355EB" w:rsidRDefault="005C6BFD">
      <w:pPr>
        <w:pStyle w:val="Standard"/>
        <w:spacing w:before="7"/>
        <w:rPr>
          <w:rFonts w:eastAsia="Times New Roman" w:cs="Times New Roman"/>
          <w:b/>
          <w:bCs/>
          <w:lang w:val="pl-PL"/>
        </w:rPr>
      </w:pPr>
    </w:p>
    <w:p w:rsidR="005C6BFD" w:rsidRDefault="001B0237">
      <w:pPr>
        <w:pStyle w:val="Akapitzlist"/>
        <w:numPr>
          <w:ilvl w:val="1"/>
          <w:numId w:val="38"/>
        </w:numPr>
        <w:tabs>
          <w:tab w:val="left" w:pos="1065"/>
        </w:tabs>
        <w:ind w:left="532" w:hanging="420"/>
        <w:jc w:val="both"/>
      </w:pPr>
      <w:r>
        <w:t>Ogólne zasady obmiaru</w:t>
      </w:r>
      <w:r>
        <w:rPr>
          <w:spacing w:val="-5"/>
        </w:rPr>
        <w:t xml:space="preserve"> </w:t>
      </w:r>
      <w:r>
        <w:t>Robót</w:t>
      </w:r>
    </w:p>
    <w:p w:rsidR="005C6BFD" w:rsidRPr="008355EB" w:rsidRDefault="001B0237">
      <w:pPr>
        <w:pStyle w:val="Textbody"/>
        <w:ind w:right="115"/>
        <w:jc w:val="both"/>
        <w:rPr>
          <w:rFonts w:ascii="Calibri" w:hAnsi="Calibri"/>
          <w:sz w:val="22"/>
          <w:szCs w:val="22"/>
          <w:lang w:val="pl-PL"/>
        </w:rPr>
      </w:pPr>
      <w:r w:rsidRPr="008355EB">
        <w:rPr>
          <w:rFonts w:ascii="Calibri" w:hAnsi="Calibri"/>
          <w:sz w:val="22"/>
          <w:szCs w:val="22"/>
          <w:lang w:val="pl-PL"/>
        </w:rPr>
        <w:t>Obmiar Robót będzie określać faktyczny zakres wykonanych Robót zgodnie z Dokumentacją Projektową i ST w jednostkach ustalonych w</w:t>
      </w:r>
      <w:r w:rsidRPr="008355EB">
        <w:rPr>
          <w:rFonts w:ascii="Calibri" w:hAnsi="Calibri"/>
          <w:spacing w:val="-16"/>
          <w:sz w:val="22"/>
          <w:szCs w:val="22"/>
          <w:lang w:val="pl-PL"/>
        </w:rPr>
        <w:t xml:space="preserve"> </w:t>
      </w:r>
      <w:r w:rsidRPr="008355EB">
        <w:rPr>
          <w:rFonts w:ascii="Calibri" w:hAnsi="Calibri"/>
          <w:sz w:val="22"/>
          <w:szCs w:val="22"/>
          <w:lang w:val="pl-PL"/>
        </w:rPr>
        <w:t>Kosztorysie.</w:t>
      </w:r>
    </w:p>
    <w:p w:rsidR="005C6BFD" w:rsidRPr="008355EB" w:rsidRDefault="001B0237">
      <w:pPr>
        <w:pStyle w:val="Textbody"/>
        <w:ind w:right="119"/>
        <w:jc w:val="both"/>
        <w:rPr>
          <w:rFonts w:ascii="Calibri" w:hAnsi="Calibri"/>
          <w:sz w:val="22"/>
          <w:szCs w:val="22"/>
          <w:lang w:val="pl-PL"/>
        </w:rPr>
      </w:pPr>
      <w:r w:rsidRPr="008355EB">
        <w:rPr>
          <w:rFonts w:ascii="Calibri" w:hAnsi="Calibri"/>
          <w:sz w:val="22"/>
          <w:szCs w:val="22"/>
          <w:lang w:val="pl-PL"/>
        </w:rPr>
        <w:t xml:space="preserve">Obmiaru Robót dokonuje Wykonawca po pisemnym powiadomieniu Inspektora o zakresie obmierzanych Robót i o terminie obmiaru co najmniej 3 dni przed </w:t>
      </w:r>
      <w:r w:rsidRPr="008355EB">
        <w:rPr>
          <w:rFonts w:ascii="Calibri" w:hAnsi="Calibri"/>
          <w:spacing w:val="-2"/>
          <w:sz w:val="22"/>
          <w:szCs w:val="22"/>
          <w:lang w:val="pl-PL"/>
        </w:rPr>
        <w:t>tym</w:t>
      </w:r>
      <w:r w:rsidRPr="008355EB">
        <w:rPr>
          <w:rFonts w:ascii="Calibri" w:hAnsi="Calibri"/>
          <w:spacing w:val="-5"/>
          <w:sz w:val="22"/>
          <w:szCs w:val="22"/>
          <w:lang w:val="pl-PL"/>
        </w:rPr>
        <w:t xml:space="preserve"> </w:t>
      </w:r>
      <w:r w:rsidRPr="008355EB">
        <w:rPr>
          <w:rFonts w:ascii="Calibri" w:hAnsi="Calibri"/>
          <w:sz w:val="22"/>
          <w:szCs w:val="22"/>
          <w:lang w:val="pl-PL"/>
        </w:rPr>
        <w:t>terminem.</w:t>
      </w:r>
    </w:p>
    <w:p w:rsidR="005C6BFD" w:rsidRPr="008355EB" w:rsidRDefault="001B0237">
      <w:pPr>
        <w:pStyle w:val="Textbody"/>
        <w:jc w:val="both"/>
        <w:rPr>
          <w:rFonts w:ascii="Calibri" w:hAnsi="Calibri"/>
          <w:sz w:val="22"/>
          <w:szCs w:val="22"/>
          <w:lang w:val="pl-PL"/>
        </w:rPr>
      </w:pPr>
      <w:r w:rsidRPr="008355EB">
        <w:rPr>
          <w:rFonts w:ascii="Calibri" w:hAnsi="Calibri"/>
          <w:spacing w:val="-4"/>
          <w:sz w:val="22"/>
          <w:szCs w:val="22"/>
          <w:lang w:val="pl-PL"/>
        </w:rPr>
        <w:t xml:space="preserve">Wyniki </w:t>
      </w:r>
      <w:r w:rsidRPr="008355EB">
        <w:rPr>
          <w:rFonts w:ascii="Calibri" w:hAnsi="Calibri"/>
          <w:sz w:val="22"/>
          <w:szCs w:val="22"/>
          <w:lang w:val="pl-PL"/>
        </w:rPr>
        <w:t>obmiaru będą wpisane do Rejestru</w:t>
      </w:r>
      <w:r w:rsidRPr="008355EB">
        <w:rPr>
          <w:rFonts w:ascii="Calibri" w:hAnsi="Calibri"/>
          <w:spacing w:val="-11"/>
          <w:sz w:val="22"/>
          <w:szCs w:val="22"/>
          <w:lang w:val="pl-PL"/>
        </w:rPr>
        <w:t xml:space="preserve"> </w:t>
      </w:r>
      <w:r w:rsidRPr="008355EB">
        <w:rPr>
          <w:rFonts w:ascii="Calibri" w:hAnsi="Calibri"/>
          <w:sz w:val="22"/>
          <w:szCs w:val="22"/>
          <w:lang w:val="pl-PL"/>
        </w:rPr>
        <w:t>Obmiarów.</w:t>
      </w:r>
    </w:p>
    <w:p w:rsidR="005C6BFD" w:rsidRPr="008355EB" w:rsidRDefault="001B0237">
      <w:pPr>
        <w:pStyle w:val="Textbody"/>
        <w:ind w:right="116"/>
        <w:jc w:val="both"/>
        <w:rPr>
          <w:rFonts w:ascii="Calibri" w:hAnsi="Calibri"/>
          <w:sz w:val="22"/>
          <w:szCs w:val="22"/>
          <w:lang w:val="pl-PL"/>
        </w:rPr>
      </w:pPr>
      <w:r w:rsidRPr="008355EB">
        <w:rPr>
          <w:rFonts w:ascii="Calibri" w:hAnsi="Calibri"/>
          <w:sz w:val="22"/>
          <w:szCs w:val="22"/>
          <w:lang w:val="pl-PL"/>
        </w:rPr>
        <w:t xml:space="preserve">Jakikolwiek błąd lub przeoczenie (opuszczenie) w ilościach podanych w Ślepym Kosztorysie lub gdzie indziej w Specyfikacjach Technicznych nie zwalnia Wykonawcy od obowiązku ukończenia wszystkich Robót. Błędne dane zostaną poprawione według instrukcji Inspektora na piśmie.  Obmiar gotowych Robót będzie przeprowadzony z częstością wymaganą do celu miesięcznej płatności na rzecz Wykonawcy lub w innym czasie określonym w umowie lub oczekiwanym przez </w:t>
      </w:r>
      <w:r w:rsidRPr="008355EB">
        <w:rPr>
          <w:rFonts w:ascii="Calibri" w:hAnsi="Calibri"/>
          <w:spacing w:val="-2"/>
          <w:sz w:val="22"/>
          <w:szCs w:val="22"/>
          <w:lang w:val="pl-PL"/>
        </w:rPr>
        <w:t xml:space="preserve">Wykonawcę </w:t>
      </w:r>
      <w:r w:rsidRPr="008355EB">
        <w:rPr>
          <w:rFonts w:ascii="Calibri" w:hAnsi="Calibri"/>
          <w:sz w:val="22"/>
          <w:szCs w:val="22"/>
          <w:lang w:val="pl-PL"/>
        </w:rPr>
        <w:t>i</w:t>
      </w:r>
      <w:r w:rsidRPr="008355EB">
        <w:rPr>
          <w:rFonts w:ascii="Calibri" w:hAnsi="Calibri"/>
          <w:spacing w:val="-4"/>
          <w:sz w:val="22"/>
          <w:szCs w:val="22"/>
          <w:lang w:val="pl-PL"/>
        </w:rPr>
        <w:t xml:space="preserve"> </w:t>
      </w:r>
      <w:r w:rsidRPr="008355EB">
        <w:rPr>
          <w:rFonts w:ascii="Calibri" w:hAnsi="Calibri"/>
          <w:sz w:val="22"/>
          <w:szCs w:val="22"/>
          <w:lang w:val="pl-PL"/>
        </w:rPr>
        <w:t>Inżyniera.</w:t>
      </w:r>
    </w:p>
    <w:p w:rsidR="005C6BFD" w:rsidRPr="008355EB" w:rsidRDefault="005C6BFD">
      <w:pPr>
        <w:pStyle w:val="Standard"/>
        <w:rPr>
          <w:rFonts w:eastAsia="Times New Roman" w:cs="Times New Roman"/>
          <w:lang w:val="pl-PL"/>
        </w:rPr>
      </w:pPr>
    </w:p>
    <w:p w:rsidR="005C6BFD" w:rsidRPr="008355EB" w:rsidRDefault="001B0237">
      <w:pPr>
        <w:pStyle w:val="Akapitzlist"/>
        <w:numPr>
          <w:ilvl w:val="1"/>
          <w:numId w:val="38"/>
        </w:numPr>
        <w:tabs>
          <w:tab w:val="left" w:pos="1067"/>
        </w:tabs>
        <w:ind w:left="533" w:hanging="421"/>
        <w:jc w:val="both"/>
        <w:rPr>
          <w:lang w:val="pl-PL"/>
        </w:rPr>
      </w:pPr>
      <w:r w:rsidRPr="008355EB">
        <w:rPr>
          <w:lang w:val="pl-PL"/>
        </w:rPr>
        <w:t>Zasady określania ilości Robót i</w:t>
      </w:r>
      <w:r w:rsidRPr="008355EB">
        <w:rPr>
          <w:spacing w:val="-8"/>
          <w:lang w:val="pl-PL"/>
        </w:rPr>
        <w:t xml:space="preserve"> </w:t>
      </w:r>
      <w:r w:rsidRPr="008355EB">
        <w:rPr>
          <w:lang w:val="pl-PL"/>
        </w:rPr>
        <w:t>materiałów</w:t>
      </w:r>
    </w:p>
    <w:p w:rsidR="005C6BFD" w:rsidRPr="008355EB" w:rsidRDefault="001B0237">
      <w:pPr>
        <w:pStyle w:val="Textbody"/>
        <w:ind w:right="117"/>
        <w:jc w:val="both"/>
        <w:rPr>
          <w:rFonts w:ascii="Calibri" w:hAnsi="Calibri"/>
          <w:sz w:val="22"/>
          <w:szCs w:val="22"/>
          <w:lang w:val="pl-PL"/>
        </w:rPr>
      </w:pPr>
      <w:r w:rsidRPr="008355EB">
        <w:rPr>
          <w:rFonts w:ascii="Calibri" w:hAnsi="Calibri"/>
          <w:sz w:val="22"/>
          <w:szCs w:val="22"/>
          <w:lang w:val="pl-PL"/>
        </w:rPr>
        <w:t>Obmiaru należy dokonywać w jednostkach zgodnych z przedmiarem robót, dopuszczonymi do stosowania i atestowanymi w Polsce urządzeniami pomiarowymi wg stanu rzeczywistego na budowie, metodami zalecanymi w Polskich Normach odpowiednich dla danego rodzaju</w:t>
      </w:r>
      <w:r w:rsidRPr="008355EB">
        <w:rPr>
          <w:rFonts w:ascii="Calibri" w:hAnsi="Calibri"/>
          <w:spacing w:val="-11"/>
          <w:sz w:val="22"/>
          <w:szCs w:val="22"/>
          <w:lang w:val="pl-PL"/>
        </w:rPr>
        <w:t xml:space="preserve"> </w:t>
      </w:r>
      <w:r w:rsidRPr="008355EB">
        <w:rPr>
          <w:rFonts w:ascii="Calibri" w:hAnsi="Calibri"/>
          <w:sz w:val="22"/>
          <w:szCs w:val="22"/>
          <w:lang w:val="pl-PL"/>
        </w:rPr>
        <w:t>robót.</w:t>
      </w: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Obmiar powierzchni należy przeprowadzić wg PN-ISO</w:t>
      </w:r>
      <w:r w:rsidRPr="008355EB">
        <w:rPr>
          <w:rFonts w:ascii="Calibri" w:hAnsi="Calibri"/>
          <w:spacing w:val="-12"/>
          <w:sz w:val="22"/>
          <w:szCs w:val="22"/>
          <w:lang w:val="pl-PL"/>
        </w:rPr>
        <w:t xml:space="preserve"> </w:t>
      </w:r>
      <w:r w:rsidRPr="008355EB">
        <w:rPr>
          <w:rFonts w:ascii="Calibri" w:hAnsi="Calibri"/>
          <w:sz w:val="22"/>
          <w:szCs w:val="22"/>
          <w:lang w:val="pl-PL"/>
        </w:rPr>
        <w:t>9836:1997.</w:t>
      </w:r>
    </w:p>
    <w:p w:rsidR="005C6BFD" w:rsidRPr="008355EB" w:rsidRDefault="001B0237">
      <w:pPr>
        <w:pStyle w:val="Textbody"/>
        <w:ind w:right="205"/>
        <w:jc w:val="both"/>
        <w:rPr>
          <w:rFonts w:ascii="Calibri" w:hAnsi="Calibri"/>
          <w:sz w:val="22"/>
          <w:szCs w:val="22"/>
          <w:lang w:val="pl-PL"/>
        </w:rPr>
      </w:pPr>
      <w:r w:rsidRPr="008355EB">
        <w:rPr>
          <w:rFonts w:ascii="Calibri" w:hAnsi="Calibri"/>
          <w:sz w:val="22"/>
          <w:szCs w:val="22"/>
          <w:lang w:val="pl-PL"/>
        </w:rPr>
        <w:t>Ilość robót należy określić zgodnie z katalogami nakładów rzeczowych i kosztorysowymi normami nakładów rzeczowych na podstawie obmiaru</w:t>
      </w:r>
      <w:r w:rsidRPr="008355EB">
        <w:rPr>
          <w:rFonts w:ascii="Calibri" w:hAnsi="Calibri"/>
          <w:spacing w:val="-5"/>
          <w:sz w:val="22"/>
          <w:szCs w:val="22"/>
          <w:lang w:val="pl-PL"/>
        </w:rPr>
        <w:t xml:space="preserve"> </w:t>
      </w:r>
      <w:r w:rsidRPr="008355EB">
        <w:rPr>
          <w:rFonts w:ascii="Calibri" w:hAnsi="Calibri"/>
          <w:sz w:val="22"/>
          <w:szCs w:val="22"/>
          <w:lang w:val="pl-PL"/>
        </w:rPr>
        <w:t>robót.</w:t>
      </w:r>
    </w:p>
    <w:p w:rsidR="005C6BFD" w:rsidRPr="008355EB" w:rsidRDefault="005C6BFD">
      <w:pPr>
        <w:pStyle w:val="Standard"/>
        <w:rPr>
          <w:rFonts w:eastAsia="Times New Roman" w:cs="Times New Roman"/>
          <w:lang w:val="pl-PL"/>
        </w:rPr>
      </w:pPr>
    </w:p>
    <w:p w:rsidR="005C6BFD" w:rsidRDefault="001B0237">
      <w:pPr>
        <w:pStyle w:val="Akapitzlist"/>
        <w:numPr>
          <w:ilvl w:val="1"/>
          <w:numId w:val="38"/>
        </w:numPr>
        <w:tabs>
          <w:tab w:val="left" w:pos="1067"/>
        </w:tabs>
        <w:ind w:left="533" w:hanging="421"/>
        <w:jc w:val="both"/>
      </w:pPr>
      <w:r>
        <w:t>Urządzenia i sprzęt</w:t>
      </w:r>
      <w:r>
        <w:rPr>
          <w:spacing w:val="-1"/>
        </w:rPr>
        <w:t xml:space="preserve"> </w:t>
      </w:r>
      <w:r>
        <w:t>pomiarowy</w:t>
      </w:r>
    </w:p>
    <w:p w:rsidR="005C6BFD" w:rsidRPr="008355EB" w:rsidRDefault="001B0237">
      <w:pPr>
        <w:pStyle w:val="Textbody"/>
        <w:ind w:right="114"/>
        <w:jc w:val="both"/>
        <w:rPr>
          <w:rFonts w:ascii="Calibri" w:hAnsi="Calibri"/>
          <w:sz w:val="22"/>
          <w:szCs w:val="22"/>
          <w:lang w:val="pl-PL"/>
        </w:rPr>
      </w:pPr>
      <w:r w:rsidRPr="008355EB">
        <w:rPr>
          <w:rFonts w:ascii="Calibri" w:hAnsi="Calibri"/>
          <w:sz w:val="22"/>
          <w:szCs w:val="22"/>
          <w:lang w:val="pl-PL"/>
        </w:rPr>
        <w:t xml:space="preserve">Wszystkie urządzenia i sprzęt pomiarowy stosowane w czasie obmiaru Robót będą zaakceptowane przez Inspektora. Urządzenia i sprzęt pomiarowy zostaną dostarczone przez </w:t>
      </w:r>
      <w:r w:rsidRPr="008355EB">
        <w:rPr>
          <w:rFonts w:ascii="Calibri" w:hAnsi="Calibri"/>
          <w:spacing w:val="-3"/>
          <w:sz w:val="22"/>
          <w:szCs w:val="22"/>
          <w:lang w:val="pl-PL"/>
        </w:rPr>
        <w:t xml:space="preserve">Wykonawcę. </w:t>
      </w:r>
      <w:r w:rsidRPr="008355EB">
        <w:rPr>
          <w:rFonts w:ascii="Calibri" w:hAnsi="Calibri"/>
          <w:sz w:val="22"/>
          <w:szCs w:val="22"/>
          <w:lang w:val="pl-PL"/>
        </w:rPr>
        <w:t>Jeżeli urządzenia te lub sprzęt wymagają badań atestujących, to Wykonawca będzie posiadać ważne świadectwa</w:t>
      </w:r>
      <w:r w:rsidRPr="008355EB">
        <w:rPr>
          <w:rFonts w:ascii="Calibri" w:hAnsi="Calibri"/>
          <w:spacing w:val="-6"/>
          <w:sz w:val="22"/>
          <w:szCs w:val="22"/>
          <w:lang w:val="pl-PL"/>
        </w:rPr>
        <w:t xml:space="preserve"> </w:t>
      </w:r>
      <w:r w:rsidRPr="008355EB">
        <w:rPr>
          <w:rFonts w:ascii="Calibri" w:hAnsi="Calibri"/>
          <w:sz w:val="22"/>
          <w:szCs w:val="22"/>
          <w:lang w:val="pl-PL"/>
        </w:rPr>
        <w:t>legalizacji.</w:t>
      </w:r>
    </w:p>
    <w:p w:rsidR="005C6BFD" w:rsidRPr="008355EB" w:rsidRDefault="001B0237">
      <w:pPr>
        <w:pStyle w:val="Textbody"/>
        <w:ind w:right="113"/>
        <w:jc w:val="both"/>
        <w:rPr>
          <w:rFonts w:ascii="Calibri" w:hAnsi="Calibri"/>
          <w:sz w:val="22"/>
          <w:szCs w:val="22"/>
          <w:lang w:val="pl-PL"/>
        </w:rPr>
      </w:pPr>
      <w:r w:rsidRPr="008355EB">
        <w:rPr>
          <w:rFonts w:ascii="Calibri" w:hAnsi="Calibri"/>
          <w:sz w:val="22"/>
          <w:szCs w:val="22"/>
          <w:lang w:val="pl-PL"/>
        </w:rPr>
        <w:t>Wszystkie urządzenia pomiarowe będą przez Wykonawcę utrzymywane w dobrym stanie przez</w:t>
      </w:r>
      <w:r w:rsidRPr="008355EB">
        <w:rPr>
          <w:rFonts w:ascii="Calibri" w:hAnsi="Calibri"/>
          <w:spacing w:val="-32"/>
          <w:sz w:val="22"/>
          <w:szCs w:val="22"/>
          <w:lang w:val="pl-PL"/>
        </w:rPr>
        <w:t xml:space="preserve"> </w:t>
      </w:r>
      <w:r w:rsidRPr="008355EB">
        <w:rPr>
          <w:rFonts w:ascii="Calibri" w:hAnsi="Calibri"/>
          <w:sz w:val="22"/>
          <w:szCs w:val="22"/>
          <w:lang w:val="pl-PL"/>
        </w:rPr>
        <w:t>cały okres trwania</w:t>
      </w:r>
      <w:r w:rsidRPr="008355EB">
        <w:rPr>
          <w:rFonts w:ascii="Calibri" w:hAnsi="Calibri"/>
          <w:spacing w:val="-4"/>
          <w:sz w:val="22"/>
          <w:szCs w:val="22"/>
          <w:lang w:val="pl-PL"/>
        </w:rPr>
        <w:t xml:space="preserve"> </w:t>
      </w:r>
      <w:r w:rsidRPr="008355EB">
        <w:rPr>
          <w:rFonts w:ascii="Calibri" w:hAnsi="Calibri"/>
          <w:sz w:val="22"/>
          <w:szCs w:val="22"/>
          <w:lang w:val="pl-PL"/>
        </w:rPr>
        <w:t>Robót.</w:t>
      </w:r>
    </w:p>
    <w:p w:rsidR="005C6BFD" w:rsidRPr="008355EB" w:rsidRDefault="005C6BFD">
      <w:pPr>
        <w:pStyle w:val="Standard"/>
        <w:spacing w:before="1"/>
        <w:rPr>
          <w:rFonts w:eastAsia="Times New Roman" w:cs="Times New Roman"/>
          <w:lang w:val="pl-PL"/>
        </w:rPr>
      </w:pPr>
    </w:p>
    <w:p w:rsidR="005C6BFD" w:rsidRDefault="001B0237">
      <w:pPr>
        <w:pStyle w:val="Akapitzlist"/>
        <w:numPr>
          <w:ilvl w:val="1"/>
          <w:numId w:val="38"/>
        </w:numPr>
        <w:tabs>
          <w:tab w:val="left" w:pos="1065"/>
        </w:tabs>
        <w:ind w:left="532" w:hanging="420"/>
        <w:jc w:val="both"/>
      </w:pPr>
      <w:r>
        <w:t>Czas przeprowadzenia</w:t>
      </w:r>
      <w:r>
        <w:rPr>
          <w:spacing w:val="-7"/>
        </w:rPr>
        <w:t xml:space="preserve"> </w:t>
      </w:r>
      <w:r>
        <w:t>obmiaru</w:t>
      </w:r>
    </w:p>
    <w:p w:rsidR="005C6BFD" w:rsidRPr="008355EB" w:rsidRDefault="001B0237">
      <w:pPr>
        <w:pStyle w:val="Textbody"/>
        <w:ind w:right="117"/>
        <w:jc w:val="both"/>
        <w:rPr>
          <w:rFonts w:ascii="Calibri" w:hAnsi="Calibri"/>
          <w:sz w:val="22"/>
          <w:szCs w:val="22"/>
          <w:lang w:val="pl-PL"/>
        </w:rPr>
      </w:pPr>
      <w:r w:rsidRPr="008355EB">
        <w:rPr>
          <w:rFonts w:ascii="Calibri" w:hAnsi="Calibri"/>
          <w:sz w:val="22"/>
          <w:szCs w:val="22"/>
          <w:lang w:val="pl-PL"/>
        </w:rPr>
        <w:t>Obmiary będą przeprowadzone przed częściowym lub ostatecznym odbiorem Robót, a także w przypadku występowania dłuższej przerwy w</w:t>
      </w:r>
      <w:r w:rsidRPr="008355EB">
        <w:rPr>
          <w:rFonts w:ascii="Calibri" w:hAnsi="Calibri"/>
          <w:spacing w:val="-13"/>
          <w:sz w:val="22"/>
          <w:szCs w:val="22"/>
          <w:lang w:val="pl-PL"/>
        </w:rPr>
        <w:t xml:space="preserve"> </w:t>
      </w:r>
      <w:r w:rsidRPr="008355EB">
        <w:rPr>
          <w:rFonts w:ascii="Calibri" w:hAnsi="Calibri"/>
          <w:sz w:val="22"/>
          <w:szCs w:val="22"/>
          <w:lang w:val="pl-PL"/>
        </w:rPr>
        <w:t>Robotach.</w:t>
      </w:r>
    </w:p>
    <w:p w:rsidR="005C6BFD" w:rsidRPr="008355EB" w:rsidRDefault="001B0237">
      <w:pPr>
        <w:pStyle w:val="Textbody"/>
        <w:ind w:right="119"/>
        <w:jc w:val="both"/>
        <w:rPr>
          <w:rFonts w:ascii="Calibri" w:hAnsi="Calibri"/>
          <w:sz w:val="22"/>
          <w:szCs w:val="22"/>
          <w:lang w:val="pl-PL"/>
        </w:rPr>
      </w:pPr>
      <w:r w:rsidRPr="008355EB">
        <w:rPr>
          <w:rFonts w:ascii="Calibri" w:hAnsi="Calibri"/>
          <w:sz w:val="22"/>
          <w:szCs w:val="22"/>
          <w:lang w:val="pl-PL"/>
        </w:rPr>
        <w:t>Obmiar Robót zanikających przeprowadza się w czasie ich wykonywania. Obmiar Robót podlegających zakryciu przeprowadza się przed ich</w:t>
      </w:r>
      <w:r w:rsidRPr="008355EB">
        <w:rPr>
          <w:rFonts w:ascii="Calibri" w:hAnsi="Calibri"/>
          <w:spacing w:val="-12"/>
          <w:sz w:val="22"/>
          <w:szCs w:val="22"/>
          <w:lang w:val="pl-PL"/>
        </w:rPr>
        <w:t xml:space="preserve"> </w:t>
      </w:r>
      <w:r w:rsidRPr="008355EB">
        <w:rPr>
          <w:rFonts w:ascii="Calibri" w:hAnsi="Calibri"/>
          <w:sz w:val="22"/>
          <w:szCs w:val="22"/>
          <w:lang w:val="pl-PL"/>
        </w:rPr>
        <w:t>zakryciem.</w:t>
      </w:r>
    </w:p>
    <w:p w:rsidR="005C6BFD" w:rsidRPr="008355EB" w:rsidRDefault="001B0237">
      <w:pPr>
        <w:pStyle w:val="Textbody"/>
        <w:ind w:right="120"/>
        <w:jc w:val="both"/>
        <w:rPr>
          <w:rFonts w:ascii="Calibri" w:hAnsi="Calibri"/>
          <w:sz w:val="22"/>
          <w:szCs w:val="22"/>
          <w:lang w:val="pl-PL"/>
        </w:rPr>
      </w:pPr>
      <w:r w:rsidRPr="008355EB">
        <w:rPr>
          <w:rFonts w:ascii="Calibri" w:hAnsi="Calibri"/>
          <w:sz w:val="22"/>
          <w:szCs w:val="22"/>
          <w:lang w:val="pl-PL"/>
        </w:rPr>
        <w:lastRenderedPageBreak/>
        <w:t>Roboty pomiarowe do obmiaru oraz nieodzowne obliczenia będą wykonywane w sposób zrozumiały i</w:t>
      </w:r>
      <w:r w:rsidRPr="008355EB">
        <w:rPr>
          <w:rFonts w:ascii="Calibri" w:hAnsi="Calibri"/>
          <w:spacing w:val="-25"/>
          <w:sz w:val="22"/>
          <w:szCs w:val="22"/>
          <w:lang w:val="pl-PL"/>
        </w:rPr>
        <w:t xml:space="preserve"> </w:t>
      </w:r>
      <w:r w:rsidRPr="008355EB">
        <w:rPr>
          <w:rFonts w:ascii="Calibri" w:hAnsi="Calibri"/>
          <w:sz w:val="22"/>
          <w:szCs w:val="22"/>
          <w:lang w:val="pl-PL"/>
        </w:rPr>
        <w:t>jednoznaczny.</w:t>
      </w:r>
    </w:p>
    <w:p w:rsidR="005C6BFD" w:rsidRPr="00E0799B" w:rsidRDefault="001B0237" w:rsidP="00E0799B">
      <w:pPr>
        <w:pStyle w:val="Textbody"/>
        <w:ind w:right="115"/>
        <w:jc w:val="both"/>
        <w:rPr>
          <w:rFonts w:ascii="Calibri" w:hAnsi="Calibri"/>
          <w:sz w:val="22"/>
          <w:szCs w:val="22"/>
          <w:lang w:val="pl-PL"/>
        </w:rPr>
      </w:pPr>
      <w:r w:rsidRPr="008355EB">
        <w:rPr>
          <w:rFonts w:ascii="Calibri" w:hAnsi="Calibri"/>
          <w:spacing w:val="-3"/>
          <w:sz w:val="22"/>
          <w:szCs w:val="22"/>
          <w:lang w:val="pl-PL"/>
        </w:rPr>
        <w:t xml:space="preserve">Wymiary </w:t>
      </w:r>
      <w:r w:rsidRPr="008355EB">
        <w:rPr>
          <w:rFonts w:ascii="Calibri" w:hAnsi="Calibri"/>
          <w:sz w:val="22"/>
          <w:szCs w:val="22"/>
          <w:lang w:val="pl-PL"/>
        </w:rPr>
        <w:t>skomplikowanych powierzchni lub objętości będą uzupełnione odpowiednimi szkicami umieszczonymi na karcie Rejestru Obmiarów. W razie braku miejsca szkice mogą być dołączone</w:t>
      </w:r>
      <w:r w:rsidRPr="008355EB">
        <w:rPr>
          <w:rFonts w:ascii="Calibri" w:hAnsi="Calibri"/>
          <w:spacing w:val="40"/>
          <w:sz w:val="22"/>
          <w:szCs w:val="22"/>
          <w:lang w:val="pl-PL"/>
        </w:rPr>
        <w:t xml:space="preserve"> </w:t>
      </w:r>
      <w:r w:rsidRPr="008355EB">
        <w:rPr>
          <w:rFonts w:ascii="Calibri" w:hAnsi="Calibri"/>
          <w:sz w:val="22"/>
          <w:szCs w:val="22"/>
          <w:lang w:val="pl-PL"/>
        </w:rPr>
        <w:t>w formie oddzielnego załącznika do Rejestru Obmiarów, którego wzór zostanie uzgodniony z inspektorem.</w:t>
      </w:r>
    </w:p>
    <w:p w:rsidR="005C6BFD" w:rsidRDefault="001B0237" w:rsidP="005C6BFD">
      <w:pPr>
        <w:pStyle w:val="Heading3"/>
        <w:numPr>
          <w:ilvl w:val="0"/>
          <w:numId w:val="38"/>
        </w:numPr>
        <w:tabs>
          <w:tab w:val="left" w:pos="705"/>
        </w:tabs>
        <w:ind w:left="352" w:hanging="240"/>
        <w:jc w:val="both"/>
        <w:rPr>
          <w:rFonts w:ascii="Calibri" w:hAnsi="Calibri"/>
          <w:sz w:val="22"/>
          <w:szCs w:val="22"/>
        </w:rPr>
      </w:pPr>
      <w:r>
        <w:rPr>
          <w:rFonts w:ascii="Calibri" w:hAnsi="Calibri"/>
          <w:sz w:val="22"/>
          <w:szCs w:val="22"/>
        </w:rPr>
        <w:t>OPIS SPOSOBU ODBIORU ROBÓT</w:t>
      </w:r>
      <w:r>
        <w:rPr>
          <w:rFonts w:ascii="Calibri" w:hAnsi="Calibri"/>
          <w:spacing w:val="-17"/>
          <w:sz w:val="22"/>
          <w:szCs w:val="22"/>
        </w:rPr>
        <w:t xml:space="preserve"> </w:t>
      </w:r>
      <w:r>
        <w:rPr>
          <w:rFonts w:ascii="Calibri" w:hAnsi="Calibri"/>
          <w:sz w:val="22"/>
          <w:szCs w:val="22"/>
        </w:rPr>
        <w:t>BUDOWLANYCH</w:t>
      </w:r>
    </w:p>
    <w:p w:rsidR="005C6BFD" w:rsidRDefault="005C6BFD">
      <w:pPr>
        <w:pStyle w:val="Standard"/>
        <w:spacing w:before="7"/>
        <w:rPr>
          <w:rFonts w:eastAsia="Times New Roman" w:cs="Times New Roman"/>
          <w:b/>
          <w:bCs/>
        </w:rPr>
      </w:pP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W zależności od ustaleń odpowiednich ST Roboty podlegają następującym etapom</w:t>
      </w:r>
      <w:r w:rsidRPr="008355EB">
        <w:rPr>
          <w:rFonts w:ascii="Calibri" w:hAnsi="Calibri"/>
          <w:spacing w:val="-19"/>
          <w:sz w:val="22"/>
          <w:szCs w:val="22"/>
          <w:lang w:val="pl-PL"/>
        </w:rPr>
        <w:t xml:space="preserve"> </w:t>
      </w:r>
      <w:r w:rsidRPr="008355EB">
        <w:rPr>
          <w:rFonts w:ascii="Calibri" w:hAnsi="Calibri"/>
          <w:sz w:val="22"/>
          <w:szCs w:val="22"/>
          <w:lang w:val="pl-PL"/>
        </w:rPr>
        <w:t>odbioru:</w:t>
      </w:r>
    </w:p>
    <w:p w:rsidR="005C6BFD" w:rsidRPr="008355EB" w:rsidRDefault="001B0237">
      <w:pPr>
        <w:pStyle w:val="Akapitzlist"/>
        <w:numPr>
          <w:ilvl w:val="0"/>
          <w:numId w:val="69"/>
        </w:numPr>
        <w:tabs>
          <w:tab w:val="left" w:pos="717"/>
        </w:tabs>
        <w:ind w:left="358" w:hanging="246"/>
        <w:jc w:val="both"/>
        <w:rPr>
          <w:lang w:val="pl-PL"/>
        </w:rPr>
      </w:pPr>
      <w:r w:rsidRPr="008355EB">
        <w:rPr>
          <w:lang w:val="pl-PL"/>
        </w:rPr>
        <w:t>odbiorowi Robót zanikających i ulegających</w:t>
      </w:r>
      <w:r w:rsidRPr="008355EB">
        <w:rPr>
          <w:spacing w:val="-8"/>
          <w:lang w:val="pl-PL"/>
        </w:rPr>
        <w:t xml:space="preserve"> </w:t>
      </w:r>
      <w:r w:rsidRPr="008355EB">
        <w:rPr>
          <w:lang w:val="pl-PL"/>
        </w:rPr>
        <w:t>zakryciu,</w:t>
      </w:r>
    </w:p>
    <w:p w:rsidR="005C6BFD" w:rsidRDefault="001B0237">
      <w:pPr>
        <w:pStyle w:val="Akapitzlist"/>
        <w:numPr>
          <w:ilvl w:val="0"/>
          <w:numId w:val="36"/>
        </w:numPr>
        <w:tabs>
          <w:tab w:val="left" w:pos="744"/>
        </w:tabs>
        <w:ind w:left="372" w:hanging="260"/>
        <w:jc w:val="both"/>
      </w:pPr>
      <w:r>
        <w:t>odbiorowi</w:t>
      </w:r>
      <w:r>
        <w:rPr>
          <w:spacing w:val="-2"/>
        </w:rPr>
        <w:t xml:space="preserve"> </w:t>
      </w:r>
      <w:r>
        <w:t>częściowemu,</w:t>
      </w:r>
    </w:p>
    <w:p w:rsidR="005C6BFD" w:rsidRDefault="001B0237">
      <w:pPr>
        <w:pStyle w:val="Akapitzlist"/>
        <w:numPr>
          <w:ilvl w:val="0"/>
          <w:numId w:val="36"/>
        </w:numPr>
        <w:tabs>
          <w:tab w:val="left" w:pos="717"/>
        </w:tabs>
        <w:ind w:left="358" w:hanging="246"/>
        <w:jc w:val="both"/>
      </w:pPr>
      <w:r>
        <w:t>odbiorowi</w:t>
      </w:r>
      <w:r>
        <w:rPr>
          <w:spacing w:val="-3"/>
        </w:rPr>
        <w:t xml:space="preserve"> </w:t>
      </w:r>
      <w:r>
        <w:t>ostatecznemu</w:t>
      </w:r>
    </w:p>
    <w:p w:rsidR="005C6BFD" w:rsidRDefault="001B0237">
      <w:pPr>
        <w:pStyle w:val="Akapitzlist"/>
        <w:numPr>
          <w:ilvl w:val="0"/>
          <w:numId w:val="36"/>
        </w:numPr>
        <w:tabs>
          <w:tab w:val="left" w:pos="744"/>
        </w:tabs>
        <w:ind w:left="372" w:hanging="260"/>
        <w:jc w:val="both"/>
      </w:pPr>
      <w:r>
        <w:t>odbiorowi</w:t>
      </w:r>
      <w:r>
        <w:rPr>
          <w:spacing w:val="-6"/>
        </w:rPr>
        <w:t xml:space="preserve"> </w:t>
      </w:r>
      <w:r>
        <w:t>pogwarancyjnemu.</w:t>
      </w: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Kryterium odbioru jest zgodność wykonanych robót z</w:t>
      </w:r>
      <w:r w:rsidRPr="008355EB">
        <w:rPr>
          <w:rFonts w:ascii="Calibri" w:hAnsi="Calibri"/>
          <w:spacing w:val="-6"/>
          <w:sz w:val="22"/>
          <w:szCs w:val="22"/>
          <w:lang w:val="pl-PL"/>
        </w:rPr>
        <w:t xml:space="preserve"> </w:t>
      </w:r>
      <w:r w:rsidRPr="008355EB">
        <w:rPr>
          <w:rFonts w:ascii="Calibri" w:hAnsi="Calibri"/>
          <w:sz w:val="22"/>
          <w:szCs w:val="22"/>
          <w:lang w:val="pl-PL"/>
        </w:rPr>
        <w:t>:</w:t>
      </w:r>
    </w:p>
    <w:p w:rsidR="005C6BFD" w:rsidRDefault="001B0237">
      <w:pPr>
        <w:pStyle w:val="Akapitzlist"/>
        <w:numPr>
          <w:ilvl w:val="1"/>
          <w:numId w:val="36"/>
        </w:numPr>
        <w:tabs>
          <w:tab w:val="left" w:pos="484"/>
        </w:tabs>
        <w:ind w:left="112"/>
        <w:jc w:val="both"/>
      </w:pPr>
      <w:r>
        <w:t>dokumentacją</w:t>
      </w:r>
      <w:r>
        <w:rPr>
          <w:spacing w:val="-1"/>
        </w:rPr>
        <w:t xml:space="preserve"> </w:t>
      </w:r>
      <w:r>
        <w:t>projektową</w:t>
      </w:r>
    </w:p>
    <w:p w:rsidR="005C6BFD" w:rsidRDefault="001B0237">
      <w:pPr>
        <w:pStyle w:val="Akapitzlist"/>
        <w:numPr>
          <w:ilvl w:val="1"/>
          <w:numId w:val="36"/>
        </w:numPr>
        <w:tabs>
          <w:tab w:val="left" w:pos="744"/>
        </w:tabs>
        <w:ind w:left="372" w:hanging="260"/>
        <w:jc w:val="both"/>
      </w:pPr>
      <w:r>
        <w:t>kosztorysem</w:t>
      </w:r>
      <w:r>
        <w:rPr>
          <w:spacing w:val="-5"/>
        </w:rPr>
        <w:t xml:space="preserve"> </w:t>
      </w:r>
      <w:r>
        <w:t>ofertowym</w:t>
      </w:r>
    </w:p>
    <w:p w:rsidR="005C6BFD" w:rsidRDefault="001B0237">
      <w:pPr>
        <w:pStyle w:val="Akapitzlist"/>
        <w:numPr>
          <w:ilvl w:val="1"/>
          <w:numId w:val="36"/>
        </w:numPr>
        <w:tabs>
          <w:tab w:val="left" w:pos="744"/>
        </w:tabs>
        <w:ind w:left="372" w:hanging="260"/>
        <w:jc w:val="both"/>
      </w:pPr>
      <w:r>
        <w:t>ustaleniami z</w:t>
      </w:r>
      <w:r>
        <w:rPr>
          <w:spacing w:val="-4"/>
        </w:rPr>
        <w:t xml:space="preserve"> </w:t>
      </w:r>
      <w:r>
        <w:t>Inwestorem</w:t>
      </w:r>
    </w:p>
    <w:p w:rsidR="005C6BFD" w:rsidRDefault="001B0237">
      <w:pPr>
        <w:pStyle w:val="Akapitzlist"/>
        <w:numPr>
          <w:ilvl w:val="1"/>
          <w:numId w:val="36"/>
        </w:numPr>
        <w:tabs>
          <w:tab w:val="left" w:pos="744"/>
        </w:tabs>
        <w:ind w:left="372" w:hanging="260"/>
        <w:jc w:val="both"/>
      </w:pPr>
      <w:r>
        <w:t>ustaleniami z</w:t>
      </w:r>
      <w:r>
        <w:rPr>
          <w:spacing w:val="-5"/>
        </w:rPr>
        <w:t xml:space="preserve"> </w:t>
      </w:r>
      <w:r>
        <w:t>Projektantem</w:t>
      </w:r>
    </w:p>
    <w:p w:rsidR="005C6BFD" w:rsidRDefault="001B0237">
      <w:pPr>
        <w:pStyle w:val="Akapitzlist"/>
        <w:numPr>
          <w:ilvl w:val="1"/>
          <w:numId w:val="36"/>
        </w:numPr>
        <w:tabs>
          <w:tab w:val="left" w:pos="744"/>
        </w:tabs>
        <w:ind w:left="372" w:hanging="260"/>
        <w:jc w:val="both"/>
      </w:pPr>
      <w:r>
        <w:t>wiedzą i sztuką</w:t>
      </w:r>
      <w:r>
        <w:rPr>
          <w:spacing w:val="-1"/>
        </w:rPr>
        <w:t xml:space="preserve"> </w:t>
      </w:r>
      <w:r>
        <w:t>budowlaną</w:t>
      </w:r>
    </w:p>
    <w:p w:rsidR="005C6BFD" w:rsidRPr="008355EB" w:rsidRDefault="001B0237">
      <w:pPr>
        <w:pStyle w:val="Akapitzlist"/>
        <w:numPr>
          <w:ilvl w:val="1"/>
          <w:numId w:val="36"/>
        </w:numPr>
        <w:tabs>
          <w:tab w:val="left" w:pos="744"/>
        </w:tabs>
        <w:ind w:left="372" w:hanging="260"/>
        <w:jc w:val="both"/>
        <w:rPr>
          <w:lang w:val="pl-PL"/>
        </w:rPr>
      </w:pPr>
      <w:r w:rsidRPr="008355EB">
        <w:rPr>
          <w:lang w:val="pl-PL"/>
        </w:rPr>
        <w:t>Polskimi Normami dotyczącymi danego zakresu</w:t>
      </w:r>
      <w:r w:rsidRPr="008355EB">
        <w:rPr>
          <w:spacing w:val="-12"/>
          <w:lang w:val="pl-PL"/>
        </w:rPr>
        <w:t xml:space="preserve"> </w:t>
      </w:r>
      <w:r w:rsidRPr="008355EB">
        <w:rPr>
          <w:lang w:val="pl-PL"/>
        </w:rPr>
        <w:t>robót</w:t>
      </w:r>
    </w:p>
    <w:p w:rsidR="005C6BFD" w:rsidRPr="008355EB" w:rsidRDefault="001B0237">
      <w:pPr>
        <w:pStyle w:val="Akapitzlist"/>
        <w:numPr>
          <w:ilvl w:val="1"/>
          <w:numId w:val="36"/>
        </w:numPr>
        <w:tabs>
          <w:tab w:val="left" w:pos="520"/>
        </w:tabs>
        <w:ind w:left="112" w:right="120"/>
        <w:rPr>
          <w:lang w:val="pl-PL"/>
        </w:rPr>
      </w:pPr>
      <w:r w:rsidRPr="008355EB">
        <w:rPr>
          <w:lang w:val="pl-PL"/>
        </w:rPr>
        <w:t>wszystkimi innymi obowiązującymi przepisami prawa polskiego dotyczącymi danego zakresu robót</w:t>
      </w:r>
    </w:p>
    <w:p w:rsidR="005C6BFD" w:rsidRPr="008355EB" w:rsidRDefault="005C6BFD">
      <w:pPr>
        <w:pStyle w:val="Standard"/>
        <w:rPr>
          <w:rFonts w:eastAsia="Times New Roman" w:cs="Times New Roman"/>
          <w:lang w:val="pl-PL"/>
        </w:rPr>
      </w:pPr>
    </w:p>
    <w:p w:rsidR="005C6BFD" w:rsidRPr="008355EB" w:rsidRDefault="001B0237">
      <w:pPr>
        <w:pStyle w:val="Akapitzlist"/>
        <w:numPr>
          <w:ilvl w:val="1"/>
          <w:numId w:val="35"/>
        </w:numPr>
        <w:tabs>
          <w:tab w:val="left" w:pos="1065"/>
        </w:tabs>
        <w:ind w:left="532" w:hanging="420"/>
        <w:jc w:val="both"/>
        <w:rPr>
          <w:lang w:val="pl-PL"/>
        </w:rPr>
      </w:pPr>
      <w:r w:rsidRPr="008355EB">
        <w:rPr>
          <w:lang w:val="pl-PL"/>
        </w:rPr>
        <w:t>Odbiór Robót zanikających i ulegających</w:t>
      </w:r>
      <w:r w:rsidRPr="008355EB">
        <w:rPr>
          <w:spacing w:val="-11"/>
          <w:lang w:val="pl-PL"/>
        </w:rPr>
        <w:t xml:space="preserve"> </w:t>
      </w:r>
      <w:r w:rsidRPr="008355EB">
        <w:rPr>
          <w:lang w:val="pl-PL"/>
        </w:rPr>
        <w:t>zakryciu</w:t>
      </w:r>
    </w:p>
    <w:p w:rsidR="005C6BFD" w:rsidRPr="008355EB" w:rsidRDefault="001B0237">
      <w:pPr>
        <w:pStyle w:val="Textbody"/>
        <w:ind w:right="836"/>
        <w:rPr>
          <w:rFonts w:ascii="Calibri" w:hAnsi="Calibri"/>
          <w:sz w:val="22"/>
          <w:szCs w:val="22"/>
          <w:lang w:val="pl-PL"/>
        </w:rPr>
      </w:pPr>
      <w:r w:rsidRPr="008355EB">
        <w:rPr>
          <w:rFonts w:ascii="Calibri" w:hAnsi="Calibri"/>
          <w:sz w:val="22"/>
          <w:szCs w:val="22"/>
          <w:lang w:val="pl-PL"/>
        </w:rPr>
        <w:t>Odbiór Robót zanikających i ulegających zakryciu polega na finalnej ocenie ilości i jakości wykonywanych Robót, które w dalszym procesie realizacji ulegną</w:t>
      </w:r>
      <w:r w:rsidRPr="008355EB">
        <w:rPr>
          <w:rFonts w:ascii="Calibri" w:hAnsi="Calibri"/>
          <w:spacing w:val="-18"/>
          <w:sz w:val="22"/>
          <w:szCs w:val="22"/>
          <w:lang w:val="pl-PL"/>
        </w:rPr>
        <w:t xml:space="preserve"> </w:t>
      </w:r>
      <w:r w:rsidRPr="008355EB">
        <w:rPr>
          <w:rFonts w:ascii="Calibri" w:hAnsi="Calibri"/>
          <w:sz w:val="22"/>
          <w:szCs w:val="22"/>
          <w:lang w:val="pl-PL"/>
        </w:rPr>
        <w:t>zakryciu.</w:t>
      </w:r>
    </w:p>
    <w:p w:rsidR="005C6BFD" w:rsidRPr="008355EB" w:rsidRDefault="001B0237">
      <w:pPr>
        <w:pStyle w:val="Textbody"/>
        <w:ind w:right="133"/>
        <w:rPr>
          <w:rFonts w:ascii="Calibri" w:hAnsi="Calibri"/>
          <w:sz w:val="22"/>
          <w:szCs w:val="22"/>
          <w:lang w:val="pl-PL"/>
        </w:rPr>
      </w:pPr>
      <w:r w:rsidRPr="008355EB">
        <w:rPr>
          <w:rFonts w:ascii="Calibri" w:hAnsi="Calibri"/>
          <w:sz w:val="22"/>
          <w:szCs w:val="22"/>
          <w:lang w:val="pl-PL"/>
        </w:rPr>
        <w:t>Odbiór Robót zanikających i ulegających zakryciu będzie dokonany w czasie umożliwiającym wykonanie ewentualnych korekt i poprawek bez hamowania ogólnego postępu</w:t>
      </w:r>
      <w:r w:rsidRPr="008355EB">
        <w:rPr>
          <w:rFonts w:ascii="Calibri" w:hAnsi="Calibri"/>
          <w:spacing w:val="-14"/>
          <w:sz w:val="22"/>
          <w:szCs w:val="22"/>
          <w:lang w:val="pl-PL"/>
        </w:rPr>
        <w:t xml:space="preserve"> </w:t>
      </w:r>
      <w:r w:rsidRPr="008355EB">
        <w:rPr>
          <w:rFonts w:ascii="Calibri" w:hAnsi="Calibri"/>
          <w:sz w:val="22"/>
          <w:szCs w:val="22"/>
          <w:lang w:val="pl-PL"/>
        </w:rPr>
        <w:t>Robót.</w:t>
      </w: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Odbioru Robót dokonuje</w:t>
      </w:r>
      <w:r w:rsidRPr="008355EB">
        <w:rPr>
          <w:rFonts w:ascii="Calibri" w:hAnsi="Calibri"/>
          <w:spacing w:val="-20"/>
          <w:sz w:val="22"/>
          <w:szCs w:val="22"/>
          <w:lang w:val="pl-PL"/>
        </w:rPr>
        <w:t xml:space="preserve"> </w:t>
      </w:r>
      <w:r w:rsidRPr="008355EB">
        <w:rPr>
          <w:rFonts w:ascii="Calibri" w:hAnsi="Calibri"/>
          <w:sz w:val="22"/>
          <w:szCs w:val="22"/>
          <w:lang w:val="pl-PL"/>
        </w:rPr>
        <w:t>Inspektor.</w:t>
      </w: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 xml:space="preserve">Gotowość danej części Robót do odbioru zgłasza </w:t>
      </w:r>
      <w:r w:rsidRPr="008355EB">
        <w:rPr>
          <w:rFonts w:ascii="Calibri" w:hAnsi="Calibri"/>
          <w:spacing w:val="-2"/>
          <w:sz w:val="22"/>
          <w:szCs w:val="22"/>
          <w:lang w:val="pl-PL"/>
        </w:rPr>
        <w:t xml:space="preserve">Wykonawca </w:t>
      </w:r>
      <w:r w:rsidRPr="008355EB">
        <w:rPr>
          <w:rFonts w:ascii="Calibri" w:hAnsi="Calibri"/>
          <w:sz w:val="22"/>
          <w:szCs w:val="22"/>
          <w:lang w:val="pl-PL"/>
        </w:rPr>
        <w:t>wpisem do Dziennika</w:t>
      </w:r>
      <w:r w:rsidRPr="008355EB">
        <w:rPr>
          <w:rFonts w:ascii="Calibri" w:hAnsi="Calibri"/>
          <w:spacing w:val="-10"/>
          <w:sz w:val="22"/>
          <w:szCs w:val="22"/>
          <w:lang w:val="pl-PL"/>
        </w:rPr>
        <w:t xml:space="preserve"> </w:t>
      </w:r>
      <w:r w:rsidRPr="008355EB">
        <w:rPr>
          <w:rFonts w:ascii="Calibri" w:hAnsi="Calibri"/>
          <w:sz w:val="22"/>
          <w:szCs w:val="22"/>
          <w:lang w:val="pl-PL"/>
        </w:rPr>
        <w:t>Budowy</w:t>
      </w:r>
    </w:p>
    <w:p w:rsidR="005C6BFD" w:rsidRPr="008355EB" w:rsidRDefault="001B0237">
      <w:pPr>
        <w:pStyle w:val="Textbody"/>
        <w:ind w:right="112"/>
        <w:jc w:val="both"/>
        <w:rPr>
          <w:rFonts w:ascii="Calibri" w:hAnsi="Calibri"/>
          <w:sz w:val="22"/>
          <w:szCs w:val="22"/>
          <w:lang w:val="pl-PL"/>
        </w:rPr>
      </w:pPr>
      <w:r w:rsidRPr="008355EB">
        <w:rPr>
          <w:rFonts w:ascii="Calibri" w:hAnsi="Calibri"/>
          <w:sz w:val="22"/>
          <w:szCs w:val="22"/>
          <w:lang w:val="pl-PL"/>
        </w:rPr>
        <w:t>i jednoczesnym powiadomieniem Inspektora. Odbiór będzie przeprowadzony niezwłocznie, jednak nie później niż w ciągu 3 dni od daty zgłoszenia wpisem do Dziennika Budowy i powiadomienia o tym fakcie</w:t>
      </w:r>
      <w:r w:rsidRPr="008355EB">
        <w:rPr>
          <w:rFonts w:ascii="Calibri" w:hAnsi="Calibri"/>
          <w:spacing w:val="-8"/>
          <w:sz w:val="22"/>
          <w:szCs w:val="22"/>
          <w:lang w:val="pl-PL"/>
        </w:rPr>
        <w:t xml:space="preserve"> </w:t>
      </w:r>
      <w:r w:rsidRPr="008355EB">
        <w:rPr>
          <w:rFonts w:ascii="Calibri" w:hAnsi="Calibri"/>
          <w:sz w:val="22"/>
          <w:szCs w:val="22"/>
          <w:lang w:val="pl-PL"/>
        </w:rPr>
        <w:t>Inspektora.</w:t>
      </w:r>
    </w:p>
    <w:p w:rsidR="005C6BFD" w:rsidRPr="008355EB" w:rsidRDefault="001B0237">
      <w:pPr>
        <w:pStyle w:val="Textbody"/>
        <w:ind w:right="115"/>
        <w:jc w:val="both"/>
        <w:rPr>
          <w:rFonts w:ascii="Calibri" w:hAnsi="Calibri"/>
          <w:sz w:val="22"/>
          <w:szCs w:val="22"/>
          <w:lang w:val="pl-PL"/>
        </w:rPr>
      </w:pPr>
      <w:r w:rsidRPr="008355EB">
        <w:rPr>
          <w:rFonts w:ascii="Calibri" w:hAnsi="Calibri"/>
          <w:sz w:val="22"/>
          <w:szCs w:val="22"/>
          <w:lang w:val="pl-PL"/>
        </w:rPr>
        <w:t xml:space="preserve">Jakość i ilość Robót ulegających zakryciu ocenia Inspektor na podstawie dokumentów zawierających komplet wyników badań laboratoryjnych i w oparciu o przeprowadzone </w:t>
      </w:r>
      <w:r w:rsidRPr="008355EB">
        <w:rPr>
          <w:rFonts w:ascii="Calibri" w:hAnsi="Calibri"/>
          <w:spacing w:val="-3"/>
          <w:sz w:val="22"/>
          <w:szCs w:val="22"/>
          <w:lang w:val="pl-PL"/>
        </w:rPr>
        <w:t xml:space="preserve">pomiary, </w:t>
      </w:r>
      <w:r w:rsidRPr="008355EB">
        <w:rPr>
          <w:rFonts w:ascii="Calibri" w:hAnsi="Calibri"/>
          <w:sz w:val="22"/>
          <w:szCs w:val="22"/>
          <w:lang w:val="pl-PL"/>
        </w:rPr>
        <w:t>w konfrontacji z Dokumentacją Projektową, ST i uprzednimi</w:t>
      </w:r>
      <w:r w:rsidRPr="008355EB">
        <w:rPr>
          <w:rFonts w:ascii="Calibri" w:hAnsi="Calibri"/>
          <w:spacing w:val="-14"/>
          <w:sz w:val="22"/>
          <w:szCs w:val="22"/>
          <w:lang w:val="pl-PL"/>
        </w:rPr>
        <w:t xml:space="preserve"> </w:t>
      </w:r>
      <w:r w:rsidRPr="008355EB">
        <w:rPr>
          <w:rFonts w:ascii="Calibri" w:hAnsi="Calibri"/>
          <w:sz w:val="22"/>
          <w:szCs w:val="22"/>
          <w:lang w:val="pl-PL"/>
        </w:rPr>
        <w:t>ustaleniami.</w:t>
      </w:r>
    </w:p>
    <w:p w:rsidR="005C6BFD" w:rsidRPr="008355EB" w:rsidRDefault="005C6BFD">
      <w:pPr>
        <w:pStyle w:val="Standard"/>
        <w:rPr>
          <w:rFonts w:eastAsia="Times New Roman" w:cs="Times New Roman"/>
          <w:lang w:val="pl-PL"/>
        </w:rPr>
      </w:pPr>
    </w:p>
    <w:p w:rsidR="005C6BFD" w:rsidRDefault="001B0237">
      <w:pPr>
        <w:pStyle w:val="Akapitzlist"/>
        <w:numPr>
          <w:ilvl w:val="1"/>
          <w:numId w:val="35"/>
        </w:numPr>
        <w:tabs>
          <w:tab w:val="left" w:pos="1065"/>
        </w:tabs>
        <w:ind w:left="532" w:hanging="420"/>
        <w:jc w:val="both"/>
      </w:pPr>
      <w:r>
        <w:t>Odbiór</w:t>
      </w:r>
      <w:r>
        <w:rPr>
          <w:spacing w:val="1"/>
        </w:rPr>
        <w:t xml:space="preserve"> </w:t>
      </w:r>
      <w:r>
        <w:t>częściowy</w:t>
      </w:r>
    </w:p>
    <w:p w:rsidR="005C6BFD" w:rsidRDefault="001B0237">
      <w:pPr>
        <w:pStyle w:val="Textbody"/>
        <w:ind w:right="108"/>
        <w:jc w:val="both"/>
        <w:rPr>
          <w:rFonts w:ascii="Calibri" w:hAnsi="Calibri"/>
          <w:sz w:val="22"/>
          <w:szCs w:val="22"/>
        </w:rPr>
      </w:pPr>
      <w:r w:rsidRPr="008355EB">
        <w:rPr>
          <w:rFonts w:ascii="Calibri" w:hAnsi="Calibri"/>
          <w:sz w:val="22"/>
          <w:szCs w:val="22"/>
          <w:lang w:val="pl-PL"/>
        </w:rPr>
        <w:t xml:space="preserve">Odbiór częściowy polega na ocenie ilości i jakości wykonanych części Robót.  Odbioru częściowego Robót dokonuje się wg zasad jak przy odbiorze ostatecznym Robót. </w:t>
      </w:r>
      <w:r>
        <w:rPr>
          <w:rFonts w:ascii="Calibri" w:hAnsi="Calibri"/>
          <w:sz w:val="22"/>
          <w:szCs w:val="22"/>
        </w:rPr>
        <w:t>Odbioru Robót dokonuje</w:t>
      </w:r>
      <w:r>
        <w:rPr>
          <w:rFonts w:ascii="Calibri" w:hAnsi="Calibri"/>
          <w:spacing w:val="-19"/>
          <w:sz w:val="22"/>
          <w:szCs w:val="22"/>
        </w:rPr>
        <w:t xml:space="preserve"> </w:t>
      </w:r>
      <w:r>
        <w:rPr>
          <w:rFonts w:ascii="Calibri" w:hAnsi="Calibri"/>
          <w:sz w:val="22"/>
          <w:szCs w:val="22"/>
        </w:rPr>
        <w:t>Inspektor.</w:t>
      </w:r>
    </w:p>
    <w:p w:rsidR="005C6BFD" w:rsidRDefault="005C6BFD">
      <w:pPr>
        <w:pStyle w:val="Standard"/>
        <w:rPr>
          <w:rFonts w:eastAsia="Times New Roman" w:cs="Times New Roman"/>
        </w:rPr>
      </w:pPr>
    </w:p>
    <w:p w:rsidR="005C6BFD" w:rsidRDefault="001B0237">
      <w:pPr>
        <w:pStyle w:val="Akapitzlist"/>
        <w:numPr>
          <w:ilvl w:val="1"/>
          <w:numId w:val="35"/>
        </w:numPr>
        <w:tabs>
          <w:tab w:val="left" w:pos="1065"/>
        </w:tabs>
        <w:ind w:left="532" w:hanging="420"/>
        <w:jc w:val="both"/>
      </w:pPr>
      <w:r>
        <w:t>Odbiór ostateczny</w:t>
      </w:r>
      <w:r>
        <w:rPr>
          <w:spacing w:val="-4"/>
        </w:rPr>
        <w:t xml:space="preserve"> </w:t>
      </w:r>
      <w:r>
        <w:t>Robót</w:t>
      </w:r>
    </w:p>
    <w:p w:rsidR="005C6BFD" w:rsidRPr="008355EB" w:rsidRDefault="001B0237">
      <w:pPr>
        <w:pStyle w:val="Textbody"/>
        <w:ind w:right="133"/>
        <w:rPr>
          <w:rFonts w:ascii="Calibri" w:hAnsi="Calibri"/>
          <w:sz w:val="22"/>
          <w:szCs w:val="22"/>
          <w:lang w:val="pl-PL"/>
        </w:rPr>
      </w:pPr>
      <w:r w:rsidRPr="008355EB">
        <w:rPr>
          <w:rFonts w:ascii="Calibri" w:hAnsi="Calibri"/>
          <w:sz w:val="22"/>
          <w:szCs w:val="22"/>
          <w:lang w:val="pl-PL"/>
        </w:rPr>
        <w:t>Odbiór ostateczny polega na finalnej ocenie rzeczywistego wykonania Robót w odniesieniu do ich ilości, jakości i</w:t>
      </w:r>
      <w:r w:rsidRPr="008355EB">
        <w:rPr>
          <w:rFonts w:ascii="Calibri" w:hAnsi="Calibri"/>
          <w:spacing w:val="-4"/>
          <w:sz w:val="22"/>
          <w:szCs w:val="22"/>
          <w:lang w:val="pl-PL"/>
        </w:rPr>
        <w:t xml:space="preserve"> </w:t>
      </w:r>
      <w:r w:rsidRPr="008355EB">
        <w:rPr>
          <w:rFonts w:ascii="Calibri" w:hAnsi="Calibri"/>
          <w:sz w:val="22"/>
          <w:szCs w:val="22"/>
          <w:lang w:val="pl-PL"/>
        </w:rPr>
        <w:t>wartości.</w:t>
      </w:r>
    </w:p>
    <w:p w:rsidR="005C6BFD" w:rsidRPr="008355EB" w:rsidRDefault="001B0237">
      <w:pPr>
        <w:pStyle w:val="Textbody"/>
        <w:ind w:right="118"/>
        <w:jc w:val="both"/>
        <w:rPr>
          <w:rFonts w:ascii="Calibri" w:hAnsi="Calibri"/>
          <w:sz w:val="22"/>
          <w:szCs w:val="22"/>
          <w:lang w:val="pl-PL"/>
        </w:rPr>
      </w:pPr>
      <w:r w:rsidRPr="008355EB">
        <w:rPr>
          <w:rFonts w:ascii="Calibri" w:hAnsi="Calibri"/>
          <w:sz w:val="22"/>
          <w:szCs w:val="22"/>
          <w:lang w:val="pl-PL"/>
        </w:rPr>
        <w:t xml:space="preserve">Całkowite zakończenie Robót oraz gotowość do odbioru ostatecznego będzie stwierdzona przez </w:t>
      </w:r>
      <w:r w:rsidRPr="008355EB">
        <w:rPr>
          <w:rFonts w:ascii="Calibri" w:hAnsi="Calibri"/>
          <w:spacing w:val="-2"/>
          <w:sz w:val="22"/>
          <w:szCs w:val="22"/>
          <w:lang w:val="pl-PL"/>
        </w:rPr>
        <w:t xml:space="preserve">Wykonawcę </w:t>
      </w:r>
      <w:r w:rsidRPr="008355EB">
        <w:rPr>
          <w:rFonts w:ascii="Calibri" w:hAnsi="Calibri"/>
          <w:sz w:val="22"/>
          <w:szCs w:val="22"/>
          <w:lang w:val="pl-PL"/>
        </w:rPr>
        <w:t>wpisem do Dziennika Budowy z bezzwłocznym powiadomieniem na piśmie o tym fakcie</w:t>
      </w:r>
      <w:r w:rsidRPr="008355EB">
        <w:rPr>
          <w:rFonts w:ascii="Calibri" w:hAnsi="Calibri"/>
          <w:spacing w:val="-6"/>
          <w:sz w:val="22"/>
          <w:szCs w:val="22"/>
          <w:lang w:val="pl-PL"/>
        </w:rPr>
        <w:t xml:space="preserve"> </w:t>
      </w:r>
      <w:r w:rsidRPr="008355EB">
        <w:rPr>
          <w:rFonts w:ascii="Calibri" w:hAnsi="Calibri"/>
          <w:sz w:val="22"/>
          <w:szCs w:val="22"/>
          <w:lang w:val="pl-PL"/>
        </w:rPr>
        <w:t>Inspektora.</w:t>
      </w:r>
    </w:p>
    <w:p w:rsidR="005C6BFD" w:rsidRPr="008355EB" w:rsidRDefault="001B0237">
      <w:pPr>
        <w:pStyle w:val="Textbody"/>
        <w:ind w:right="112"/>
        <w:jc w:val="both"/>
        <w:rPr>
          <w:rFonts w:ascii="Calibri" w:hAnsi="Calibri"/>
          <w:sz w:val="22"/>
          <w:szCs w:val="22"/>
          <w:lang w:val="pl-PL"/>
        </w:rPr>
      </w:pPr>
      <w:r w:rsidRPr="008355EB">
        <w:rPr>
          <w:rFonts w:ascii="Calibri" w:hAnsi="Calibri"/>
          <w:sz w:val="22"/>
          <w:szCs w:val="22"/>
          <w:lang w:val="pl-PL"/>
        </w:rPr>
        <w:t xml:space="preserve">Odbioru ostatecznego Robót dokona komisja wyznaczona przez Zamawiającego w obecności Inspektora i </w:t>
      </w:r>
      <w:r w:rsidRPr="008355EB">
        <w:rPr>
          <w:rFonts w:ascii="Calibri" w:hAnsi="Calibri"/>
          <w:spacing w:val="-3"/>
          <w:sz w:val="22"/>
          <w:szCs w:val="22"/>
          <w:lang w:val="pl-PL"/>
        </w:rPr>
        <w:t xml:space="preserve">Wykonawcy. </w:t>
      </w:r>
      <w:r w:rsidRPr="008355EB">
        <w:rPr>
          <w:rFonts w:ascii="Calibri" w:hAnsi="Calibri"/>
          <w:sz w:val="22"/>
          <w:szCs w:val="22"/>
          <w:lang w:val="pl-PL"/>
        </w:rPr>
        <w:t>Komisja odbierająca Roboty dokona ich oceny jakościowej na podstawie przedłożonych dokumentów, wyników badań i pomiarów, oceny wizualnej oraz zgodności wykonania Robót z Dokumentacją Projektową i ST</w:t>
      </w:r>
      <w:r w:rsidRPr="008355EB">
        <w:rPr>
          <w:rFonts w:ascii="Calibri" w:hAnsi="Calibri"/>
          <w:spacing w:val="-8"/>
          <w:sz w:val="22"/>
          <w:szCs w:val="22"/>
          <w:lang w:val="pl-PL"/>
        </w:rPr>
        <w:t xml:space="preserve"> </w:t>
      </w:r>
      <w:r w:rsidRPr="008355EB">
        <w:rPr>
          <w:rFonts w:ascii="Calibri" w:hAnsi="Calibri"/>
          <w:sz w:val="22"/>
          <w:szCs w:val="22"/>
          <w:lang w:val="pl-PL"/>
        </w:rPr>
        <w:t>.</w:t>
      </w:r>
    </w:p>
    <w:p w:rsidR="005C6BFD" w:rsidRPr="008355EB" w:rsidRDefault="001B0237">
      <w:pPr>
        <w:pStyle w:val="Textbody"/>
        <w:ind w:right="117"/>
        <w:jc w:val="both"/>
        <w:rPr>
          <w:rFonts w:ascii="Calibri" w:hAnsi="Calibri"/>
          <w:sz w:val="22"/>
          <w:szCs w:val="22"/>
          <w:lang w:val="pl-PL"/>
        </w:rPr>
      </w:pPr>
      <w:r w:rsidRPr="008355EB">
        <w:rPr>
          <w:rFonts w:ascii="Calibri" w:hAnsi="Calibri"/>
          <w:sz w:val="22"/>
          <w:szCs w:val="22"/>
          <w:lang w:val="pl-PL"/>
        </w:rPr>
        <w:t>W toku odbioru ostatecznego Robót komisja zapozna się z realizacją ustaleń przyjętych w trakcie odbiorów robót zanikających i ulegających zakryciu, zwłaszcza w zakresie wykonania Robót uzupełniających i Robót</w:t>
      </w:r>
      <w:r w:rsidRPr="008355EB">
        <w:rPr>
          <w:rFonts w:ascii="Calibri" w:hAnsi="Calibri"/>
          <w:spacing w:val="-8"/>
          <w:sz w:val="22"/>
          <w:szCs w:val="22"/>
          <w:lang w:val="pl-PL"/>
        </w:rPr>
        <w:t xml:space="preserve"> </w:t>
      </w:r>
      <w:r w:rsidRPr="008355EB">
        <w:rPr>
          <w:rFonts w:ascii="Calibri" w:hAnsi="Calibri"/>
          <w:sz w:val="22"/>
          <w:szCs w:val="22"/>
          <w:lang w:val="pl-PL"/>
        </w:rPr>
        <w:t xml:space="preserve">poprawkowych. W przypadkach niewykonania wyznaczonych Robót poprawkowych lub Robót </w:t>
      </w:r>
      <w:r w:rsidRPr="008355EB">
        <w:rPr>
          <w:rFonts w:ascii="Calibri" w:hAnsi="Calibri"/>
          <w:sz w:val="22"/>
          <w:szCs w:val="22"/>
          <w:lang w:val="pl-PL"/>
        </w:rPr>
        <w:lastRenderedPageBreak/>
        <w:t>uzupełniających w warstwie ścieralnej lub Robotach wykończeniowych, komisja przerwie swoje czynności i ustala nowy termin odbioru</w:t>
      </w:r>
      <w:r w:rsidRPr="008355EB">
        <w:rPr>
          <w:rFonts w:ascii="Calibri" w:hAnsi="Calibri"/>
          <w:spacing w:val="-9"/>
          <w:sz w:val="22"/>
          <w:szCs w:val="22"/>
          <w:lang w:val="pl-PL"/>
        </w:rPr>
        <w:t xml:space="preserve"> </w:t>
      </w:r>
      <w:r w:rsidRPr="008355EB">
        <w:rPr>
          <w:rFonts w:ascii="Calibri" w:hAnsi="Calibri"/>
          <w:sz w:val="22"/>
          <w:szCs w:val="22"/>
          <w:lang w:val="pl-PL"/>
        </w:rPr>
        <w:t>ostatecznego.</w:t>
      </w:r>
    </w:p>
    <w:p w:rsidR="005C6BFD" w:rsidRPr="008355EB" w:rsidRDefault="001B0237">
      <w:pPr>
        <w:pStyle w:val="Textbody"/>
        <w:ind w:right="112"/>
        <w:jc w:val="both"/>
        <w:rPr>
          <w:rFonts w:ascii="Calibri" w:hAnsi="Calibri"/>
          <w:sz w:val="22"/>
          <w:szCs w:val="22"/>
          <w:lang w:val="pl-PL"/>
        </w:rPr>
      </w:pPr>
      <w:r w:rsidRPr="008355EB">
        <w:rPr>
          <w:rFonts w:ascii="Calibri" w:hAnsi="Calibri"/>
          <w:sz w:val="22"/>
          <w:szCs w:val="22"/>
          <w:lang w:val="pl-PL"/>
        </w:rPr>
        <w:t>W przypadku stwierdzenia przez komisję, że jakość wykonywanych Robót w poszczególnych asortymentach nieznacznie odbiega od wymaganej Dokumentacją Projektową i ST z uwzględnieniem tolerancji i nie ma większego wpływu na cechy eksploatacyjne obiektu oraz bezpieczeństwo ruchu, komisja dokona potrąceń, oceniając pomniejszoną wartość wykonywanych Robót w stosunku do wymagań przyjętych w Dokumentach</w:t>
      </w:r>
      <w:r w:rsidRPr="008355EB">
        <w:rPr>
          <w:rFonts w:ascii="Calibri" w:hAnsi="Calibri"/>
          <w:spacing w:val="-10"/>
          <w:sz w:val="22"/>
          <w:szCs w:val="22"/>
          <w:lang w:val="pl-PL"/>
        </w:rPr>
        <w:t xml:space="preserve"> </w:t>
      </w:r>
      <w:r w:rsidRPr="008355EB">
        <w:rPr>
          <w:rFonts w:ascii="Calibri" w:hAnsi="Calibri"/>
          <w:sz w:val="22"/>
          <w:szCs w:val="22"/>
          <w:lang w:val="pl-PL"/>
        </w:rPr>
        <w:t>Umownych.</w:t>
      </w:r>
    </w:p>
    <w:p w:rsidR="005C6BFD" w:rsidRDefault="001B0237">
      <w:pPr>
        <w:pStyle w:val="Akapitzlist"/>
        <w:numPr>
          <w:ilvl w:val="2"/>
          <w:numId w:val="35"/>
        </w:numPr>
        <w:tabs>
          <w:tab w:val="left" w:pos="1425"/>
        </w:tabs>
        <w:ind w:left="712" w:hanging="600"/>
        <w:jc w:val="both"/>
      </w:pPr>
      <w:r>
        <w:t>Dokumenty do odbioru</w:t>
      </w:r>
      <w:r>
        <w:rPr>
          <w:spacing w:val="-6"/>
        </w:rPr>
        <w:t xml:space="preserve"> </w:t>
      </w:r>
      <w:r>
        <w:t>ostatecznego</w:t>
      </w:r>
    </w:p>
    <w:p w:rsidR="005C6BFD" w:rsidRPr="008355EB" w:rsidRDefault="001B0237">
      <w:pPr>
        <w:pStyle w:val="Textbody"/>
        <w:ind w:right="133"/>
        <w:rPr>
          <w:rFonts w:ascii="Calibri" w:hAnsi="Calibri"/>
          <w:sz w:val="22"/>
          <w:szCs w:val="22"/>
          <w:lang w:val="pl-PL"/>
        </w:rPr>
      </w:pPr>
      <w:r w:rsidRPr="008355EB">
        <w:rPr>
          <w:rFonts w:ascii="Calibri" w:hAnsi="Calibri"/>
          <w:sz w:val="22"/>
          <w:szCs w:val="22"/>
          <w:lang w:val="pl-PL"/>
        </w:rPr>
        <w:t>Podstawowym dokumentem do dokonania odbioru ostatecznego Robót jest protokół odbioru ostatecznego Robót sporządzony wg wzoru ustalonego przez</w:t>
      </w:r>
      <w:r w:rsidRPr="008355EB">
        <w:rPr>
          <w:rFonts w:ascii="Calibri" w:hAnsi="Calibri"/>
          <w:spacing w:val="-15"/>
          <w:sz w:val="22"/>
          <w:szCs w:val="22"/>
          <w:lang w:val="pl-PL"/>
        </w:rPr>
        <w:t xml:space="preserve"> </w:t>
      </w:r>
      <w:r w:rsidRPr="008355EB">
        <w:rPr>
          <w:rFonts w:ascii="Calibri" w:hAnsi="Calibri"/>
          <w:sz w:val="22"/>
          <w:szCs w:val="22"/>
          <w:lang w:val="pl-PL"/>
        </w:rPr>
        <w:t>Zamawiającego.</w:t>
      </w: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 xml:space="preserve">Do odbioru ostatecznego </w:t>
      </w:r>
      <w:r w:rsidRPr="008355EB">
        <w:rPr>
          <w:rFonts w:ascii="Calibri" w:hAnsi="Calibri"/>
          <w:spacing w:val="-2"/>
          <w:sz w:val="22"/>
          <w:szCs w:val="22"/>
          <w:lang w:val="pl-PL"/>
        </w:rPr>
        <w:t xml:space="preserve">Wykonawca </w:t>
      </w:r>
      <w:r w:rsidRPr="008355EB">
        <w:rPr>
          <w:rFonts w:ascii="Calibri" w:hAnsi="Calibri"/>
          <w:sz w:val="22"/>
          <w:szCs w:val="22"/>
          <w:lang w:val="pl-PL"/>
        </w:rPr>
        <w:t>jest zobowiązany przygotować następujące</w:t>
      </w:r>
      <w:r w:rsidRPr="008355EB">
        <w:rPr>
          <w:rFonts w:ascii="Calibri" w:hAnsi="Calibri"/>
          <w:spacing w:val="-16"/>
          <w:sz w:val="22"/>
          <w:szCs w:val="22"/>
          <w:lang w:val="pl-PL"/>
        </w:rPr>
        <w:t xml:space="preserve"> </w:t>
      </w:r>
      <w:r w:rsidRPr="008355EB">
        <w:rPr>
          <w:rFonts w:ascii="Calibri" w:hAnsi="Calibri"/>
          <w:sz w:val="22"/>
          <w:szCs w:val="22"/>
          <w:lang w:val="pl-PL"/>
        </w:rPr>
        <w:t>dokumenty:</w:t>
      </w:r>
    </w:p>
    <w:p w:rsidR="005C6BFD" w:rsidRPr="008355EB" w:rsidRDefault="001B0237">
      <w:pPr>
        <w:pStyle w:val="Akapitzlist"/>
        <w:numPr>
          <w:ilvl w:val="0"/>
          <w:numId w:val="70"/>
        </w:numPr>
        <w:tabs>
          <w:tab w:val="left" w:pos="465"/>
        </w:tabs>
        <w:ind w:left="112" w:right="341"/>
        <w:rPr>
          <w:lang w:val="pl-PL"/>
        </w:rPr>
      </w:pPr>
      <w:r w:rsidRPr="008355EB">
        <w:rPr>
          <w:lang w:val="pl-PL"/>
        </w:rPr>
        <w:t>Dokumentację Projektową podstawową z naniesionymi zmianami oraz dodatkową, jeśli została sporządzona w trakcie realizacji</w:t>
      </w:r>
      <w:r w:rsidRPr="008355EB">
        <w:rPr>
          <w:spacing w:val="-2"/>
          <w:lang w:val="pl-PL"/>
        </w:rPr>
        <w:t xml:space="preserve"> </w:t>
      </w:r>
      <w:r w:rsidRPr="008355EB">
        <w:rPr>
          <w:spacing w:val="-4"/>
          <w:lang w:val="pl-PL"/>
        </w:rPr>
        <w:t>Umowy.</w:t>
      </w:r>
    </w:p>
    <w:p w:rsidR="005C6BFD" w:rsidRPr="008355EB" w:rsidRDefault="001B0237">
      <w:pPr>
        <w:pStyle w:val="Akapitzlist"/>
        <w:numPr>
          <w:ilvl w:val="0"/>
          <w:numId w:val="34"/>
        </w:numPr>
        <w:tabs>
          <w:tab w:val="left" w:pos="705"/>
        </w:tabs>
        <w:ind w:left="352" w:hanging="240"/>
        <w:jc w:val="both"/>
        <w:rPr>
          <w:lang w:val="pl-PL"/>
        </w:rPr>
      </w:pPr>
      <w:r w:rsidRPr="008355EB">
        <w:rPr>
          <w:lang w:val="pl-PL"/>
        </w:rPr>
        <w:t xml:space="preserve">Specyfikacje Techniczne (podstawowe z Umowy i </w:t>
      </w:r>
      <w:r w:rsidRPr="008355EB">
        <w:rPr>
          <w:spacing w:val="-6"/>
          <w:lang w:val="pl-PL"/>
        </w:rPr>
        <w:t xml:space="preserve">ew. </w:t>
      </w:r>
      <w:r w:rsidRPr="008355EB">
        <w:rPr>
          <w:lang w:val="pl-PL"/>
        </w:rPr>
        <w:t>uzupełniające lub</w:t>
      </w:r>
      <w:r w:rsidRPr="008355EB">
        <w:rPr>
          <w:spacing w:val="-28"/>
          <w:lang w:val="pl-PL"/>
        </w:rPr>
        <w:t xml:space="preserve"> </w:t>
      </w:r>
      <w:r w:rsidRPr="008355EB">
        <w:rPr>
          <w:lang w:val="pl-PL"/>
        </w:rPr>
        <w:t>zamienne).</w:t>
      </w:r>
    </w:p>
    <w:p w:rsidR="005C6BFD" w:rsidRDefault="001B0237">
      <w:pPr>
        <w:pStyle w:val="Akapitzlist"/>
        <w:numPr>
          <w:ilvl w:val="0"/>
          <w:numId w:val="34"/>
        </w:numPr>
        <w:tabs>
          <w:tab w:val="left" w:pos="705"/>
        </w:tabs>
        <w:ind w:left="352" w:hanging="240"/>
        <w:jc w:val="both"/>
      </w:pPr>
      <w:r>
        <w:t>Recepty i ustalenia</w:t>
      </w:r>
      <w:r>
        <w:rPr>
          <w:spacing w:val="-7"/>
        </w:rPr>
        <w:t xml:space="preserve"> </w:t>
      </w:r>
      <w:r>
        <w:t>technologiczne.</w:t>
      </w:r>
    </w:p>
    <w:p w:rsidR="005C6BFD" w:rsidRDefault="001B0237">
      <w:pPr>
        <w:pStyle w:val="Akapitzlist"/>
        <w:numPr>
          <w:ilvl w:val="0"/>
          <w:numId w:val="34"/>
        </w:numPr>
        <w:tabs>
          <w:tab w:val="left" w:pos="705"/>
        </w:tabs>
        <w:ind w:left="352" w:hanging="240"/>
        <w:jc w:val="both"/>
      </w:pPr>
      <w:r>
        <w:t>Dokumenty zainstalowanego</w:t>
      </w:r>
      <w:r>
        <w:rPr>
          <w:spacing w:val="-7"/>
        </w:rPr>
        <w:t xml:space="preserve"> </w:t>
      </w:r>
      <w:r>
        <w:t>wyposażenia.</w:t>
      </w:r>
    </w:p>
    <w:p w:rsidR="005C6BFD" w:rsidRPr="008355EB" w:rsidRDefault="001B0237">
      <w:pPr>
        <w:pStyle w:val="Akapitzlist"/>
        <w:numPr>
          <w:ilvl w:val="0"/>
          <w:numId w:val="34"/>
        </w:numPr>
        <w:tabs>
          <w:tab w:val="left" w:pos="705"/>
        </w:tabs>
        <w:ind w:left="352" w:hanging="240"/>
        <w:jc w:val="both"/>
        <w:rPr>
          <w:lang w:val="pl-PL"/>
        </w:rPr>
      </w:pPr>
      <w:r w:rsidRPr="008355EB">
        <w:rPr>
          <w:lang w:val="pl-PL"/>
        </w:rPr>
        <w:t>Dzienniki Budowy i Rejestry Obmiarów</w:t>
      </w:r>
      <w:r w:rsidRPr="008355EB">
        <w:rPr>
          <w:spacing w:val="-10"/>
          <w:lang w:val="pl-PL"/>
        </w:rPr>
        <w:t xml:space="preserve"> </w:t>
      </w:r>
      <w:r w:rsidRPr="008355EB">
        <w:rPr>
          <w:lang w:val="pl-PL"/>
        </w:rPr>
        <w:t>(oryginały).</w:t>
      </w:r>
    </w:p>
    <w:p w:rsidR="005C6BFD" w:rsidRDefault="001B0237">
      <w:pPr>
        <w:pStyle w:val="Akapitzlist"/>
        <w:numPr>
          <w:ilvl w:val="0"/>
          <w:numId w:val="34"/>
        </w:numPr>
        <w:tabs>
          <w:tab w:val="left" w:pos="696"/>
        </w:tabs>
        <w:ind w:left="348" w:hanging="236"/>
        <w:jc w:val="both"/>
      </w:pPr>
      <w:r w:rsidRPr="008355EB">
        <w:rPr>
          <w:spacing w:val="-3"/>
          <w:lang w:val="pl-PL"/>
        </w:rPr>
        <w:t xml:space="preserve">Wyniki </w:t>
      </w:r>
      <w:r w:rsidRPr="008355EB">
        <w:rPr>
          <w:lang w:val="pl-PL"/>
        </w:rPr>
        <w:t xml:space="preserve">pomiarów kontrolnych oraz badań i oznaczeń laboratoryjnych, zgodnie z ST i </w:t>
      </w:r>
      <w:r w:rsidRPr="008355EB">
        <w:rPr>
          <w:spacing w:val="-6"/>
          <w:lang w:val="pl-PL"/>
        </w:rPr>
        <w:t>ew.</w:t>
      </w:r>
      <w:r w:rsidRPr="008355EB">
        <w:rPr>
          <w:spacing w:val="-10"/>
          <w:lang w:val="pl-PL"/>
        </w:rPr>
        <w:t xml:space="preserve"> </w:t>
      </w:r>
      <w:r>
        <w:t>PZJ.</w:t>
      </w:r>
    </w:p>
    <w:p w:rsidR="005C6BFD" w:rsidRDefault="001B0237">
      <w:pPr>
        <w:pStyle w:val="Akapitzlist"/>
        <w:numPr>
          <w:ilvl w:val="0"/>
          <w:numId w:val="34"/>
        </w:numPr>
        <w:tabs>
          <w:tab w:val="left" w:pos="499"/>
        </w:tabs>
        <w:ind w:left="112" w:right="119"/>
      </w:pPr>
      <w:r w:rsidRPr="008355EB">
        <w:rPr>
          <w:lang w:val="pl-PL"/>
        </w:rPr>
        <w:t xml:space="preserve">Deklaracje zgodności lub certyfikaty zgodności wbudowanych materiałów zgodnie z ST i </w:t>
      </w:r>
      <w:r w:rsidRPr="008355EB">
        <w:rPr>
          <w:spacing w:val="-7"/>
          <w:lang w:val="pl-PL"/>
        </w:rPr>
        <w:t xml:space="preserve">ew. </w:t>
      </w:r>
      <w:r>
        <w:t>PZJ.</w:t>
      </w:r>
    </w:p>
    <w:p w:rsidR="005C6BFD" w:rsidRPr="008355EB" w:rsidRDefault="001B0237">
      <w:pPr>
        <w:pStyle w:val="Akapitzlist"/>
        <w:numPr>
          <w:ilvl w:val="0"/>
          <w:numId w:val="34"/>
        </w:numPr>
        <w:tabs>
          <w:tab w:val="left" w:pos="465"/>
        </w:tabs>
        <w:ind w:left="112" w:right="895"/>
        <w:rPr>
          <w:lang w:val="pl-PL"/>
        </w:rPr>
      </w:pPr>
      <w:r w:rsidRPr="008355EB">
        <w:rPr>
          <w:lang w:val="pl-PL"/>
        </w:rPr>
        <w:t>Opinię technologiczną sporządzoną na podstawie wszystkich wyników badań i pomiarów załączonych do dokumentów odbioru, wykonanych zgodnie z ST i PZJ</w:t>
      </w:r>
      <w:r w:rsidRPr="008355EB">
        <w:rPr>
          <w:spacing w:val="-13"/>
          <w:lang w:val="pl-PL"/>
        </w:rPr>
        <w:t xml:space="preserve"> </w:t>
      </w:r>
      <w:r w:rsidRPr="008355EB">
        <w:rPr>
          <w:lang w:val="pl-PL"/>
        </w:rPr>
        <w:t>.</w:t>
      </w:r>
    </w:p>
    <w:p w:rsidR="005C6BFD" w:rsidRPr="008355EB" w:rsidRDefault="001B0237">
      <w:pPr>
        <w:pStyle w:val="Akapitzlist"/>
        <w:numPr>
          <w:ilvl w:val="0"/>
          <w:numId w:val="34"/>
        </w:numPr>
        <w:tabs>
          <w:tab w:val="left" w:pos="580"/>
        </w:tabs>
        <w:ind w:left="112" w:right="117"/>
        <w:jc w:val="both"/>
        <w:rPr>
          <w:lang w:val="pl-PL"/>
        </w:rPr>
      </w:pPr>
      <w:r w:rsidRPr="008355EB">
        <w:rPr>
          <w:spacing w:val="-3"/>
          <w:lang w:val="pl-PL"/>
        </w:rPr>
        <w:t xml:space="preserve">Rysunki </w:t>
      </w:r>
      <w:r w:rsidRPr="008355EB">
        <w:rPr>
          <w:lang w:val="pl-PL"/>
        </w:rPr>
        <w:t>(dokumentacje) na wykonanie robót towarzyszących (np. na przełożenie linii telefonicznej, energetycznej, gazowej, oświetlenia itp.) oraz protokoły odbioru i przekazania tych robót właścicielom</w:t>
      </w:r>
      <w:r w:rsidRPr="008355EB">
        <w:rPr>
          <w:spacing w:val="-3"/>
          <w:lang w:val="pl-PL"/>
        </w:rPr>
        <w:t xml:space="preserve"> </w:t>
      </w:r>
      <w:r w:rsidRPr="008355EB">
        <w:rPr>
          <w:lang w:val="pl-PL"/>
        </w:rPr>
        <w:t>urządzeń.</w:t>
      </w:r>
    </w:p>
    <w:p w:rsidR="005C6BFD" w:rsidRPr="008355EB" w:rsidRDefault="001B0237">
      <w:pPr>
        <w:pStyle w:val="Akapitzlist"/>
        <w:numPr>
          <w:ilvl w:val="0"/>
          <w:numId w:val="34"/>
        </w:numPr>
        <w:tabs>
          <w:tab w:val="left" w:pos="949"/>
        </w:tabs>
        <w:ind w:left="474" w:hanging="362"/>
        <w:jc w:val="both"/>
        <w:rPr>
          <w:lang w:val="pl-PL"/>
        </w:rPr>
      </w:pPr>
      <w:r w:rsidRPr="008355EB">
        <w:rPr>
          <w:lang w:val="pl-PL"/>
        </w:rPr>
        <w:t>Instrukcje obsługi i eksploatacji: obiektu, instalacji i urządzeń związanych z tym</w:t>
      </w:r>
      <w:r w:rsidRPr="008355EB">
        <w:rPr>
          <w:spacing w:val="-18"/>
          <w:lang w:val="pl-PL"/>
        </w:rPr>
        <w:t xml:space="preserve"> </w:t>
      </w:r>
      <w:r w:rsidRPr="008355EB">
        <w:rPr>
          <w:lang w:val="pl-PL"/>
        </w:rPr>
        <w:t>obiektem.</w:t>
      </w:r>
    </w:p>
    <w:p w:rsidR="005C6BFD" w:rsidRDefault="001B0237">
      <w:pPr>
        <w:pStyle w:val="Akapitzlist"/>
        <w:numPr>
          <w:ilvl w:val="0"/>
          <w:numId w:val="34"/>
        </w:numPr>
        <w:tabs>
          <w:tab w:val="left" w:pos="927"/>
        </w:tabs>
        <w:ind w:left="463" w:hanging="351"/>
        <w:jc w:val="both"/>
      </w:pPr>
      <w:r>
        <w:t>Oświadczenie kierownika</w:t>
      </w:r>
      <w:r>
        <w:rPr>
          <w:spacing w:val="-6"/>
        </w:rPr>
        <w:t xml:space="preserve"> </w:t>
      </w:r>
      <w:r>
        <w:t>budowy:</w:t>
      </w:r>
    </w:p>
    <w:p w:rsidR="005C6BFD" w:rsidRPr="008355EB" w:rsidRDefault="001B0237">
      <w:pPr>
        <w:pStyle w:val="Akapitzlist"/>
        <w:numPr>
          <w:ilvl w:val="0"/>
          <w:numId w:val="71"/>
        </w:numPr>
        <w:tabs>
          <w:tab w:val="left" w:pos="379"/>
        </w:tabs>
        <w:ind w:left="112" w:right="118"/>
        <w:rPr>
          <w:lang w:val="pl-PL"/>
        </w:rPr>
      </w:pPr>
      <w:r w:rsidRPr="008355EB">
        <w:rPr>
          <w:lang w:val="pl-PL"/>
        </w:rPr>
        <w:t>o zgodności wykonania obiektu budowlanego z projektem budowlanym i warunkami pozwolenia na budowę oraz</w:t>
      </w:r>
      <w:r w:rsidRPr="008355EB">
        <w:rPr>
          <w:spacing w:val="-3"/>
          <w:lang w:val="pl-PL"/>
        </w:rPr>
        <w:t xml:space="preserve"> </w:t>
      </w:r>
      <w:r w:rsidRPr="008355EB">
        <w:rPr>
          <w:lang w:val="pl-PL"/>
        </w:rPr>
        <w:t>przepisami,</w:t>
      </w:r>
    </w:p>
    <w:p w:rsidR="005C6BFD" w:rsidRPr="008355EB" w:rsidRDefault="001B0237">
      <w:pPr>
        <w:pStyle w:val="Akapitzlist"/>
        <w:numPr>
          <w:ilvl w:val="0"/>
          <w:numId w:val="49"/>
        </w:numPr>
        <w:tabs>
          <w:tab w:val="left" w:pos="379"/>
        </w:tabs>
        <w:ind w:left="112" w:right="113"/>
        <w:rPr>
          <w:lang w:val="pl-PL"/>
        </w:rPr>
      </w:pPr>
      <w:r w:rsidRPr="008355EB">
        <w:rPr>
          <w:rFonts w:eastAsia="Times New Roman" w:cs="Times New Roman"/>
          <w:lang w:val="pl-PL"/>
        </w:rPr>
        <w:t xml:space="preserve">o doprowadzeniu do należytego stanu i porządku terenu </w:t>
      </w:r>
      <w:r w:rsidRPr="008355EB">
        <w:rPr>
          <w:rFonts w:eastAsia="Times New Roman" w:cs="Times New Roman"/>
          <w:spacing w:val="-3"/>
          <w:lang w:val="pl-PL"/>
        </w:rPr>
        <w:t xml:space="preserve">budowy, </w:t>
      </w:r>
      <w:r w:rsidRPr="008355EB">
        <w:rPr>
          <w:rFonts w:eastAsia="Times New Roman" w:cs="Times New Roman"/>
          <w:lang w:val="pl-PL"/>
        </w:rPr>
        <w:t xml:space="preserve">a także – w razie korzystania – </w:t>
      </w:r>
      <w:r w:rsidRPr="008355EB">
        <w:rPr>
          <w:rFonts w:eastAsia="Times New Roman" w:cs="Times New Roman"/>
          <w:spacing w:val="-4"/>
          <w:lang w:val="pl-PL"/>
        </w:rPr>
        <w:t xml:space="preserve">ulicy, </w:t>
      </w:r>
      <w:r w:rsidRPr="008355EB">
        <w:rPr>
          <w:rFonts w:eastAsia="Times New Roman" w:cs="Times New Roman"/>
          <w:lang w:val="pl-PL"/>
        </w:rPr>
        <w:t>sąsiedniej nieruchomości, budynku lub</w:t>
      </w:r>
      <w:r w:rsidRPr="008355EB">
        <w:rPr>
          <w:rFonts w:eastAsia="Times New Roman" w:cs="Times New Roman"/>
          <w:spacing w:val="7"/>
          <w:lang w:val="pl-PL"/>
        </w:rPr>
        <w:t xml:space="preserve"> </w:t>
      </w:r>
      <w:r w:rsidRPr="008355EB">
        <w:rPr>
          <w:rFonts w:eastAsia="Times New Roman" w:cs="Times New Roman"/>
          <w:lang w:val="pl-PL"/>
        </w:rPr>
        <w:t>lokalu.</w:t>
      </w:r>
    </w:p>
    <w:p w:rsidR="005C6BFD" w:rsidRPr="008355EB" w:rsidRDefault="001B0237">
      <w:pPr>
        <w:pStyle w:val="Textbody"/>
        <w:ind w:right="113"/>
        <w:jc w:val="both"/>
        <w:rPr>
          <w:rFonts w:ascii="Calibri" w:hAnsi="Calibri"/>
          <w:sz w:val="22"/>
          <w:szCs w:val="22"/>
          <w:lang w:val="pl-PL"/>
        </w:rPr>
      </w:pPr>
      <w:r w:rsidRPr="008355EB">
        <w:rPr>
          <w:rFonts w:ascii="Calibri" w:hAnsi="Calibri"/>
          <w:sz w:val="22"/>
          <w:szCs w:val="22"/>
          <w:lang w:val="pl-PL"/>
        </w:rPr>
        <w:t xml:space="preserve">W przypadku gdy według komisji Roboty pod względem przygotowania dokumentacyjnego nie będą gotowe do odbioru ostatecznego, komisja w porozumieniu z </w:t>
      </w:r>
      <w:r w:rsidRPr="008355EB">
        <w:rPr>
          <w:rFonts w:ascii="Calibri" w:hAnsi="Calibri"/>
          <w:spacing w:val="-3"/>
          <w:sz w:val="22"/>
          <w:szCs w:val="22"/>
          <w:lang w:val="pl-PL"/>
        </w:rPr>
        <w:t xml:space="preserve">Wykonawcą </w:t>
      </w:r>
      <w:r w:rsidRPr="008355EB">
        <w:rPr>
          <w:rFonts w:ascii="Calibri" w:hAnsi="Calibri"/>
          <w:sz w:val="22"/>
          <w:szCs w:val="22"/>
          <w:lang w:val="pl-PL"/>
        </w:rPr>
        <w:t>wyznaczy ponowny termin odbioru ostatecznego</w:t>
      </w:r>
      <w:r w:rsidRPr="008355EB">
        <w:rPr>
          <w:rFonts w:ascii="Calibri" w:hAnsi="Calibri"/>
          <w:spacing w:val="-7"/>
          <w:sz w:val="22"/>
          <w:szCs w:val="22"/>
          <w:lang w:val="pl-PL"/>
        </w:rPr>
        <w:t xml:space="preserve"> </w:t>
      </w:r>
      <w:r w:rsidRPr="008355EB">
        <w:rPr>
          <w:rFonts w:ascii="Calibri" w:hAnsi="Calibri"/>
          <w:sz w:val="22"/>
          <w:szCs w:val="22"/>
          <w:lang w:val="pl-PL"/>
        </w:rPr>
        <w:t>Robót.</w:t>
      </w:r>
    </w:p>
    <w:p w:rsidR="005C6BFD" w:rsidRPr="008355EB" w:rsidRDefault="001B0237">
      <w:pPr>
        <w:pStyle w:val="Textbody"/>
        <w:ind w:right="133"/>
        <w:rPr>
          <w:rFonts w:ascii="Calibri" w:hAnsi="Calibri"/>
          <w:sz w:val="22"/>
          <w:szCs w:val="22"/>
          <w:lang w:val="pl-PL"/>
        </w:rPr>
      </w:pPr>
      <w:r w:rsidRPr="008355EB">
        <w:rPr>
          <w:rFonts w:ascii="Calibri" w:hAnsi="Calibri"/>
          <w:sz w:val="22"/>
          <w:szCs w:val="22"/>
          <w:lang w:val="pl-PL"/>
        </w:rPr>
        <w:t>Wszystkie zarządzone przez komisję Roboty poprawkowe lub uzupełniające będą zestawione według wzoru ustalonego przez</w:t>
      </w:r>
      <w:r w:rsidRPr="008355EB">
        <w:rPr>
          <w:rFonts w:ascii="Calibri" w:hAnsi="Calibri"/>
          <w:spacing w:val="-11"/>
          <w:sz w:val="22"/>
          <w:szCs w:val="22"/>
          <w:lang w:val="pl-PL"/>
        </w:rPr>
        <w:t xml:space="preserve"> </w:t>
      </w:r>
      <w:r w:rsidRPr="008355EB">
        <w:rPr>
          <w:rFonts w:ascii="Calibri" w:hAnsi="Calibri"/>
          <w:sz w:val="22"/>
          <w:szCs w:val="22"/>
          <w:lang w:val="pl-PL"/>
        </w:rPr>
        <w:t>Zamawiającego.</w:t>
      </w:r>
    </w:p>
    <w:p w:rsidR="005C6BFD" w:rsidRPr="008355EB" w:rsidRDefault="001B0237">
      <w:pPr>
        <w:pStyle w:val="Textbody"/>
        <w:jc w:val="both"/>
        <w:rPr>
          <w:rFonts w:ascii="Calibri" w:hAnsi="Calibri"/>
          <w:sz w:val="22"/>
          <w:szCs w:val="22"/>
          <w:lang w:val="pl-PL"/>
        </w:rPr>
      </w:pPr>
      <w:r w:rsidRPr="008355EB">
        <w:rPr>
          <w:rFonts w:ascii="Calibri" w:hAnsi="Calibri"/>
          <w:spacing w:val="-4"/>
          <w:sz w:val="22"/>
          <w:szCs w:val="22"/>
          <w:lang w:val="pl-PL"/>
        </w:rPr>
        <w:t xml:space="preserve">Termin </w:t>
      </w:r>
      <w:r w:rsidRPr="008355EB">
        <w:rPr>
          <w:rFonts w:ascii="Calibri" w:hAnsi="Calibri"/>
          <w:sz w:val="22"/>
          <w:szCs w:val="22"/>
          <w:lang w:val="pl-PL"/>
        </w:rPr>
        <w:t>wykonania Robót poprawkowych i Robót uzupełniających wyznaczy</w:t>
      </w:r>
      <w:r w:rsidRPr="008355EB">
        <w:rPr>
          <w:rFonts w:ascii="Calibri" w:hAnsi="Calibri"/>
          <w:spacing w:val="-3"/>
          <w:sz w:val="22"/>
          <w:szCs w:val="22"/>
          <w:lang w:val="pl-PL"/>
        </w:rPr>
        <w:t xml:space="preserve"> </w:t>
      </w:r>
      <w:r w:rsidRPr="008355EB">
        <w:rPr>
          <w:rFonts w:ascii="Calibri" w:hAnsi="Calibri"/>
          <w:sz w:val="22"/>
          <w:szCs w:val="22"/>
          <w:lang w:val="pl-PL"/>
        </w:rPr>
        <w:t>komisja.</w:t>
      </w:r>
    </w:p>
    <w:p w:rsidR="005C6BFD" w:rsidRPr="008355EB" w:rsidRDefault="005C6BFD">
      <w:pPr>
        <w:pStyle w:val="Standard"/>
        <w:rPr>
          <w:rFonts w:eastAsia="Times New Roman" w:cs="Times New Roman"/>
          <w:lang w:val="pl-PL"/>
        </w:rPr>
      </w:pP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8.4. Odbiór</w:t>
      </w:r>
      <w:r w:rsidRPr="008355EB">
        <w:rPr>
          <w:rFonts w:ascii="Calibri" w:hAnsi="Calibri"/>
          <w:spacing w:val="-1"/>
          <w:sz w:val="22"/>
          <w:szCs w:val="22"/>
          <w:lang w:val="pl-PL"/>
        </w:rPr>
        <w:t xml:space="preserve"> </w:t>
      </w:r>
      <w:r w:rsidRPr="008355EB">
        <w:rPr>
          <w:rFonts w:ascii="Calibri" w:hAnsi="Calibri"/>
          <w:sz w:val="22"/>
          <w:szCs w:val="22"/>
          <w:lang w:val="pl-PL"/>
        </w:rPr>
        <w:t>pogwarancyjny</w:t>
      </w:r>
    </w:p>
    <w:p w:rsidR="005C6BFD" w:rsidRPr="008355EB" w:rsidRDefault="001B0237">
      <w:pPr>
        <w:pStyle w:val="Textbody"/>
        <w:ind w:right="836"/>
        <w:rPr>
          <w:rFonts w:ascii="Calibri" w:hAnsi="Calibri"/>
          <w:sz w:val="22"/>
          <w:szCs w:val="22"/>
          <w:lang w:val="pl-PL"/>
        </w:rPr>
      </w:pPr>
      <w:r w:rsidRPr="008355EB">
        <w:rPr>
          <w:rFonts w:ascii="Calibri" w:hAnsi="Calibri"/>
          <w:sz w:val="22"/>
          <w:szCs w:val="22"/>
          <w:lang w:val="pl-PL"/>
        </w:rPr>
        <w:t>Odbiór pogwarancyjny polega na ocenie wykonanych Robót związanych z usunięciem wad stwierdzonych przy odbiorze ostatecznym i zaistniałych w okresie</w:t>
      </w:r>
      <w:r w:rsidRPr="008355EB">
        <w:rPr>
          <w:rFonts w:ascii="Calibri" w:hAnsi="Calibri"/>
          <w:spacing w:val="-19"/>
          <w:sz w:val="22"/>
          <w:szCs w:val="22"/>
          <w:lang w:val="pl-PL"/>
        </w:rPr>
        <w:t xml:space="preserve"> </w:t>
      </w:r>
      <w:r w:rsidRPr="008355EB">
        <w:rPr>
          <w:rFonts w:ascii="Calibri" w:hAnsi="Calibri"/>
          <w:sz w:val="22"/>
          <w:szCs w:val="22"/>
          <w:lang w:val="pl-PL"/>
        </w:rPr>
        <w:t>gwarancyjnym.</w:t>
      </w:r>
    </w:p>
    <w:p w:rsidR="005C6BFD" w:rsidRPr="008355EB" w:rsidRDefault="001B0237">
      <w:pPr>
        <w:pStyle w:val="Textbody"/>
        <w:ind w:right="133"/>
        <w:rPr>
          <w:rFonts w:ascii="Calibri" w:hAnsi="Calibri"/>
          <w:sz w:val="22"/>
          <w:szCs w:val="22"/>
          <w:lang w:val="pl-PL"/>
        </w:rPr>
      </w:pPr>
      <w:r w:rsidRPr="008355EB">
        <w:rPr>
          <w:rFonts w:ascii="Calibri" w:hAnsi="Calibri"/>
          <w:sz w:val="22"/>
          <w:szCs w:val="22"/>
          <w:lang w:val="pl-PL"/>
        </w:rPr>
        <w:t>Odbiór pogwarancyjny będzie dokonany na podstawie oceny wizualnej obiektu z uwzględnieniem zasad opisanych w punkcie 8.3. „Odbiór ostateczny</w:t>
      </w:r>
      <w:r w:rsidRPr="008355EB">
        <w:rPr>
          <w:rFonts w:ascii="Calibri" w:hAnsi="Calibri"/>
          <w:spacing w:val="-10"/>
          <w:sz w:val="22"/>
          <w:szCs w:val="22"/>
          <w:lang w:val="pl-PL"/>
        </w:rPr>
        <w:t xml:space="preserve"> </w:t>
      </w:r>
      <w:r w:rsidRPr="008355EB">
        <w:rPr>
          <w:rFonts w:ascii="Calibri" w:hAnsi="Calibri"/>
          <w:sz w:val="22"/>
          <w:szCs w:val="22"/>
          <w:lang w:val="pl-PL"/>
        </w:rPr>
        <w:t>Robót”.</w:t>
      </w:r>
    </w:p>
    <w:p w:rsidR="005C6BFD" w:rsidRPr="008355EB" w:rsidRDefault="005C6BFD">
      <w:pPr>
        <w:pStyle w:val="Standard"/>
        <w:spacing w:before="5"/>
        <w:rPr>
          <w:rFonts w:eastAsia="Times New Roman" w:cs="Times New Roman"/>
          <w:lang w:val="pl-PL"/>
        </w:rPr>
      </w:pPr>
    </w:p>
    <w:p w:rsidR="005C6BFD" w:rsidRPr="008355EB" w:rsidRDefault="001B0237">
      <w:pPr>
        <w:pStyle w:val="Heading3"/>
        <w:tabs>
          <w:tab w:val="left" w:pos="889"/>
          <w:tab w:val="left" w:pos="1752"/>
          <w:tab w:val="left" w:pos="3175"/>
          <w:tab w:val="left" w:pos="5171"/>
          <w:tab w:val="left" w:pos="6332"/>
          <w:tab w:val="left" w:pos="8796"/>
          <w:tab w:val="left" w:pos="9194"/>
        </w:tabs>
        <w:ind w:right="118"/>
        <w:rPr>
          <w:rFonts w:ascii="Calibri" w:hAnsi="Calibri"/>
          <w:sz w:val="22"/>
          <w:szCs w:val="22"/>
          <w:lang w:val="pl-PL"/>
        </w:rPr>
      </w:pPr>
      <w:r w:rsidRPr="008355EB">
        <w:rPr>
          <w:rFonts w:ascii="Calibri" w:hAnsi="Calibri"/>
          <w:sz w:val="22"/>
          <w:szCs w:val="22"/>
          <w:lang w:val="pl-PL"/>
        </w:rPr>
        <w:t>9.0.</w:t>
      </w:r>
      <w:r w:rsidRPr="008355EB">
        <w:rPr>
          <w:rFonts w:ascii="Calibri" w:hAnsi="Calibri"/>
          <w:sz w:val="22"/>
          <w:szCs w:val="22"/>
          <w:lang w:val="pl-PL"/>
        </w:rPr>
        <w:tab/>
        <w:t xml:space="preserve">OPIS SPOSOBU ROZLICZENIA ROBÓT TYMCZASOWYCH I PRAC </w:t>
      </w:r>
      <w:r w:rsidRPr="008355EB">
        <w:rPr>
          <w:rFonts w:ascii="Calibri" w:hAnsi="Calibri"/>
          <w:spacing w:val="-3"/>
          <w:sz w:val="22"/>
          <w:szCs w:val="22"/>
          <w:lang w:val="pl-PL"/>
        </w:rPr>
        <w:t>TOWARZYSZĄCYCH</w:t>
      </w:r>
    </w:p>
    <w:p w:rsidR="005C6BFD" w:rsidRPr="008355EB" w:rsidRDefault="005C6BFD">
      <w:pPr>
        <w:pStyle w:val="Standard"/>
        <w:spacing w:before="7"/>
        <w:rPr>
          <w:rFonts w:eastAsia="Times New Roman" w:cs="Times New Roman"/>
          <w:b/>
          <w:bCs/>
          <w:lang w:val="pl-PL"/>
        </w:rPr>
      </w:pP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9.1. Ustalenia</w:t>
      </w:r>
      <w:r w:rsidRPr="008355EB">
        <w:rPr>
          <w:rFonts w:ascii="Calibri" w:hAnsi="Calibri"/>
          <w:spacing w:val="-4"/>
          <w:sz w:val="22"/>
          <w:szCs w:val="22"/>
          <w:lang w:val="pl-PL"/>
        </w:rPr>
        <w:t xml:space="preserve"> </w:t>
      </w:r>
      <w:r w:rsidRPr="008355EB">
        <w:rPr>
          <w:rFonts w:ascii="Calibri" w:hAnsi="Calibri"/>
          <w:sz w:val="22"/>
          <w:szCs w:val="22"/>
          <w:lang w:val="pl-PL"/>
        </w:rPr>
        <w:t>Ogólne</w:t>
      </w:r>
    </w:p>
    <w:p w:rsidR="005C6BFD" w:rsidRPr="008355EB" w:rsidRDefault="001B0237">
      <w:pPr>
        <w:pStyle w:val="Textbody"/>
        <w:ind w:right="146"/>
        <w:rPr>
          <w:rFonts w:ascii="Calibri" w:hAnsi="Calibri"/>
          <w:sz w:val="22"/>
          <w:szCs w:val="22"/>
          <w:lang w:val="pl-PL"/>
        </w:rPr>
      </w:pPr>
      <w:r w:rsidRPr="008355EB">
        <w:rPr>
          <w:rFonts w:ascii="Calibri" w:hAnsi="Calibri"/>
          <w:sz w:val="22"/>
          <w:szCs w:val="22"/>
          <w:lang w:val="pl-PL"/>
        </w:rPr>
        <w:t>Podstawą płatności jest cena jednostkowa skalkulowana przez Wykonawcę za jednostkę</w:t>
      </w:r>
      <w:r w:rsidRPr="008355EB">
        <w:rPr>
          <w:rFonts w:ascii="Calibri" w:hAnsi="Calibri"/>
          <w:spacing w:val="-32"/>
          <w:sz w:val="22"/>
          <w:szCs w:val="22"/>
          <w:lang w:val="pl-PL"/>
        </w:rPr>
        <w:t xml:space="preserve"> </w:t>
      </w:r>
      <w:r w:rsidRPr="008355EB">
        <w:rPr>
          <w:rFonts w:ascii="Calibri" w:hAnsi="Calibri"/>
          <w:sz w:val="22"/>
          <w:szCs w:val="22"/>
          <w:lang w:val="pl-PL"/>
        </w:rPr>
        <w:t>obmiarową ustaloną dla danej pozycji</w:t>
      </w:r>
      <w:r w:rsidRPr="008355EB">
        <w:rPr>
          <w:rFonts w:ascii="Calibri" w:hAnsi="Calibri"/>
          <w:spacing w:val="-8"/>
          <w:sz w:val="22"/>
          <w:szCs w:val="22"/>
          <w:lang w:val="pl-PL"/>
        </w:rPr>
        <w:t xml:space="preserve"> </w:t>
      </w:r>
      <w:r w:rsidRPr="008355EB">
        <w:rPr>
          <w:rFonts w:ascii="Calibri" w:hAnsi="Calibri"/>
          <w:sz w:val="22"/>
          <w:szCs w:val="22"/>
          <w:lang w:val="pl-PL"/>
        </w:rPr>
        <w:t>kosztorysu.</w:t>
      </w: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Dla  pozycji  kosztorysowych  wycenionych  ryczałtowo  podstawą  płatności  jest  wartość</w:t>
      </w:r>
      <w:r w:rsidRPr="008355EB">
        <w:rPr>
          <w:rFonts w:ascii="Calibri" w:hAnsi="Calibri"/>
          <w:spacing w:val="38"/>
          <w:sz w:val="22"/>
          <w:szCs w:val="22"/>
          <w:lang w:val="pl-PL"/>
        </w:rPr>
        <w:t xml:space="preserve"> </w:t>
      </w:r>
      <w:r w:rsidRPr="008355EB">
        <w:rPr>
          <w:rFonts w:ascii="Calibri" w:hAnsi="Calibri"/>
          <w:sz w:val="22"/>
          <w:szCs w:val="22"/>
          <w:lang w:val="pl-PL"/>
        </w:rPr>
        <w:t>(kwota) podana przez Wykonawcę w danej pozycji</w:t>
      </w:r>
      <w:r w:rsidRPr="008355EB">
        <w:rPr>
          <w:rFonts w:ascii="Calibri" w:hAnsi="Calibri"/>
          <w:spacing w:val="-29"/>
          <w:sz w:val="22"/>
          <w:szCs w:val="22"/>
          <w:lang w:val="pl-PL"/>
        </w:rPr>
        <w:t xml:space="preserve"> </w:t>
      </w:r>
      <w:r w:rsidRPr="008355EB">
        <w:rPr>
          <w:rFonts w:ascii="Calibri" w:hAnsi="Calibri"/>
          <w:sz w:val="22"/>
          <w:szCs w:val="22"/>
          <w:lang w:val="pl-PL"/>
        </w:rPr>
        <w:t>kosztorysu.</w:t>
      </w:r>
    </w:p>
    <w:p w:rsidR="005C6BFD" w:rsidRPr="008355EB" w:rsidRDefault="001B0237">
      <w:pPr>
        <w:pStyle w:val="Textbody"/>
        <w:ind w:right="116"/>
        <w:jc w:val="both"/>
        <w:rPr>
          <w:rFonts w:ascii="Calibri" w:hAnsi="Calibri"/>
          <w:sz w:val="22"/>
          <w:szCs w:val="22"/>
          <w:lang w:val="pl-PL"/>
        </w:rPr>
      </w:pPr>
      <w:r w:rsidRPr="008355EB">
        <w:rPr>
          <w:rFonts w:ascii="Calibri" w:hAnsi="Calibri"/>
          <w:sz w:val="22"/>
          <w:szCs w:val="22"/>
          <w:lang w:val="pl-PL"/>
        </w:rPr>
        <w:lastRenderedPageBreak/>
        <w:t>Cena jednostkowa lub kwota ryczałtowa pozycji kosztorysowej będzie uwzględniać wszystkie czynności, wymagania i badania składające się na jej wykonanie, określone dla tej Roboty w Specyfikacji Technicznej i w Dokumentacji</w:t>
      </w:r>
      <w:r w:rsidRPr="008355EB">
        <w:rPr>
          <w:rFonts w:ascii="Calibri" w:hAnsi="Calibri"/>
          <w:spacing w:val="-30"/>
          <w:sz w:val="22"/>
          <w:szCs w:val="22"/>
          <w:lang w:val="pl-PL"/>
        </w:rPr>
        <w:t xml:space="preserve"> </w:t>
      </w:r>
      <w:r w:rsidRPr="008355EB">
        <w:rPr>
          <w:rFonts w:ascii="Calibri" w:hAnsi="Calibri"/>
          <w:sz w:val="22"/>
          <w:szCs w:val="22"/>
          <w:lang w:val="pl-PL"/>
        </w:rPr>
        <w:t>Projektowej.</w:t>
      </w: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Ceny jednostkowe lub kwoty ryczałtowe będą</w:t>
      </w:r>
      <w:r w:rsidRPr="008355EB">
        <w:rPr>
          <w:rFonts w:ascii="Calibri" w:hAnsi="Calibri"/>
          <w:spacing w:val="-12"/>
          <w:sz w:val="22"/>
          <w:szCs w:val="22"/>
          <w:lang w:val="pl-PL"/>
        </w:rPr>
        <w:t xml:space="preserve"> </w:t>
      </w:r>
      <w:r w:rsidRPr="008355EB">
        <w:rPr>
          <w:rFonts w:ascii="Calibri" w:hAnsi="Calibri"/>
          <w:sz w:val="22"/>
          <w:szCs w:val="22"/>
          <w:lang w:val="pl-PL"/>
        </w:rPr>
        <w:t>obejmować:</w:t>
      </w: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 robociznę bezpośrednią wraz z</w:t>
      </w:r>
      <w:r w:rsidRPr="008355EB">
        <w:rPr>
          <w:rFonts w:ascii="Calibri" w:hAnsi="Calibri"/>
          <w:spacing w:val="-3"/>
          <w:sz w:val="22"/>
          <w:szCs w:val="22"/>
          <w:lang w:val="pl-PL"/>
        </w:rPr>
        <w:t xml:space="preserve"> </w:t>
      </w:r>
      <w:r w:rsidRPr="008355EB">
        <w:rPr>
          <w:rFonts w:ascii="Calibri" w:hAnsi="Calibri"/>
          <w:sz w:val="22"/>
          <w:szCs w:val="22"/>
          <w:lang w:val="pl-PL"/>
        </w:rPr>
        <w:t>kosztami,</w:t>
      </w:r>
    </w:p>
    <w:p w:rsidR="005C6BFD" w:rsidRPr="008355EB" w:rsidRDefault="001B0237">
      <w:pPr>
        <w:pStyle w:val="Textbody"/>
        <w:ind w:right="133"/>
        <w:rPr>
          <w:rFonts w:ascii="Calibri" w:hAnsi="Calibri"/>
          <w:sz w:val="22"/>
          <w:szCs w:val="22"/>
          <w:lang w:val="pl-PL"/>
        </w:rPr>
      </w:pPr>
      <w:r w:rsidRPr="008355EB">
        <w:rPr>
          <w:rFonts w:ascii="Calibri" w:hAnsi="Calibri"/>
          <w:sz w:val="22"/>
          <w:szCs w:val="22"/>
          <w:lang w:val="pl-PL"/>
        </w:rPr>
        <w:t># wartość zużytych materiałów wraz z kosztami zakupu, magazynowania, ewentualnymi kosztami ubytków i transportu na plac</w:t>
      </w:r>
      <w:r w:rsidRPr="008355EB">
        <w:rPr>
          <w:rFonts w:ascii="Calibri" w:hAnsi="Calibri"/>
          <w:spacing w:val="-3"/>
          <w:sz w:val="22"/>
          <w:szCs w:val="22"/>
          <w:lang w:val="pl-PL"/>
        </w:rPr>
        <w:t xml:space="preserve"> budowy,</w:t>
      </w: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 wartość pracy sprzętu wraz z</w:t>
      </w:r>
      <w:r w:rsidRPr="008355EB">
        <w:rPr>
          <w:rFonts w:ascii="Calibri" w:hAnsi="Calibri"/>
          <w:spacing w:val="-4"/>
          <w:sz w:val="22"/>
          <w:szCs w:val="22"/>
          <w:lang w:val="pl-PL"/>
        </w:rPr>
        <w:t xml:space="preserve"> </w:t>
      </w:r>
      <w:r w:rsidRPr="008355EB">
        <w:rPr>
          <w:rFonts w:ascii="Calibri" w:hAnsi="Calibri"/>
          <w:sz w:val="22"/>
          <w:szCs w:val="22"/>
          <w:lang w:val="pl-PL"/>
        </w:rPr>
        <w:t>kosztami,</w:t>
      </w:r>
    </w:p>
    <w:p w:rsidR="005C6BFD" w:rsidRPr="008355EB" w:rsidRDefault="001B0237">
      <w:pPr>
        <w:pStyle w:val="Textbody"/>
        <w:jc w:val="both"/>
        <w:rPr>
          <w:rFonts w:ascii="Calibri" w:hAnsi="Calibri"/>
          <w:sz w:val="22"/>
          <w:szCs w:val="22"/>
          <w:lang w:val="pl-PL"/>
        </w:rPr>
      </w:pPr>
      <w:r w:rsidRPr="008355EB">
        <w:rPr>
          <w:rFonts w:ascii="Calibri" w:hAnsi="Calibri"/>
          <w:sz w:val="22"/>
          <w:szCs w:val="22"/>
          <w:lang w:val="pl-PL"/>
        </w:rPr>
        <w:t># koszty pośrednie, zysk kalkulacyjny i</w:t>
      </w:r>
      <w:r w:rsidRPr="008355EB">
        <w:rPr>
          <w:rFonts w:ascii="Calibri" w:hAnsi="Calibri"/>
          <w:spacing w:val="-9"/>
          <w:sz w:val="22"/>
          <w:szCs w:val="22"/>
          <w:lang w:val="pl-PL"/>
        </w:rPr>
        <w:t xml:space="preserve"> </w:t>
      </w:r>
      <w:r w:rsidRPr="008355EB">
        <w:rPr>
          <w:rFonts w:ascii="Calibri" w:hAnsi="Calibri"/>
          <w:sz w:val="22"/>
          <w:szCs w:val="22"/>
          <w:lang w:val="pl-PL"/>
        </w:rPr>
        <w:t>ryzyko,</w:t>
      </w:r>
    </w:p>
    <w:p w:rsidR="005C6BFD" w:rsidRPr="008355EB" w:rsidRDefault="001B0237">
      <w:pPr>
        <w:pStyle w:val="Textbody"/>
        <w:ind w:right="4053"/>
        <w:rPr>
          <w:rFonts w:ascii="Calibri" w:hAnsi="Calibri"/>
          <w:sz w:val="22"/>
          <w:szCs w:val="22"/>
          <w:lang w:val="pl-PL"/>
        </w:rPr>
      </w:pPr>
      <w:r w:rsidRPr="008355EB">
        <w:rPr>
          <w:rFonts w:ascii="Calibri" w:hAnsi="Calibri"/>
          <w:sz w:val="22"/>
          <w:szCs w:val="22"/>
          <w:lang w:val="pl-PL"/>
        </w:rPr>
        <w:t># podatki obliczane zgodnie z obowiązującymi przepisami. Do cen jednostkowych nie należy wliczać podatku</w:t>
      </w:r>
      <w:r w:rsidRPr="008355EB">
        <w:rPr>
          <w:rFonts w:ascii="Calibri" w:hAnsi="Calibri"/>
          <w:spacing w:val="-8"/>
          <w:sz w:val="22"/>
          <w:szCs w:val="22"/>
          <w:lang w:val="pl-PL"/>
        </w:rPr>
        <w:t xml:space="preserve"> </w:t>
      </w:r>
      <w:r w:rsidRPr="008355EB">
        <w:rPr>
          <w:rFonts w:ascii="Calibri" w:hAnsi="Calibri"/>
          <w:spacing w:val="-20"/>
          <w:sz w:val="22"/>
          <w:szCs w:val="22"/>
          <w:lang w:val="pl-PL"/>
        </w:rPr>
        <w:t>VAT.</w:t>
      </w:r>
    </w:p>
    <w:p w:rsidR="005C6BFD" w:rsidRPr="008355EB" w:rsidRDefault="005C6BFD">
      <w:pPr>
        <w:pStyle w:val="Standard"/>
        <w:rPr>
          <w:rFonts w:eastAsia="Times New Roman" w:cs="Times New Roman"/>
          <w:lang w:val="pl-PL"/>
        </w:rPr>
      </w:pPr>
    </w:p>
    <w:p w:rsidR="005C6BFD" w:rsidRPr="008355EB" w:rsidRDefault="005C6BFD">
      <w:pPr>
        <w:pStyle w:val="Standard"/>
        <w:rPr>
          <w:rFonts w:eastAsia="Times New Roman" w:cs="Times New Roman"/>
          <w:lang w:val="pl-PL"/>
        </w:rPr>
      </w:pPr>
    </w:p>
    <w:p w:rsidR="005C6BFD" w:rsidRPr="000F21C1" w:rsidRDefault="001B0237">
      <w:pPr>
        <w:pStyle w:val="Textbody"/>
        <w:jc w:val="both"/>
        <w:rPr>
          <w:rFonts w:ascii="Calibri" w:hAnsi="Calibri"/>
          <w:sz w:val="22"/>
          <w:szCs w:val="22"/>
          <w:lang w:val="pl-PL"/>
        </w:rPr>
      </w:pPr>
      <w:r w:rsidRPr="000F21C1">
        <w:rPr>
          <w:rFonts w:ascii="Calibri" w:hAnsi="Calibri"/>
          <w:sz w:val="22"/>
          <w:szCs w:val="22"/>
          <w:lang w:val="pl-PL"/>
        </w:rPr>
        <w:t>10.0. DOKUMENTY</w:t>
      </w:r>
      <w:r w:rsidRPr="000F21C1">
        <w:rPr>
          <w:rFonts w:ascii="Calibri" w:hAnsi="Calibri"/>
          <w:spacing w:val="-20"/>
          <w:sz w:val="22"/>
          <w:szCs w:val="22"/>
          <w:lang w:val="pl-PL"/>
        </w:rPr>
        <w:t xml:space="preserve"> </w:t>
      </w:r>
      <w:r w:rsidRPr="000F21C1">
        <w:rPr>
          <w:rFonts w:ascii="Calibri" w:hAnsi="Calibri"/>
          <w:sz w:val="22"/>
          <w:szCs w:val="22"/>
          <w:lang w:val="pl-PL"/>
        </w:rPr>
        <w:t>ODNIESIENIA</w:t>
      </w:r>
    </w:p>
    <w:p w:rsidR="000F21C1" w:rsidRPr="00A8065F" w:rsidRDefault="000F21C1" w:rsidP="000F21C1">
      <w:pPr>
        <w:jc w:val="both"/>
        <w:rPr>
          <w:lang w:val="pl-PL"/>
        </w:rPr>
      </w:pPr>
      <w:r w:rsidRPr="00A8065F">
        <w:rPr>
          <w:lang w:val="pl-PL"/>
        </w:rPr>
        <w:t>1. Ustawa Prawo Budowlane z</w:t>
      </w:r>
      <w:r>
        <w:rPr>
          <w:lang w:val="pl-PL"/>
        </w:rPr>
        <w:t xml:space="preserve"> dn. 7 lipca 1994 r. (Dz.U. 2017</w:t>
      </w:r>
      <w:r w:rsidRPr="00A8065F">
        <w:rPr>
          <w:lang w:val="pl-PL"/>
        </w:rPr>
        <w:t xml:space="preserve">, poz. </w:t>
      </w:r>
      <w:r>
        <w:rPr>
          <w:lang w:val="pl-PL"/>
        </w:rPr>
        <w:t>1332</w:t>
      </w:r>
      <w:r w:rsidRPr="00A8065F">
        <w:rPr>
          <w:lang w:val="pl-PL"/>
        </w:rPr>
        <w:t>)</w:t>
      </w:r>
    </w:p>
    <w:p w:rsidR="000F21C1" w:rsidRPr="00A8065F" w:rsidRDefault="000F21C1" w:rsidP="000F21C1">
      <w:pPr>
        <w:jc w:val="both"/>
        <w:rPr>
          <w:lang w:val="pl-PL"/>
        </w:rPr>
      </w:pPr>
      <w:r w:rsidRPr="00A8065F">
        <w:rPr>
          <w:lang w:val="pl-PL"/>
        </w:rPr>
        <w:t>2. Rozporządzenie Ministra Infrastruktury z dnia 12.04.2002 r. (Dz. U. nr. 75, poz. 690) w sprawie warunków technicznych, jakim powinny odpowiadać budynki i ich usytuowanie (Dz. U. z dn. 18 września 2015r., poz. 1422) z późniejszymi zmianami,</w:t>
      </w:r>
    </w:p>
    <w:p w:rsidR="000F21C1" w:rsidRPr="00A8065F" w:rsidRDefault="000F21C1" w:rsidP="000F21C1">
      <w:pPr>
        <w:jc w:val="both"/>
        <w:rPr>
          <w:lang w:val="pl-PL"/>
        </w:rPr>
      </w:pPr>
      <w:r w:rsidRPr="00A8065F">
        <w:rPr>
          <w:lang w:val="pl-PL"/>
        </w:rPr>
        <w:t>3.Rozporządzenie Ministra Infrastruktury z dnia 26.06.2002 r. w sprawie dziennika budowy, montażu i rozbiórki, tablicy informacyjnej, oraz ogłoszenia zawierającego dane dotyczące bezpieczeństwa pracy i ochrony zdrowia (Dz. U. Nr 108, poz 953, zm.: z 2004r. Nr 198, poz 2042 z 2015r., poz. 1775).</w:t>
      </w:r>
    </w:p>
    <w:p w:rsidR="000F21C1" w:rsidRPr="00A8065F" w:rsidRDefault="000F21C1" w:rsidP="000F21C1">
      <w:pPr>
        <w:jc w:val="both"/>
        <w:rPr>
          <w:lang w:val="pl-PL"/>
        </w:rPr>
      </w:pPr>
      <w:r w:rsidRPr="00A8065F">
        <w:rPr>
          <w:lang w:val="pl-PL"/>
        </w:rPr>
        <w:t>4.Rozporządzenie Ministra Infrastruktury z dnia 6 lutego 2003r. w sprawie bezpieczeństwa i higieny pracy podczas wykonywania robót budowlanych (Dz. U. Nr 47, poz. 401).</w:t>
      </w:r>
    </w:p>
    <w:p w:rsidR="000F21C1" w:rsidRPr="00A8065F" w:rsidRDefault="000F21C1" w:rsidP="000F21C1">
      <w:pPr>
        <w:jc w:val="both"/>
        <w:rPr>
          <w:lang w:val="pl-PL"/>
        </w:rPr>
      </w:pPr>
      <w:r w:rsidRPr="00A8065F">
        <w:rPr>
          <w:lang w:val="pl-PL"/>
        </w:rPr>
        <w:t>5. Wymogi normy PN-EN 1176 - wyposażenie placów zabaw i nawierzchni</w:t>
      </w:r>
    </w:p>
    <w:p w:rsidR="000F21C1" w:rsidRPr="00A8065F" w:rsidRDefault="000F21C1" w:rsidP="000F21C1">
      <w:pPr>
        <w:jc w:val="both"/>
        <w:rPr>
          <w:lang w:val="pl-PL"/>
        </w:rPr>
      </w:pPr>
      <w:r w:rsidRPr="00A8065F">
        <w:rPr>
          <w:lang w:val="pl-PL"/>
        </w:rPr>
        <w:t>6. Wymogi normy PN-EN 1177 - nawierzchnie placów zabaw amortyzujących upadki</w:t>
      </w:r>
    </w:p>
    <w:p w:rsidR="000F21C1" w:rsidRPr="00A8065F" w:rsidRDefault="000F21C1" w:rsidP="000F21C1">
      <w:pPr>
        <w:jc w:val="both"/>
        <w:rPr>
          <w:lang w:val="pl-PL"/>
        </w:rPr>
      </w:pPr>
      <w:r w:rsidRPr="00A8065F">
        <w:rPr>
          <w:lang w:val="pl-PL"/>
        </w:rPr>
        <w:t xml:space="preserve">7. PN-B-06050:1999 Geotechnika. Roboty ziemne. Wymagania ogólne. </w:t>
      </w:r>
    </w:p>
    <w:p w:rsidR="000F21C1" w:rsidRPr="00A8065F" w:rsidRDefault="000F21C1" w:rsidP="000F21C1">
      <w:pPr>
        <w:jc w:val="both"/>
        <w:rPr>
          <w:lang w:val="pl-PL"/>
        </w:rPr>
      </w:pPr>
      <w:r w:rsidRPr="00A8065F">
        <w:rPr>
          <w:lang w:val="pl-PL"/>
        </w:rPr>
        <w:t xml:space="preserve">8. PN-86/B-02480 Grunty budowlane. Określenia. Symbole. Podział i opis gruntów. </w:t>
      </w:r>
    </w:p>
    <w:p w:rsidR="000F21C1" w:rsidRPr="00A8065F" w:rsidRDefault="000F21C1" w:rsidP="000F21C1">
      <w:pPr>
        <w:jc w:val="both"/>
        <w:rPr>
          <w:lang w:val="pl-PL"/>
        </w:rPr>
      </w:pPr>
      <w:r w:rsidRPr="00A8065F">
        <w:rPr>
          <w:lang w:val="pl-PL"/>
        </w:rPr>
        <w:t xml:space="preserve">9. PN-B-10736:1999 Przewody podziemne. Roboty ziemne. </w:t>
      </w:r>
    </w:p>
    <w:p w:rsidR="000F21C1" w:rsidRPr="00161AD0" w:rsidRDefault="000F21C1" w:rsidP="00161AD0">
      <w:pPr>
        <w:rPr>
          <w:rFonts w:eastAsiaTheme="majorEastAsia" w:cstheme="majorBidi"/>
          <w:b/>
          <w:iCs/>
          <w:spacing w:val="15"/>
          <w:sz w:val="24"/>
          <w:szCs w:val="24"/>
          <w:lang w:val="pl-PL"/>
        </w:rPr>
      </w:pPr>
      <w:r w:rsidRPr="0085119A">
        <w:rPr>
          <w:rFonts w:ascii="Arial" w:hAnsi="Arial" w:cs="Arial"/>
          <w:spacing w:val="-3"/>
          <w:lang w:val="pl-PL"/>
        </w:rPr>
        <w:br w:type="page"/>
      </w:r>
    </w:p>
    <w:p w:rsidR="005C6BFD" w:rsidRPr="00F04CCE" w:rsidRDefault="005C6BFD" w:rsidP="005C6BFD">
      <w:pPr>
        <w:pStyle w:val="Heading1"/>
        <w:numPr>
          <w:ilvl w:val="0"/>
          <w:numId w:val="114"/>
        </w:numPr>
        <w:spacing w:before="0"/>
        <w:ind w:right="301"/>
        <w:jc w:val="center"/>
        <w:rPr>
          <w:rFonts w:ascii="Calibri" w:hAnsi="Calibri"/>
          <w:sz w:val="30"/>
          <w:szCs w:val="30"/>
          <w:lang w:val="pl-PL"/>
        </w:rPr>
      </w:pPr>
    </w:p>
    <w:p w:rsidR="005C6BFD" w:rsidRPr="00F04CCE" w:rsidRDefault="001B0237">
      <w:pPr>
        <w:pStyle w:val="Heading1"/>
        <w:spacing w:before="0"/>
        <w:ind w:right="301"/>
        <w:jc w:val="center"/>
        <w:rPr>
          <w:rFonts w:ascii="Calibri" w:hAnsi="Calibri"/>
          <w:sz w:val="30"/>
          <w:szCs w:val="30"/>
          <w:lang w:val="pl-PL"/>
        </w:rPr>
      </w:pPr>
      <w:r w:rsidRPr="00F04CCE">
        <w:rPr>
          <w:rFonts w:ascii="Calibri" w:hAnsi="Calibri"/>
          <w:sz w:val="30"/>
          <w:szCs w:val="30"/>
          <w:lang w:val="pl-PL"/>
        </w:rPr>
        <w:t>SPECYFIKACJA</w:t>
      </w:r>
      <w:r w:rsidRPr="00F04CCE">
        <w:rPr>
          <w:rFonts w:ascii="Calibri" w:hAnsi="Calibri"/>
          <w:spacing w:val="-24"/>
          <w:sz w:val="30"/>
          <w:szCs w:val="30"/>
          <w:lang w:val="pl-PL"/>
        </w:rPr>
        <w:t xml:space="preserve"> </w:t>
      </w:r>
      <w:r w:rsidRPr="00F04CCE">
        <w:rPr>
          <w:rFonts w:ascii="Calibri" w:hAnsi="Calibri"/>
          <w:sz w:val="30"/>
          <w:szCs w:val="30"/>
          <w:lang w:val="pl-PL"/>
        </w:rPr>
        <w:t>TECHNICZNA</w:t>
      </w:r>
      <w:r w:rsidRPr="00F04CCE">
        <w:rPr>
          <w:rFonts w:ascii="Calibri" w:hAnsi="Calibri"/>
          <w:spacing w:val="-24"/>
          <w:sz w:val="30"/>
          <w:szCs w:val="30"/>
          <w:lang w:val="pl-PL"/>
        </w:rPr>
        <w:t xml:space="preserve"> </w:t>
      </w:r>
      <w:r w:rsidRPr="00F04CCE">
        <w:rPr>
          <w:rFonts w:ascii="Calibri" w:hAnsi="Calibri"/>
          <w:sz w:val="30"/>
          <w:szCs w:val="30"/>
          <w:lang w:val="pl-PL"/>
        </w:rPr>
        <w:t>WYKONANIA</w:t>
      </w:r>
    </w:p>
    <w:p w:rsidR="005C6BFD" w:rsidRPr="00F04CCE" w:rsidRDefault="001B0237">
      <w:pPr>
        <w:pStyle w:val="Heading1"/>
        <w:spacing w:before="0"/>
        <w:ind w:right="301"/>
        <w:jc w:val="center"/>
        <w:rPr>
          <w:rFonts w:ascii="Calibri" w:hAnsi="Calibri"/>
          <w:sz w:val="30"/>
          <w:szCs w:val="30"/>
          <w:lang w:val="pl-PL"/>
        </w:rPr>
      </w:pPr>
      <w:r w:rsidRPr="00F04CCE">
        <w:rPr>
          <w:rFonts w:ascii="Calibri" w:hAnsi="Calibri"/>
          <w:sz w:val="30"/>
          <w:szCs w:val="30"/>
          <w:lang w:val="pl-PL"/>
        </w:rPr>
        <w:t>I</w:t>
      </w:r>
      <w:r w:rsidRPr="00F04CCE">
        <w:rPr>
          <w:rFonts w:ascii="Calibri" w:hAnsi="Calibri"/>
          <w:spacing w:val="-4"/>
          <w:sz w:val="30"/>
          <w:szCs w:val="30"/>
          <w:lang w:val="pl-PL"/>
        </w:rPr>
        <w:t xml:space="preserve"> </w:t>
      </w:r>
      <w:r w:rsidRPr="00F04CCE">
        <w:rPr>
          <w:rFonts w:ascii="Calibri" w:hAnsi="Calibri"/>
          <w:sz w:val="30"/>
          <w:szCs w:val="30"/>
          <w:lang w:val="pl-PL"/>
        </w:rPr>
        <w:t>ODBIORU ROBÓT</w:t>
      </w:r>
      <w:r w:rsidRPr="00F04CCE">
        <w:rPr>
          <w:rFonts w:ascii="Calibri" w:hAnsi="Calibri"/>
          <w:spacing w:val="-13"/>
          <w:sz w:val="30"/>
          <w:szCs w:val="30"/>
          <w:lang w:val="pl-PL"/>
        </w:rPr>
        <w:t xml:space="preserve"> </w:t>
      </w:r>
      <w:r w:rsidRPr="00F04CCE">
        <w:rPr>
          <w:rFonts w:ascii="Calibri" w:hAnsi="Calibri"/>
          <w:sz w:val="30"/>
          <w:szCs w:val="30"/>
          <w:lang w:val="pl-PL"/>
        </w:rPr>
        <w:t>BUDOWLANYCH</w:t>
      </w:r>
    </w:p>
    <w:p w:rsidR="005C6BFD" w:rsidRPr="00F04CCE" w:rsidRDefault="005C6BFD">
      <w:pPr>
        <w:pStyle w:val="Standard"/>
        <w:spacing w:before="1"/>
        <w:rPr>
          <w:rFonts w:eastAsia="Times New Roman" w:cs="Times New Roman"/>
          <w:b/>
          <w:bCs/>
          <w:sz w:val="28"/>
          <w:szCs w:val="28"/>
          <w:lang w:val="pl-PL"/>
        </w:rPr>
      </w:pPr>
    </w:p>
    <w:p w:rsidR="00B211C0" w:rsidRPr="00D461EF" w:rsidRDefault="00B211C0" w:rsidP="00B211C0">
      <w:pPr>
        <w:pStyle w:val="Standard"/>
        <w:spacing w:before="1"/>
        <w:jc w:val="center"/>
        <w:rPr>
          <w:rFonts w:eastAsia="Times New Roman" w:cs="Times New Roman"/>
          <w:b/>
          <w:bCs/>
          <w:sz w:val="28"/>
          <w:szCs w:val="28"/>
          <w:lang w:val="pl-PL"/>
        </w:rPr>
      </w:pPr>
    </w:p>
    <w:p w:rsidR="000956CA" w:rsidRDefault="000956CA" w:rsidP="000956CA">
      <w:pPr>
        <w:pStyle w:val="Textbody"/>
        <w:ind w:right="1336"/>
        <w:jc w:val="center"/>
        <w:rPr>
          <w:rFonts w:ascii="Calibri" w:hAnsi="Calibri" w:cs="Calibri"/>
          <w:lang w:val="pl-PL"/>
        </w:rPr>
      </w:pPr>
      <w:r w:rsidRPr="000956CA">
        <w:rPr>
          <w:rFonts w:ascii="Calibri" w:hAnsi="Calibri" w:cs="Calibri"/>
          <w:lang w:val="pl-PL"/>
        </w:rPr>
        <w:t>Docieplenie budynku świetlicy wiejskiej w ramach zadania "Modernizacja energetyczna budynków użyteczności publicznej w Gminie Banie wraz z instalacjami OZE"</w:t>
      </w:r>
    </w:p>
    <w:p w:rsidR="002671C5" w:rsidRDefault="002671C5" w:rsidP="002671C5">
      <w:pPr>
        <w:pStyle w:val="Standard"/>
        <w:spacing w:line="317" w:lineRule="exact"/>
        <w:ind w:right="301"/>
        <w:jc w:val="center"/>
        <w:rPr>
          <w:rFonts w:cs="Calibri"/>
          <w:lang w:val="pl-PL"/>
        </w:rPr>
      </w:pPr>
    </w:p>
    <w:p w:rsidR="005C6BFD" w:rsidRPr="00F04CCE" w:rsidRDefault="001B0237">
      <w:pPr>
        <w:pStyle w:val="Standard"/>
        <w:spacing w:line="317" w:lineRule="exact"/>
        <w:ind w:right="301"/>
        <w:rPr>
          <w:lang w:val="pl-PL"/>
        </w:rPr>
      </w:pPr>
      <w:r w:rsidRPr="00F04CCE">
        <w:rPr>
          <w:lang w:val="pl-PL"/>
        </w:rPr>
        <w:t xml:space="preserve">– </w:t>
      </w:r>
      <w:r w:rsidRPr="00F04CCE">
        <w:rPr>
          <w:spacing w:val="-4"/>
          <w:lang w:val="pl-PL"/>
        </w:rPr>
        <w:t xml:space="preserve">WARUNKI </w:t>
      </w:r>
      <w:r w:rsidRPr="00F04CCE">
        <w:rPr>
          <w:lang w:val="pl-PL"/>
        </w:rPr>
        <w:t>WYKONANIA I ODBIORU ROBÓT BUDOWLANYCH</w:t>
      </w:r>
      <w:r w:rsidRPr="00F04CCE">
        <w:rPr>
          <w:spacing w:val="-28"/>
          <w:lang w:val="pl-PL"/>
        </w:rPr>
        <w:t xml:space="preserve"> </w:t>
      </w:r>
      <w:r w:rsidRPr="00F04CCE">
        <w:rPr>
          <w:lang w:val="pl-PL"/>
        </w:rPr>
        <w:t>–</w:t>
      </w:r>
    </w:p>
    <w:p w:rsidR="005C6BFD" w:rsidRPr="00F04CCE" w:rsidRDefault="001B0237">
      <w:pPr>
        <w:pStyle w:val="Textbody"/>
        <w:jc w:val="both"/>
        <w:rPr>
          <w:rFonts w:ascii="Calibri" w:hAnsi="Calibri"/>
          <w:sz w:val="22"/>
          <w:szCs w:val="22"/>
          <w:lang w:val="pl-PL"/>
        </w:rPr>
      </w:pPr>
      <w:r w:rsidRPr="00F04CCE">
        <w:rPr>
          <w:rFonts w:ascii="Calibri" w:hAnsi="Calibri" w:cs="Times New Roman"/>
          <w:sz w:val="22"/>
          <w:szCs w:val="22"/>
          <w:lang w:val="pl-PL"/>
        </w:rPr>
        <w:t>ST</w:t>
      </w:r>
      <w:r w:rsidRPr="00F04CCE">
        <w:rPr>
          <w:rFonts w:ascii="Calibri" w:hAnsi="Calibri" w:cs="Times New Roman"/>
          <w:spacing w:val="-6"/>
          <w:sz w:val="22"/>
          <w:szCs w:val="22"/>
          <w:lang w:val="pl-PL"/>
        </w:rPr>
        <w:t xml:space="preserve"> </w:t>
      </w:r>
      <w:r w:rsidRPr="00F04CCE">
        <w:rPr>
          <w:rFonts w:ascii="Calibri" w:hAnsi="Calibri"/>
          <w:sz w:val="22"/>
          <w:szCs w:val="22"/>
          <w:lang w:val="pl-PL"/>
        </w:rPr>
        <w:t>–</w:t>
      </w:r>
      <w:r w:rsidRPr="00F04CCE">
        <w:rPr>
          <w:rFonts w:ascii="Calibri" w:hAnsi="Calibri"/>
          <w:spacing w:val="-1"/>
          <w:sz w:val="22"/>
          <w:szCs w:val="22"/>
          <w:lang w:val="pl-PL"/>
        </w:rPr>
        <w:t xml:space="preserve"> </w:t>
      </w:r>
      <w:r w:rsidRPr="00F04CCE">
        <w:rPr>
          <w:rFonts w:ascii="Calibri" w:hAnsi="Calibri"/>
          <w:sz w:val="22"/>
          <w:szCs w:val="22"/>
          <w:lang w:val="pl-PL"/>
        </w:rPr>
        <w:t>01.</w:t>
      </w:r>
      <w:r w:rsidRPr="00F04CCE">
        <w:rPr>
          <w:rFonts w:ascii="Calibri" w:hAnsi="Calibri"/>
          <w:spacing w:val="-1"/>
          <w:sz w:val="22"/>
          <w:szCs w:val="22"/>
          <w:lang w:val="pl-PL"/>
        </w:rPr>
        <w:t xml:space="preserve"> </w:t>
      </w:r>
      <w:r w:rsidRPr="00F04CCE">
        <w:rPr>
          <w:rFonts w:ascii="Calibri" w:hAnsi="Calibri"/>
          <w:sz w:val="22"/>
          <w:szCs w:val="22"/>
          <w:lang w:val="pl-PL"/>
        </w:rPr>
        <w:t>00.00</w:t>
      </w:r>
      <w:r w:rsidRPr="00F04CCE">
        <w:rPr>
          <w:rFonts w:ascii="Calibri" w:hAnsi="Calibri"/>
          <w:spacing w:val="-6"/>
          <w:sz w:val="22"/>
          <w:szCs w:val="22"/>
          <w:lang w:val="pl-PL"/>
        </w:rPr>
        <w:t xml:space="preserve"> </w:t>
      </w:r>
      <w:r w:rsidRPr="00F04CCE">
        <w:rPr>
          <w:rFonts w:ascii="Calibri" w:hAnsi="Calibri"/>
          <w:sz w:val="22"/>
          <w:szCs w:val="22"/>
          <w:lang w:val="pl-PL"/>
        </w:rPr>
        <w:t>WYMAGANIA</w:t>
      </w:r>
      <w:r w:rsidRPr="00F04CCE">
        <w:rPr>
          <w:rFonts w:ascii="Calibri" w:hAnsi="Calibri"/>
          <w:spacing w:val="-19"/>
          <w:sz w:val="22"/>
          <w:szCs w:val="22"/>
          <w:lang w:val="pl-PL"/>
        </w:rPr>
        <w:t xml:space="preserve"> </w:t>
      </w:r>
      <w:r w:rsidRPr="00F04CCE">
        <w:rPr>
          <w:rFonts w:ascii="Calibri" w:hAnsi="Calibri"/>
          <w:sz w:val="22"/>
          <w:szCs w:val="22"/>
          <w:lang w:val="pl-PL"/>
        </w:rPr>
        <w:t>W</w:t>
      </w:r>
      <w:r w:rsidRPr="00F04CCE">
        <w:rPr>
          <w:rFonts w:ascii="Calibri" w:hAnsi="Calibri"/>
          <w:spacing w:val="-5"/>
          <w:sz w:val="22"/>
          <w:szCs w:val="22"/>
          <w:lang w:val="pl-PL"/>
        </w:rPr>
        <w:t xml:space="preserve"> </w:t>
      </w:r>
      <w:r w:rsidRPr="00F04CCE">
        <w:rPr>
          <w:rFonts w:ascii="Calibri" w:hAnsi="Calibri"/>
          <w:sz w:val="22"/>
          <w:szCs w:val="22"/>
          <w:lang w:val="pl-PL"/>
        </w:rPr>
        <w:t>ZAKRESIE</w:t>
      </w:r>
      <w:r w:rsidRPr="00F04CCE">
        <w:rPr>
          <w:rFonts w:ascii="Calibri" w:hAnsi="Calibri"/>
          <w:spacing w:val="-1"/>
          <w:sz w:val="22"/>
          <w:szCs w:val="22"/>
          <w:lang w:val="pl-PL"/>
        </w:rPr>
        <w:t xml:space="preserve"> </w:t>
      </w:r>
      <w:r w:rsidRPr="00F04CCE">
        <w:rPr>
          <w:rFonts w:ascii="Calibri" w:hAnsi="Calibri"/>
          <w:spacing w:val="-3"/>
          <w:sz w:val="22"/>
          <w:szCs w:val="22"/>
          <w:lang w:val="pl-PL"/>
        </w:rPr>
        <w:t>PRZYGOTOWANIA</w:t>
      </w:r>
      <w:r w:rsidRPr="00F04CCE">
        <w:rPr>
          <w:rFonts w:ascii="Calibri" w:hAnsi="Calibri"/>
          <w:spacing w:val="-19"/>
          <w:sz w:val="22"/>
          <w:szCs w:val="22"/>
          <w:lang w:val="pl-PL"/>
        </w:rPr>
        <w:t xml:space="preserve"> </w:t>
      </w:r>
      <w:r w:rsidRPr="00F04CCE">
        <w:rPr>
          <w:rFonts w:ascii="Calibri" w:hAnsi="Calibri"/>
          <w:sz w:val="22"/>
          <w:szCs w:val="22"/>
          <w:lang w:val="pl-PL"/>
        </w:rPr>
        <w:t>TERENU</w:t>
      </w:r>
      <w:r w:rsidRPr="00F04CCE">
        <w:rPr>
          <w:rFonts w:ascii="Calibri" w:hAnsi="Calibri"/>
          <w:spacing w:val="-2"/>
          <w:sz w:val="22"/>
          <w:szCs w:val="22"/>
          <w:lang w:val="pl-PL"/>
        </w:rPr>
        <w:t xml:space="preserve"> </w:t>
      </w:r>
      <w:r w:rsidRPr="00F04CCE">
        <w:rPr>
          <w:rFonts w:ascii="Calibri" w:hAnsi="Calibri"/>
          <w:sz w:val="22"/>
          <w:szCs w:val="22"/>
          <w:lang w:val="pl-PL"/>
        </w:rPr>
        <w:t>POD</w:t>
      </w:r>
      <w:r w:rsidRPr="00F04CCE">
        <w:rPr>
          <w:rFonts w:ascii="Calibri" w:hAnsi="Calibri"/>
          <w:spacing w:val="-2"/>
          <w:sz w:val="22"/>
          <w:szCs w:val="22"/>
          <w:lang w:val="pl-PL"/>
        </w:rPr>
        <w:t xml:space="preserve"> </w:t>
      </w:r>
      <w:r w:rsidRPr="00F04CCE">
        <w:rPr>
          <w:rFonts w:ascii="Calibri" w:hAnsi="Calibri"/>
          <w:sz w:val="22"/>
          <w:szCs w:val="22"/>
          <w:lang w:val="pl-PL"/>
        </w:rPr>
        <w:t>BUDOWĘ</w:t>
      </w:r>
    </w:p>
    <w:p w:rsidR="005C6BFD" w:rsidRPr="00F04CCE" w:rsidRDefault="005C6BFD">
      <w:pPr>
        <w:pStyle w:val="Standard"/>
        <w:rPr>
          <w:rFonts w:eastAsia="Times New Roman" w:cs="Times New Roman"/>
          <w:lang w:val="pl-PL"/>
        </w:rPr>
      </w:pPr>
    </w:p>
    <w:p w:rsidR="005C6BFD" w:rsidRPr="00F04CCE" w:rsidRDefault="005C6BFD">
      <w:pPr>
        <w:pStyle w:val="Standard"/>
        <w:rPr>
          <w:rFonts w:eastAsia="Times New Roman" w:cs="Times New Roman"/>
          <w:lang w:val="pl-PL"/>
        </w:rPr>
      </w:pPr>
    </w:p>
    <w:p w:rsidR="00B211C0" w:rsidRPr="00F92D56" w:rsidRDefault="003B50A1" w:rsidP="00B211C0">
      <w:pPr>
        <w:pStyle w:val="Standard"/>
        <w:rPr>
          <w:sz w:val="24"/>
          <w:szCs w:val="24"/>
          <w:lang w:val="pl-PL"/>
        </w:rPr>
      </w:pPr>
      <w:r w:rsidRPr="00F92D56">
        <w:rPr>
          <w:sz w:val="24"/>
          <w:szCs w:val="24"/>
          <w:lang w:val="pl-PL"/>
        </w:rPr>
        <w:tab/>
      </w:r>
    </w:p>
    <w:tbl>
      <w:tblPr>
        <w:tblW w:w="919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2"/>
      </w:tblGrid>
      <w:tr w:rsidR="00B211C0" w:rsidRPr="00383649" w:rsidTr="00213A92">
        <w:trPr>
          <w:trHeight w:val="988"/>
        </w:trPr>
        <w:tc>
          <w:tcPr>
            <w:tcW w:w="7365" w:type="dxa"/>
            <w:tcBorders>
              <w:left w:val="single" w:sz="4" w:space="0" w:color="auto"/>
            </w:tcBorders>
            <w:shd w:val="clear" w:color="auto" w:fill="auto"/>
            <w:vAlign w:val="center"/>
          </w:tcPr>
          <w:p w:rsidR="00383649" w:rsidRPr="00437A49" w:rsidRDefault="00407AA8" w:rsidP="00383649">
            <w:pPr>
              <w:jc w:val="both"/>
              <w:rPr>
                <w:rFonts w:asciiTheme="minorHAnsi" w:hAnsiTheme="minorHAnsi"/>
                <w:sz w:val="28"/>
                <w:szCs w:val="28"/>
                <w:lang w:val="pl-PL"/>
              </w:rPr>
            </w:pPr>
            <w:r>
              <w:rPr>
                <w:rFonts w:asciiTheme="minorHAnsi" w:hAnsiTheme="minorHAnsi"/>
                <w:sz w:val="28"/>
                <w:szCs w:val="28"/>
                <w:lang w:val="pl-PL"/>
              </w:rPr>
              <w:t>INW</w:t>
            </w:r>
            <w:r w:rsidR="00383649" w:rsidRPr="00437A49">
              <w:rPr>
                <w:rFonts w:asciiTheme="minorHAnsi" w:hAnsiTheme="minorHAnsi"/>
                <w:sz w:val="28"/>
                <w:szCs w:val="28"/>
                <w:lang w:val="pl-PL"/>
              </w:rPr>
              <w:t>EST</w:t>
            </w:r>
            <w:r w:rsidR="00383649">
              <w:rPr>
                <w:rFonts w:asciiTheme="minorHAnsi" w:hAnsiTheme="minorHAnsi"/>
                <w:sz w:val="28"/>
                <w:szCs w:val="28"/>
                <w:lang w:val="pl-PL"/>
              </w:rPr>
              <w:t>PROJEKT POZNAŃ</w:t>
            </w:r>
            <w:r w:rsidR="00383649" w:rsidRPr="00437A49">
              <w:rPr>
                <w:rFonts w:asciiTheme="minorHAnsi" w:hAnsiTheme="minorHAnsi"/>
                <w:sz w:val="28"/>
                <w:szCs w:val="28"/>
                <w:lang w:val="pl-PL"/>
              </w:rPr>
              <w:t xml:space="preserve"> Sp. z o.o.</w:t>
            </w:r>
          </w:p>
          <w:p w:rsidR="00437A49" w:rsidRPr="00383649" w:rsidRDefault="00437A49" w:rsidP="00437A49">
            <w:pPr>
              <w:jc w:val="both"/>
              <w:rPr>
                <w:rFonts w:asciiTheme="minorHAnsi" w:hAnsiTheme="minorHAnsi"/>
                <w:sz w:val="28"/>
                <w:szCs w:val="28"/>
                <w:lang w:val="pl-PL"/>
              </w:rPr>
            </w:pPr>
            <w:r w:rsidRPr="00383649">
              <w:rPr>
                <w:rFonts w:asciiTheme="minorHAnsi" w:hAnsiTheme="minorHAnsi"/>
                <w:sz w:val="28"/>
                <w:szCs w:val="28"/>
                <w:lang w:val="pl-PL"/>
              </w:rPr>
              <w:t xml:space="preserve">ul. Klemensa Janickiego 20b, </w:t>
            </w:r>
          </w:p>
          <w:p w:rsidR="00437A49" w:rsidRPr="00383649" w:rsidRDefault="00437A49" w:rsidP="00437A49">
            <w:pPr>
              <w:jc w:val="both"/>
              <w:rPr>
                <w:rFonts w:asciiTheme="minorHAnsi" w:hAnsiTheme="minorHAnsi"/>
                <w:color w:val="000000"/>
                <w:sz w:val="10"/>
                <w:szCs w:val="28"/>
                <w:shd w:val="clear" w:color="auto" w:fill="FFFFFF"/>
                <w:lang w:val="pl-PL"/>
              </w:rPr>
            </w:pPr>
            <w:r w:rsidRPr="00383649">
              <w:rPr>
                <w:rFonts w:asciiTheme="minorHAnsi" w:hAnsiTheme="minorHAnsi"/>
                <w:sz w:val="28"/>
                <w:szCs w:val="28"/>
                <w:lang w:val="pl-PL"/>
              </w:rPr>
              <w:t>60-542 Poznań</w:t>
            </w:r>
          </w:p>
          <w:p w:rsidR="00B211C0" w:rsidRPr="00383649" w:rsidRDefault="00B211C0" w:rsidP="00213A92">
            <w:pPr>
              <w:rPr>
                <w:rFonts w:asciiTheme="minorHAnsi" w:hAnsiTheme="minorHAnsi"/>
                <w:color w:val="000000"/>
                <w:shd w:val="clear" w:color="auto" w:fill="FFFFFF"/>
                <w:lang w:val="pl-PL"/>
              </w:rPr>
            </w:pPr>
          </w:p>
        </w:tc>
      </w:tr>
    </w:tbl>
    <w:p w:rsidR="003B50A1" w:rsidRPr="00F92D56" w:rsidRDefault="003B50A1" w:rsidP="00B211C0">
      <w:pPr>
        <w:pStyle w:val="Standard"/>
        <w:rPr>
          <w:sz w:val="24"/>
          <w:szCs w:val="24"/>
          <w:lang w:val="pl-PL"/>
        </w:rPr>
      </w:pPr>
    </w:p>
    <w:p w:rsidR="005C6BFD" w:rsidRPr="00F04CCE" w:rsidRDefault="001B0237">
      <w:pPr>
        <w:pStyle w:val="Textbody"/>
        <w:ind w:right="2779"/>
        <w:rPr>
          <w:rFonts w:ascii="Calibri" w:hAnsi="Calibri"/>
          <w:sz w:val="22"/>
          <w:szCs w:val="22"/>
          <w:lang w:val="pl-PL"/>
        </w:rPr>
      </w:pPr>
      <w:r w:rsidRPr="00F04CCE">
        <w:rPr>
          <w:rFonts w:ascii="Calibri" w:hAnsi="Calibri"/>
          <w:sz w:val="22"/>
          <w:szCs w:val="22"/>
          <w:lang w:val="pl-PL"/>
        </w:rPr>
        <w:t>Klasyfikacja wg WSZ: 45100000-8 - Przygotowanie terenu pod budowę</w:t>
      </w:r>
    </w:p>
    <w:p w:rsidR="005C6BFD" w:rsidRPr="00F04CCE" w:rsidRDefault="001B0237">
      <w:pPr>
        <w:pStyle w:val="Textbody"/>
        <w:ind w:right="2779"/>
        <w:rPr>
          <w:rFonts w:ascii="Calibri" w:hAnsi="Calibri"/>
          <w:sz w:val="22"/>
          <w:szCs w:val="22"/>
          <w:lang w:val="pl-PL"/>
        </w:rPr>
      </w:pPr>
      <w:r w:rsidRPr="00F04CCE">
        <w:rPr>
          <w:rFonts w:ascii="Calibri" w:hAnsi="Calibri"/>
          <w:sz w:val="22"/>
          <w:szCs w:val="22"/>
          <w:lang w:val="pl-PL"/>
        </w:rPr>
        <w:t xml:space="preserve">Data : </w:t>
      </w:r>
      <w:r w:rsidR="00A75CEF">
        <w:rPr>
          <w:rFonts w:ascii="Calibri" w:hAnsi="Calibri"/>
          <w:sz w:val="22"/>
          <w:szCs w:val="22"/>
          <w:lang w:val="pl-PL"/>
        </w:rPr>
        <w:t xml:space="preserve">CZERWIEC 2018 </w:t>
      </w:r>
    </w:p>
    <w:p w:rsidR="005C6BFD" w:rsidRPr="00F04CCE" w:rsidRDefault="005C6BFD">
      <w:pPr>
        <w:pStyle w:val="Standard"/>
        <w:rPr>
          <w:rFonts w:eastAsia="Times New Roman" w:cs="Times New Roman"/>
          <w:lang w:val="pl-PL"/>
        </w:rPr>
      </w:pPr>
    </w:p>
    <w:p w:rsidR="005C6BFD" w:rsidRPr="00F04CCE" w:rsidRDefault="001B0237">
      <w:pPr>
        <w:pStyle w:val="Textbody"/>
        <w:jc w:val="both"/>
        <w:rPr>
          <w:rFonts w:ascii="Calibri" w:hAnsi="Calibri"/>
          <w:sz w:val="22"/>
          <w:szCs w:val="22"/>
          <w:lang w:val="pl-PL"/>
        </w:rPr>
      </w:pPr>
      <w:r w:rsidRPr="00F04CCE">
        <w:rPr>
          <w:rFonts w:ascii="Calibri" w:hAnsi="Calibri"/>
          <w:sz w:val="22"/>
          <w:szCs w:val="22"/>
          <w:lang w:val="pl-PL"/>
        </w:rPr>
        <w:t>Specyfikacja techniczna wykonania i odbioru robót</w:t>
      </w:r>
      <w:r w:rsidRPr="00F04CCE">
        <w:rPr>
          <w:rFonts w:ascii="Calibri" w:hAnsi="Calibri"/>
          <w:spacing w:val="-10"/>
          <w:sz w:val="22"/>
          <w:szCs w:val="22"/>
          <w:lang w:val="pl-PL"/>
        </w:rPr>
        <w:t xml:space="preserve"> </w:t>
      </w:r>
      <w:r w:rsidRPr="00F04CCE">
        <w:rPr>
          <w:rFonts w:ascii="Calibri" w:hAnsi="Calibri"/>
          <w:sz w:val="22"/>
          <w:szCs w:val="22"/>
          <w:lang w:val="pl-PL"/>
        </w:rPr>
        <w:t>budowlanych</w:t>
      </w:r>
    </w:p>
    <w:p w:rsidR="005C6BFD" w:rsidRPr="00F04CCE" w:rsidRDefault="001B0237">
      <w:pPr>
        <w:pStyle w:val="Textbody"/>
        <w:jc w:val="both"/>
        <w:rPr>
          <w:rFonts w:ascii="Calibri" w:hAnsi="Calibri"/>
          <w:sz w:val="22"/>
          <w:szCs w:val="22"/>
          <w:lang w:val="pl-PL"/>
        </w:rPr>
      </w:pPr>
      <w:r w:rsidRPr="00F04CCE">
        <w:rPr>
          <w:rFonts w:ascii="Calibri" w:hAnsi="Calibri" w:cs="Times New Roman"/>
          <w:sz w:val="22"/>
          <w:szCs w:val="22"/>
          <w:lang w:val="pl-PL"/>
        </w:rPr>
        <w:t>ST</w:t>
      </w:r>
      <w:r w:rsidRPr="00F04CCE">
        <w:rPr>
          <w:rFonts w:ascii="Calibri" w:hAnsi="Calibri" w:cs="Times New Roman"/>
          <w:spacing w:val="-6"/>
          <w:sz w:val="22"/>
          <w:szCs w:val="22"/>
          <w:lang w:val="pl-PL"/>
        </w:rPr>
        <w:t xml:space="preserve"> </w:t>
      </w:r>
      <w:r w:rsidRPr="00F04CCE">
        <w:rPr>
          <w:rFonts w:ascii="Calibri" w:hAnsi="Calibri"/>
          <w:sz w:val="22"/>
          <w:szCs w:val="22"/>
          <w:lang w:val="pl-PL"/>
        </w:rPr>
        <w:t>–</w:t>
      </w:r>
      <w:r w:rsidRPr="00F04CCE">
        <w:rPr>
          <w:rFonts w:ascii="Calibri" w:hAnsi="Calibri"/>
          <w:spacing w:val="-1"/>
          <w:sz w:val="22"/>
          <w:szCs w:val="22"/>
          <w:lang w:val="pl-PL"/>
        </w:rPr>
        <w:t xml:space="preserve"> </w:t>
      </w:r>
      <w:r w:rsidRPr="00F04CCE">
        <w:rPr>
          <w:rFonts w:ascii="Calibri" w:hAnsi="Calibri"/>
          <w:sz w:val="22"/>
          <w:szCs w:val="22"/>
          <w:lang w:val="pl-PL"/>
        </w:rPr>
        <w:t>01.</w:t>
      </w:r>
      <w:r w:rsidRPr="00F04CCE">
        <w:rPr>
          <w:rFonts w:ascii="Calibri" w:hAnsi="Calibri"/>
          <w:spacing w:val="-1"/>
          <w:sz w:val="22"/>
          <w:szCs w:val="22"/>
          <w:lang w:val="pl-PL"/>
        </w:rPr>
        <w:t xml:space="preserve"> </w:t>
      </w:r>
      <w:r w:rsidRPr="00F04CCE">
        <w:rPr>
          <w:rFonts w:ascii="Calibri" w:hAnsi="Calibri"/>
          <w:sz w:val="22"/>
          <w:szCs w:val="22"/>
          <w:lang w:val="pl-PL"/>
        </w:rPr>
        <w:t>00.00</w:t>
      </w:r>
      <w:r w:rsidRPr="00F04CCE">
        <w:rPr>
          <w:rFonts w:ascii="Calibri" w:hAnsi="Calibri"/>
          <w:spacing w:val="-6"/>
          <w:sz w:val="22"/>
          <w:szCs w:val="22"/>
          <w:lang w:val="pl-PL"/>
        </w:rPr>
        <w:t xml:space="preserve"> </w:t>
      </w:r>
      <w:r w:rsidRPr="00F04CCE">
        <w:rPr>
          <w:rFonts w:ascii="Calibri" w:hAnsi="Calibri"/>
          <w:sz w:val="22"/>
          <w:szCs w:val="22"/>
          <w:lang w:val="pl-PL"/>
        </w:rPr>
        <w:t>WYMAGANIA</w:t>
      </w:r>
      <w:r w:rsidRPr="00F04CCE">
        <w:rPr>
          <w:rFonts w:ascii="Calibri" w:hAnsi="Calibri"/>
          <w:spacing w:val="-19"/>
          <w:sz w:val="22"/>
          <w:szCs w:val="22"/>
          <w:lang w:val="pl-PL"/>
        </w:rPr>
        <w:t xml:space="preserve"> </w:t>
      </w:r>
      <w:r w:rsidRPr="00F04CCE">
        <w:rPr>
          <w:rFonts w:ascii="Calibri" w:hAnsi="Calibri"/>
          <w:sz w:val="22"/>
          <w:szCs w:val="22"/>
          <w:lang w:val="pl-PL"/>
        </w:rPr>
        <w:t>W</w:t>
      </w:r>
      <w:r w:rsidRPr="00F04CCE">
        <w:rPr>
          <w:rFonts w:ascii="Calibri" w:hAnsi="Calibri"/>
          <w:spacing w:val="-5"/>
          <w:sz w:val="22"/>
          <w:szCs w:val="22"/>
          <w:lang w:val="pl-PL"/>
        </w:rPr>
        <w:t xml:space="preserve"> </w:t>
      </w:r>
      <w:r w:rsidRPr="00F04CCE">
        <w:rPr>
          <w:rFonts w:ascii="Calibri" w:hAnsi="Calibri"/>
          <w:sz w:val="22"/>
          <w:szCs w:val="22"/>
          <w:lang w:val="pl-PL"/>
        </w:rPr>
        <w:t>ZAKRESIE</w:t>
      </w:r>
      <w:r w:rsidRPr="00F04CCE">
        <w:rPr>
          <w:rFonts w:ascii="Calibri" w:hAnsi="Calibri"/>
          <w:spacing w:val="-1"/>
          <w:sz w:val="22"/>
          <w:szCs w:val="22"/>
          <w:lang w:val="pl-PL"/>
        </w:rPr>
        <w:t xml:space="preserve"> </w:t>
      </w:r>
      <w:r w:rsidRPr="00F04CCE">
        <w:rPr>
          <w:rFonts w:ascii="Calibri" w:hAnsi="Calibri"/>
          <w:spacing w:val="-3"/>
          <w:sz w:val="22"/>
          <w:szCs w:val="22"/>
          <w:lang w:val="pl-PL"/>
        </w:rPr>
        <w:t>PRZYGOTOWANIA</w:t>
      </w:r>
      <w:r w:rsidRPr="00F04CCE">
        <w:rPr>
          <w:rFonts w:ascii="Calibri" w:hAnsi="Calibri"/>
          <w:spacing w:val="-19"/>
          <w:sz w:val="22"/>
          <w:szCs w:val="22"/>
          <w:lang w:val="pl-PL"/>
        </w:rPr>
        <w:t xml:space="preserve"> </w:t>
      </w:r>
      <w:r w:rsidRPr="00F04CCE">
        <w:rPr>
          <w:rFonts w:ascii="Calibri" w:hAnsi="Calibri"/>
          <w:sz w:val="22"/>
          <w:szCs w:val="22"/>
          <w:lang w:val="pl-PL"/>
        </w:rPr>
        <w:t>TERENU</w:t>
      </w:r>
      <w:r w:rsidRPr="00F04CCE">
        <w:rPr>
          <w:rFonts w:ascii="Calibri" w:hAnsi="Calibri"/>
          <w:spacing w:val="-2"/>
          <w:sz w:val="22"/>
          <w:szCs w:val="22"/>
          <w:lang w:val="pl-PL"/>
        </w:rPr>
        <w:t xml:space="preserve"> </w:t>
      </w:r>
      <w:r w:rsidRPr="00F04CCE">
        <w:rPr>
          <w:rFonts w:ascii="Calibri" w:hAnsi="Calibri"/>
          <w:sz w:val="22"/>
          <w:szCs w:val="22"/>
          <w:lang w:val="pl-PL"/>
        </w:rPr>
        <w:t>POD</w:t>
      </w:r>
      <w:r w:rsidRPr="00F04CCE">
        <w:rPr>
          <w:rFonts w:ascii="Calibri" w:hAnsi="Calibri"/>
          <w:spacing w:val="-2"/>
          <w:sz w:val="22"/>
          <w:szCs w:val="22"/>
          <w:lang w:val="pl-PL"/>
        </w:rPr>
        <w:t xml:space="preserve"> </w:t>
      </w:r>
      <w:r w:rsidRPr="00F04CCE">
        <w:rPr>
          <w:rFonts w:ascii="Calibri" w:hAnsi="Calibri"/>
          <w:sz w:val="22"/>
          <w:szCs w:val="22"/>
          <w:lang w:val="pl-PL"/>
        </w:rPr>
        <w:t>BUDOWĘ</w:t>
      </w:r>
    </w:p>
    <w:p w:rsidR="005C6BFD" w:rsidRDefault="001B0237">
      <w:pPr>
        <w:pStyle w:val="Akapitzlist"/>
        <w:numPr>
          <w:ilvl w:val="1"/>
          <w:numId w:val="33"/>
        </w:numPr>
        <w:tabs>
          <w:tab w:val="left" w:pos="1065"/>
        </w:tabs>
        <w:ind w:left="532" w:hanging="420"/>
        <w:jc w:val="both"/>
      </w:pPr>
      <w:r>
        <w:t>CZĘŚĆ</w:t>
      </w:r>
      <w:r>
        <w:rPr>
          <w:spacing w:val="-6"/>
        </w:rPr>
        <w:t xml:space="preserve"> </w:t>
      </w:r>
      <w:r>
        <w:t>OGÓLNA</w:t>
      </w:r>
    </w:p>
    <w:p w:rsidR="005C6BFD" w:rsidRDefault="005C6BFD">
      <w:pPr>
        <w:pStyle w:val="Standard"/>
        <w:rPr>
          <w:rFonts w:eastAsia="Times New Roman" w:cs="Times New Roman"/>
        </w:rPr>
      </w:pPr>
    </w:p>
    <w:p w:rsidR="005C6BFD" w:rsidRDefault="001B0237">
      <w:pPr>
        <w:pStyle w:val="Akapitzlist"/>
        <w:numPr>
          <w:ilvl w:val="1"/>
          <w:numId w:val="33"/>
        </w:numPr>
        <w:tabs>
          <w:tab w:val="left" w:pos="1065"/>
        </w:tabs>
        <w:ind w:left="532" w:hanging="420"/>
        <w:jc w:val="both"/>
      </w:pPr>
      <w:r>
        <w:t>Nazwa nadana zamówieniu przez</w:t>
      </w:r>
      <w:r>
        <w:rPr>
          <w:spacing w:val="-10"/>
        </w:rPr>
        <w:t xml:space="preserve"> </w:t>
      </w:r>
      <w:r>
        <w:t>Zamawiającego</w:t>
      </w:r>
    </w:p>
    <w:p w:rsidR="005C6BFD" w:rsidRPr="003B50A1" w:rsidRDefault="001B0237" w:rsidP="003B50A1">
      <w:pPr>
        <w:pStyle w:val="Textbody"/>
        <w:ind w:right="113"/>
        <w:jc w:val="both"/>
        <w:rPr>
          <w:rFonts w:ascii="Calibri" w:hAnsi="Calibri"/>
          <w:sz w:val="22"/>
          <w:szCs w:val="22"/>
          <w:lang w:val="pl-PL"/>
        </w:rPr>
      </w:pPr>
      <w:r w:rsidRPr="00F04CCE">
        <w:rPr>
          <w:rFonts w:ascii="Calibri" w:hAnsi="Calibri" w:cs="Times New Roman"/>
          <w:sz w:val="22"/>
          <w:szCs w:val="22"/>
          <w:lang w:val="pl-PL"/>
        </w:rPr>
        <w:t>Specyfikac</w:t>
      </w:r>
      <w:r w:rsidRPr="00F04CCE">
        <w:rPr>
          <w:rFonts w:ascii="Calibri" w:hAnsi="Calibri"/>
          <w:sz w:val="22"/>
          <w:szCs w:val="22"/>
          <w:lang w:val="pl-PL"/>
        </w:rPr>
        <w:t xml:space="preserve">ja Techniczna </w:t>
      </w:r>
      <w:r w:rsidRPr="00F04CCE">
        <w:rPr>
          <w:rFonts w:ascii="Calibri" w:hAnsi="Calibri"/>
          <w:spacing w:val="-3"/>
          <w:sz w:val="22"/>
          <w:szCs w:val="22"/>
          <w:lang w:val="pl-PL"/>
        </w:rPr>
        <w:t xml:space="preserve">Warunków </w:t>
      </w:r>
      <w:r w:rsidRPr="00F04CCE">
        <w:rPr>
          <w:rFonts w:ascii="Calibri" w:hAnsi="Calibri"/>
          <w:sz w:val="22"/>
          <w:szCs w:val="22"/>
          <w:lang w:val="pl-PL"/>
        </w:rPr>
        <w:t>Wykonania i Odbioru Robot Budowlanych ST</w:t>
      </w:r>
      <w:r w:rsidRPr="00F04CCE">
        <w:rPr>
          <w:rFonts w:ascii="Calibri" w:hAnsi="Calibri" w:cs="Times New Roman"/>
          <w:sz w:val="22"/>
          <w:szCs w:val="22"/>
          <w:lang w:val="pl-PL"/>
        </w:rPr>
        <w:t xml:space="preserve">-01.00.00 </w:t>
      </w:r>
      <w:r w:rsidRPr="00F04CCE">
        <w:rPr>
          <w:rFonts w:ascii="Calibri" w:hAnsi="Calibri"/>
          <w:sz w:val="22"/>
          <w:szCs w:val="22"/>
          <w:lang w:val="pl-PL"/>
        </w:rPr>
        <w:t xml:space="preserve">– "Wymagania w zakresie przygotowania terenu pod budowę" odnosi się do wymagań technicznych dotyczących wykonania i odbioru Robot w zakresie przygotowania terenu pod budowę, które </w:t>
      </w:r>
      <w:r w:rsidRPr="00F04CCE">
        <w:rPr>
          <w:rFonts w:ascii="Calibri" w:hAnsi="Calibri" w:cs="Times New Roman"/>
          <w:sz w:val="22"/>
          <w:szCs w:val="22"/>
          <w:lang w:val="pl-PL"/>
        </w:rPr>
        <w:t>zos</w:t>
      </w:r>
      <w:r w:rsidRPr="00F04CCE">
        <w:rPr>
          <w:rFonts w:ascii="Calibri" w:hAnsi="Calibri"/>
          <w:sz w:val="22"/>
          <w:szCs w:val="22"/>
          <w:lang w:val="pl-PL"/>
        </w:rPr>
        <w:t>taną wykonane w ramach inwestycji</w:t>
      </w:r>
      <w:r w:rsidRPr="00F04CCE">
        <w:rPr>
          <w:rFonts w:ascii="Calibri" w:hAnsi="Calibri"/>
          <w:spacing w:val="-8"/>
          <w:sz w:val="22"/>
          <w:szCs w:val="22"/>
          <w:lang w:val="pl-PL"/>
        </w:rPr>
        <w:t xml:space="preserve"> </w:t>
      </w:r>
      <w:r w:rsidRPr="00F04CCE">
        <w:rPr>
          <w:rFonts w:ascii="Calibri" w:hAnsi="Calibri"/>
          <w:sz w:val="22"/>
          <w:szCs w:val="22"/>
          <w:lang w:val="pl-PL"/>
        </w:rPr>
        <w:t>pt.:</w:t>
      </w:r>
    </w:p>
    <w:p w:rsidR="00B211C0" w:rsidRPr="00D461EF" w:rsidRDefault="00B211C0" w:rsidP="00437A49">
      <w:pPr>
        <w:pStyle w:val="Standard"/>
        <w:spacing w:before="1"/>
        <w:rPr>
          <w:rFonts w:eastAsia="Times New Roman" w:cs="Times New Roman"/>
          <w:b/>
          <w:bCs/>
          <w:sz w:val="28"/>
          <w:szCs w:val="28"/>
          <w:lang w:val="pl-PL"/>
        </w:rPr>
      </w:pPr>
    </w:p>
    <w:p w:rsidR="000956CA" w:rsidRDefault="000956CA" w:rsidP="000956CA">
      <w:pPr>
        <w:pStyle w:val="Textbody"/>
        <w:ind w:right="1336"/>
        <w:jc w:val="center"/>
        <w:rPr>
          <w:rFonts w:ascii="Calibri" w:hAnsi="Calibri" w:cs="Calibri"/>
          <w:lang w:val="pl-PL"/>
        </w:rPr>
      </w:pPr>
      <w:r w:rsidRPr="000956CA">
        <w:rPr>
          <w:rFonts w:ascii="Calibri" w:hAnsi="Calibri" w:cs="Calibri"/>
          <w:lang w:val="pl-PL"/>
        </w:rPr>
        <w:t>Docieplenie budynku świetlicy wiejskiej w ramach zadania "Modernizacja energetyczna budynków użyteczności publicznej w Gminie Banie wraz z instalacjami OZE"</w:t>
      </w:r>
    </w:p>
    <w:p w:rsidR="002671C5" w:rsidRDefault="002671C5" w:rsidP="002671C5">
      <w:pPr>
        <w:pStyle w:val="Standard"/>
        <w:spacing w:before="11"/>
        <w:rPr>
          <w:rFonts w:cs="Calibri"/>
          <w:lang w:val="pl-PL"/>
        </w:rPr>
      </w:pPr>
    </w:p>
    <w:p w:rsidR="002671C5" w:rsidRPr="002671C5" w:rsidRDefault="002671C5" w:rsidP="002671C5">
      <w:pPr>
        <w:pStyle w:val="Standard"/>
        <w:spacing w:before="11"/>
        <w:rPr>
          <w:rFonts w:eastAsia="Calibri" w:cs="Calibri"/>
          <w:lang w:val="pl-PL"/>
        </w:rPr>
      </w:pPr>
    </w:p>
    <w:p w:rsidR="005C6BFD" w:rsidRPr="00F04CCE" w:rsidRDefault="001B0237">
      <w:pPr>
        <w:pStyle w:val="Textbody"/>
        <w:jc w:val="both"/>
        <w:rPr>
          <w:rFonts w:ascii="Calibri" w:hAnsi="Calibri"/>
          <w:sz w:val="22"/>
          <w:szCs w:val="22"/>
          <w:lang w:val="pl-PL"/>
        </w:rPr>
      </w:pPr>
      <w:r w:rsidRPr="00F04CCE">
        <w:rPr>
          <w:rFonts w:ascii="Calibri" w:hAnsi="Calibri"/>
          <w:sz w:val="22"/>
          <w:szCs w:val="22"/>
          <w:lang w:val="pl-PL"/>
        </w:rPr>
        <w:t>Przedmiot i Zakres Robót objętych</w:t>
      </w:r>
      <w:r w:rsidRPr="00F04CCE">
        <w:rPr>
          <w:rFonts w:ascii="Calibri" w:hAnsi="Calibri"/>
          <w:spacing w:val="-10"/>
          <w:sz w:val="22"/>
          <w:szCs w:val="22"/>
          <w:lang w:val="pl-PL"/>
        </w:rPr>
        <w:t xml:space="preserve"> </w:t>
      </w:r>
      <w:r w:rsidRPr="00F04CCE">
        <w:rPr>
          <w:rFonts w:ascii="Calibri" w:hAnsi="Calibri"/>
          <w:sz w:val="22"/>
          <w:szCs w:val="22"/>
          <w:lang w:val="pl-PL"/>
        </w:rPr>
        <w:t>ST</w:t>
      </w:r>
    </w:p>
    <w:p w:rsidR="005C6BFD" w:rsidRDefault="001B0237">
      <w:pPr>
        <w:pStyle w:val="Akapitzlist"/>
        <w:numPr>
          <w:ilvl w:val="2"/>
          <w:numId w:val="32"/>
        </w:numPr>
        <w:tabs>
          <w:tab w:val="left" w:pos="825"/>
        </w:tabs>
        <w:ind w:left="112"/>
        <w:jc w:val="both"/>
      </w:pPr>
      <w:r>
        <w:t>Przedmiot</w:t>
      </w:r>
      <w:r>
        <w:rPr>
          <w:spacing w:val="-2"/>
        </w:rPr>
        <w:t xml:space="preserve"> </w:t>
      </w:r>
      <w:r>
        <w:t>Robot</w:t>
      </w:r>
    </w:p>
    <w:p w:rsidR="005C6BFD" w:rsidRDefault="001B0237" w:rsidP="003B50A1">
      <w:pPr>
        <w:pStyle w:val="Textbody"/>
        <w:ind w:left="300" w:right="303"/>
        <w:jc w:val="center"/>
        <w:rPr>
          <w:rFonts w:ascii="Calibri" w:hAnsi="Calibri"/>
          <w:sz w:val="22"/>
          <w:szCs w:val="22"/>
          <w:lang w:val="pl-PL"/>
        </w:rPr>
      </w:pPr>
      <w:r w:rsidRPr="00F04CCE">
        <w:rPr>
          <w:rFonts w:ascii="Calibri" w:hAnsi="Calibri"/>
          <w:sz w:val="22"/>
          <w:szCs w:val="22"/>
          <w:lang w:val="pl-PL"/>
        </w:rPr>
        <w:t>Przedmiotem Robot będących tematem niniejszego opracowania są elementy</w:t>
      </w:r>
      <w:r w:rsidRPr="00F04CCE">
        <w:rPr>
          <w:rFonts w:ascii="Calibri" w:hAnsi="Calibri"/>
          <w:spacing w:val="-14"/>
          <w:sz w:val="22"/>
          <w:szCs w:val="22"/>
          <w:lang w:val="pl-PL"/>
        </w:rPr>
        <w:t xml:space="preserve"> </w:t>
      </w:r>
      <w:r w:rsidRPr="00F04CCE">
        <w:rPr>
          <w:rFonts w:ascii="Calibri" w:hAnsi="Calibri"/>
          <w:sz w:val="22"/>
          <w:szCs w:val="22"/>
          <w:lang w:val="pl-PL"/>
        </w:rPr>
        <w:t>zagospodarowania terenu oraz urządzenia zaplecza technicznego na</w:t>
      </w:r>
      <w:r w:rsidRPr="00F04CCE">
        <w:rPr>
          <w:rFonts w:ascii="Calibri" w:hAnsi="Calibri"/>
          <w:spacing w:val="-15"/>
          <w:sz w:val="22"/>
          <w:szCs w:val="22"/>
          <w:lang w:val="pl-PL"/>
        </w:rPr>
        <w:t xml:space="preserve"> </w:t>
      </w:r>
      <w:r w:rsidRPr="00F04CCE">
        <w:rPr>
          <w:rFonts w:ascii="Calibri" w:hAnsi="Calibri"/>
          <w:sz w:val="22"/>
          <w:szCs w:val="22"/>
          <w:lang w:val="pl-PL"/>
        </w:rPr>
        <w:t>potrzeby:</w:t>
      </w:r>
    </w:p>
    <w:p w:rsidR="005D4E47" w:rsidRPr="003B50A1" w:rsidRDefault="005D4E47" w:rsidP="003B50A1">
      <w:pPr>
        <w:pStyle w:val="Textbody"/>
        <w:ind w:left="300" w:right="303"/>
        <w:jc w:val="center"/>
        <w:rPr>
          <w:rFonts w:ascii="Calibri" w:hAnsi="Calibri"/>
          <w:sz w:val="22"/>
          <w:szCs w:val="22"/>
          <w:lang w:val="pl-PL"/>
        </w:rPr>
      </w:pPr>
    </w:p>
    <w:p w:rsidR="000956CA" w:rsidRDefault="000956CA" w:rsidP="000956CA">
      <w:pPr>
        <w:pStyle w:val="Textbody"/>
        <w:ind w:right="1336"/>
        <w:jc w:val="center"/>
        <w:rPr>
          <w:rFonts w:ascii="Calibri" w:hAnsi="Calibri" w:cs="Calibri"/>
          <w:lang w:val="pl-PL"/>
        </w:rPr>
      </w:pPr>
      <w:r w:rsidRPr="000956CA">
        <w:rPr>
          <w:rFonts w:ascii="Calibri" w:hAnsi="Calibri" w:cs="Calibri"/>
          <w:lang w:val="pl-PL"/>
        </w:rPr>
        <w:t>Docieplenie budynku świetlicy wiejskiej w ramach zadania "Modernizacja energetyczna budynków użyteczności publicznej w Gminie Banie wraz z instalacjami OZE"</w:t>
      </w:r>
    </w:p>
    <w:p w:rsidR="002671C5" w:rsidRPr="002671C5" w:rsidRDefault="002671C5" w:rsidP="002671C5">
      <w:pPr>
        <w:tabs>
          <w:tab w:val="left" w:pos="0"/>
        </w:tabs>
        <w:ind w:right="1058"/>
        <w:jc w:val="center"/>
        <w:rPr>
          <w:lang w:val="pl-PL"/>
        </w:rPr>
      </w:pPr>
    </w:p>
    <w:p w:rsidR="005C6BFD" w:rsidRDefault="001B0237">
      <w:pPr>
        <w:pStyle w:val="Textbody"/>
        <w:ind w:right="112"/>
        <w:jc w:val="both"/>
        <w:rPr>
          <w:rFonts w:ascii="Calibri" w:hAnsi="Calibri"/>
          <w:sz w:val="22"/>
          <w:szCs w:val="22"/>
          <w:lang w:val="pl-PL"/>
        </w:rPr>
      </w:pPr>
      <w:r w:rsidRPr="00F04CCE">
        <w:rPr>
          <w:rFonts w:ascii="Calibri" w:hAnsi="Calibri"/>
          <w:sz w:val="22"/>
          <w:szCs w:val="22"/>
          <w:lang w:val="pl-PL"/>
        </w:rPr>
        <w:t xml:space="preserve">w zakresie pełnej realizacji budowlanej szkoły i zagospodarowania terenu i oddania go do użytku zgodnie z dokumentacją projektową, Specyfikacją Istotnych </w:t>
      </w:r>
      <w:r w:rsidRPr="00F04CCE">
        <w:rPr>
          <w:rFonts w:ascii="Calibri" w:hAnsi="Calibri"/>
          <w:spacing w:val="-3"/>
          <w:sz w:val="22"/>
          <w:szCs w:val="22"/>
          <w:lang w:val="pl-PL"/>
        </w:rPr>
        <w:t xml:space="preserve">Warunków </w:t>
      </w:r>
      <w:r w:rsidRPr="00F04CCE">
        <w:rPr>
          <w:rFonts w:ascii="Calibri" w:hAnsi="Calibri"/>
          <w:sz w:val="22"/>
          <w:szCs w:val="22"/>
          <w:lang w:val="pl-PL"/>
        </w:rPr>
        <w:t xml:space="preserve">Zamówienia ogłoszoną przez Inwestora w </w:t>
      </w:r>
      <w:r w:rsidRPr="00F04CCE">
        <w:rPr>
          <w:rFonts w:ascii="Calibri" w:hAnsi="Calibri"/>
          <w:sz w:val="22"/>
          <w:szCs w:val="22"/>
          <w:lang w:val="pl-PL"/>
        </w:rPr>
        <w:lastRenderedPageBreak/>
        <w:t>ramach procedury przetargowej, a także ogólnie obowiązującym prawem polskim  i  europejskim, polskimi  normami  technicznymi  i  branżowymi  oraz  znajomością</w:t>
      </w:r>
      <w:r w:rsidRPr="00F04CCE">
        <w:rPr>
          <w:rFonts w:ascii="Calibri" w:hAnsi="Calibri"/>
          <w:spacing w:val="-3"/>
          <w:sz w:val="22"/>
          <w:szCs w:val="22"/>
          <w:lang w:val="pl-PL"/>
        </w:rPr>
        <w:t xml:space="preserve"> </w:t>
      </w:r>
      <w:r w:rsidRPr="00F04CCE">
        <w:rPr>
          <w:rFonts w:ascii="Calibri" w:hAnsi="Calibri"/>
          <w:sz w:val="22"/>
          <w:szCs w:val="22"/>
          <w:lang w:val="pl-PL"/>
        </w:rPr>
        <w:t>sztuki budowlanej.</w:t>
      </w:r>
    </w:p>
    <w:p w:rsidR="00437A49" w:rsidRPr="00F04CCE" w:rsidRDefault="00437A49">
      <w:pPr>
        <w:pStyle w:val="Textbody"/>
        <w:ind w:right="112"/>
        <w:jc w:val="both"/>
        <w:rPr>
          <w:rFonts w:ascii="Calibri" w:hAnsi="Calibri"/>
          <w:sz w:val="22"/>
          <w:szCs w:val="22"/>
          <w:lang w:val="pl-PL"/>
        </w:rPr>
      </w:pPr>
    </w:p>
    <w:p w:rsidR="005C6BFD" w:rsidRPr="00F04CCE" w:rsidRDefault="001B0237">
      <w:pPr>
        <w:pStyle w:val="Akapitzlist"/>
        <w:numPr>
          <w:ilvl w:val="2"/>
          <w:numId w:val="32"/>
        </w:numPr>
        <w:tabs>
          <w:tab w:val="left" w:pos="825"/>
        </w:tabs>
        <w:ind w:left="112" w:right="3071"/>
        <w:rPr>
          <w:lang w:val="pl-PL"/>
        </w:rPr>
      </w:pPr>
      <w:r w:rsidRPr="00F04CCE">
        <w:rPr>
          <w:lang w:val="pl-PL"/>
        </w:rPr>
        <w:t>Zakres Robot oraz nazwy i kody grup, klas oraz kategorii robot Roboty budowlane podstawowe w szczególności obejmują: 45100000-8 - Przygotowanie terenu pod</w:t>
      </w:r>
      <w:r w:rsidRPr="00F04CCE">
        <w:rPr>
          <w:spacing w:val="-5"/>
          <w:lang w:val="pl-PL"/>
        </w:rPr>
        <w:t xml:space="preserve"> </w:t>
      </w:r>
      <w:r w:rsidRPr="00F04CCE">
        <w:rPr>
          <w:lang w:val="pl-PL"/>
        </w:rPr>
        <w:t>budowę</w:t>
      </w:r>
    </w:p>
    <w:p w:rsidR="005C6BFD" w:rsidRDefault="001B0237">
      <w:pPr>
        <w:pStyle w:val="Textbody"/>
        <w:ind w:right="851"/>
        <w:rPr>
          <w:rFonts w:ascii="Calibri" w:hAnsi="Calibri"/>
          <w:sz w:val="22"/>
          <w:szCs w:val="22"/>
          <w:lang w:val="pl-PL"/>
        </w:rPr>
      </w:pPr>
      <w:r w:rsidRPr="00F04CCE">
        <w:rPr>
          <w:rFonts w:ascii="Calibri" w:hAnsi="Calibri"/>
          <w:sz w:val="22"/>
          <w:szCs w:val="22"/>
          <w:lang w:val="pl-PL"/>
        </w:rPr>
        <w:t>45110000-1 - Roboty w zakresie burzenia i rozbiórki obiektów budowlanych; roboty</w:t>
      </w:r>
      <w:r w:rsidRPr="00F04CCE">
        <w:rPr>
          <w:rFonts w:ascii="Calibri" w:hAnsi="Calibri"/>
          <w:spacing w:val="-18"/>
          <w:sz w:val="22"/>
          <w:szCs w:val="22"/>
          <w:lang w:val="pl-PL"/>
        </w:rPr>
        <w:t xml:space="preserve"> </w:t>
      </w:r>
      <w:r w:rsidRPr="00F04CCE">
        <w:rPr>
          <w:rFonts w:ascii="Calibri" w:hAnsi="Calibri"/>
          <w:sz w:val="22"/>
          <w:szCs w:val="22"/>
          <w:lang w:val="pl-PL"/>
        </w:rPr>
        <w:t xml:space="preserve">ziemne </w:t>
      </w:r>
      <w:r w:rsidRPr="00F04CCE">
        <w:rPr>
          <w:rFonts w:ascii="Calibri" w:hAnsi="Calibri"/>
          <w:spacing w:val="-3"/>
          <w:sz w:val="22"/>
          <w:szCs w:val="22"/>
          <w:lang w:val="pl-PL"/>
        </w:rPr>
        <w:t xml:space="preserve">45111000-8 </w:t>
      </w:r>
      <w:r w:rsidRPr="00F04CCE">
        <w:rPr>
          <w:rFonts w:ascii="Calibri" w:hAnsi="Calibri"/>
          <w:sz w:val="22"/>
          <w:szCs w:val="22"/>
          <w:lang w:val="pl-PL"/>
        </w:rPr>
        <w:t>- Roboty w zakresie burzenia, roboty</w:t>
      </w:r>
      <w:r w:rsidRPr="00F04CCE">
        <w:rPr>
          <w:rFonts w:ascii="Calibri" w:hAnsi="Calibri"/>
          <w:spacing w:val="9"/>
          <w:sz w:val="22"/>
          <w:szCs w:val="22"/>
          <w:lang w:val="pl-PL"/>
        </w:rPr>
        <w:t xml:space="preserve"> </w:t>
      </w:r>
      <w:r w:rsidRPr="00F04CCE">
        <w:rPr>
          <w:rFonts w:ascii="Calibri" w:hAnsi="Calibri"/>
          <w:sz w:val="22"/>
          <w:szCs w:val="22"/>
          <w:lang w:val="pl-PL"/>
        </w:rPr>
        <w:t>ziemne</w:t>
      </w:r>
    </w:p>
    <w:p w:rsidR="000851F3" w:rsidRPr="00F04CCE" w:rsidRDefault="000851F3">
      <w:pPr>
        <w:pStyle w:val="Textbody"/>
        <w:ind w:right="851"/>
        <w:rPr>
          <w:rFonts w:ascii="Calibri" w:hAnsi="Calibri"/>
          <w:sz w:val="22"/>
          <w:szCs w:val="22"/>
          <w:lang w:val="pl-PL"/>
        </w:rPr>
      </w:pPr>
    </w:p>
    <w:p w:rsidR="005C6BFD" w:rsidRPr="00F04CCE" w:rsidRDefault="005C6BFD">
      <w:pPr>
        <w:pStyle w:val="Standard"/>
        <w:rPr>
          <w:rFonts w:eastAsia="Times New Roman" w:cs="Times New Roman"/>
          <w:lang w:val="pl-PL"/>
        </w:rPr>
      </w:pPr>
    </w:p>
    <w:p w:rsidR="005C6BFD" w:rsidRDefault="001B0237">
      <w:pPr>
        <w:pStyle w:val="Akapitzlist"/>
        <w:numPr>
          <w:ilvl w:val="1"/>
          <w:numId w:val="31"/>
        </w:numPr>
        <w:tabs>
          <w:tab w:val="left" w:pos="645"/>
        </w:tabs>
        <w:ind w:left="112"/>
        <w:jc w:val="both"/>
      </w:pPr>
      <w:r>
        <w:t>Zakres stosowania</w:t>
      </w:r>
      <w:r>
        <w:rPr>
          <w:spacing w:val="-6"/>
        </w:rPr>
        <w:t xml:space="preserve"> </w:t>
      </w:r>
      <w:r>
        <w:t>ST</w:t>
      </w:r>
    </w:p>
    <w:p w:rsidR="005C6BFD" w:rsidRPr="00F04CCE" w:rsidRDefault="001B0237">
      <w:pPr>
        <w:pStyle w:val="Akapitzlist"/>
        <w:numPr>
          <w:ilvl w:val="2"/>
          <w:numId w:val="31"/>
        </w:numPr>
        <w:tabs>
          <w:tab w:val="left" w:pos="895"/>
        </w:tabs>
        <w:ind w:left="112" w:right="115"/>
        <w:jc w:val="both"/>
        <w:rPr>
          <w:lang w:val="pl-PL"/>
        </w:rPr>
      </w:pPr>
      <w:r w:rsidRPr="00F04CCE">
        <w:rPr>
          <w:lang w:val="pl-PL"/>
        </w:rPr>
        <w:t xml:space="preserve">ST 01.00.00 należy rozumieć i stosować tylko i wyłącznie w zakresie przewidzianym powyżej dla danego zadania inwestycyjnego. ST 01.00.00. należy rozpatrywać ze Specyfikacją Ogólną </w:t>
      </w:r>
      <w:r w:rsidRPr="00F04CCE">
        <w:rPr>
          <w:spacing w:val="-3"/>
          <w:lang w:val="pl-PL"/>
        </w:rPr>
        <w:t xml:space="preserve">Warunków </w:t>
      </w:r>
      <w:r w:rsidRPr="00F04CCE">
        <w:rPr>
          <w:lang w:val="pl-PL"/>
        </w:rPr>
        <w:t>Wykonania i odbioru robot budowlanych ST-00.00.00. zawierającą wymagania ogólne nadrzędne dla wszystkich specyfikacji</w:t>
      </w:r>
      <w:r w:rsidRPr="00F04CCE">
        <w:rPr>
          <w:spacing w:val="-17"/>
          <w:lang w:val="pl-PL"/>
        </w:rPr>
        <w:t xml:space="preserve"> </w:t>
      </w:r>
      <w:r w:rsidRPr="00F04CCE">
        <w:rPr>
          <w:lang w:val="pl-PL"/>
        </w:rPr>
        <w:t>szczegółowych.</w:t>
      </w:r>
    </w:p>
    <w:p w:rsidR="005C6BFD" w:rsidRPr="00F04CCE" w:rsidRDefault="005C6BFD">
      <w:pPr>
        <w:pStyle w:val="Standard"/>
        <w:rPr>
          <w:rFonts w:eastAsia="Times New Roman" w:cs="Times New Roman"/>
          <w:lang w:val="pl-PL"/>
        </w:rPr>
      </w:pPr>
    </w:p>
    <w:p w:rsidR="005C6BFD" w:rsidRPr="00F04CCE" w:rsidRDefault="001B0237">
      <w:pPr>
        <w:pStyle w:val="Akapitzlist"/>
        <w:numPr>
          <w:ilvl w:val="1"/>
          <w:numId w:val="31"/>
        </w:numPr>
        <w:tabs>
          <w:tab w:val="left" w:pos="640"/>
        </w:tabs>
        <w:ind w:left="112" w:right="2766"/>
        <w:rPr>
          <w:lang w:val="pl-PL"/>
        </w:rPr>
      </w:pPr>
      <w:r w:rsidRPr="00F04CCE">
        <w:rPr>
          <w:lang w:val="pl-PL"/>
        </w:rPr>
        <w:t>Wyszczególnienie i opis prac towarzyszących i robót</w:t>
      </w:r>
      <w:r w:rsidRPr="00F04CCE">
        <w:rPr>
          <w:spacing w:val="-30"/>
          <w:lang w:val="pl-PL"/>
        </w:rPr>
        <w:t xml:space="preserve"> </w:t>
      </w:r>
      <w:r w:rsidRPr="00F04CCE">
        <w:rPr>
          <w:lang w:val="pl-PL"/>
        </w:rPr>
        <w:t>tymczasowych Prace tymczasowe i</w:t>
      </w:r>
      <w:r w:rsidRPr="00F04CCE">
        <w:rPr>
          <w:spacing w:val="-9"/>
          <w:lang w:val="pl-PL"/>
        </w:rPr>
        <w:t xml:space="preserve"> </w:t>
      </w:r>
      <w:r w:rsidRPr="00F04CCE">
        <w:rPr>
          <w:lang w:val="pl-PL"/>
        </w:rPr>
        <w:t>towarzyszące</w:t>
      </w:r>
    </w:p>
    <w:p w:rsidR="005C6BFD" w:rsidRDefault="001B0237">
      <w:pPr>
        <w:pStyle w:val="Akapitzlist"/>
        <w:numPr>
          <w:ilvl w:val="0"/>
          <w:numId w:val="73"/>
        </w:numPr>
        <w:tabs>
          <w:tab w:val="left" w:pos="505"/>
        </w:tabs>
        <w:ind w:left="252" w:hanging="140"/>
        <w:jc w:val="both"/>
      </w:pPr>
      <w:r>
        <w:t>inwentaryzacja</w:t>
      </w:r>
      <w:r>
        <w:rPr>
          <w:spacing w:val="-5"/>
        </w:rPr>
        <w:t xml:space="preserve"> </w:t>
      </w:r>
      <w:r>
        <w:t>powykonawcza</w:t>
      </w:r>
    </w:p>
    <w:p w:rsidR="005C6BFD" w:rsidRPr="00F04CCE" w:rsidRDefault="001B0237">
      <w:pPr>
        <w:pStyle w:val="Akapitzlist"/>
        <w:numPr>
          <w:ilvl w:val="0"/>
          <w:numId w:val="49"/>
        </w:numPr>
        <w:tabs>
          <w:tab w:val="left" w:pos="413"/>
        </w:tabs>
        <w:ind w:left="112" w:right="109"/>
        <w:rPr>
          <w:lang w:val="pl-PL"/>
        </w:rPr>
      </w:pPr>
      <w:r w:rsidRPr="00F04CCE">
        <w:rPr>
          <w:lang w:val="pl-PL"/>
        </w:rPr>
        <w:t xml:space="preserve">wykonanie tymczasowych przyłączy </w:t>
      </w:r>
      <w:r w:rsidRPr="00F04CCE">
        <w:rPr>
          <w:spacing w:val="-4"/>
          <w:lang w:val="pl-PL"/>
        </w:rPr>
        <w:t xml:space="preserve">wody, </w:t>
      </w:r>
      <w:r w:rsidRPr="00F04CCE">
        <w:rPr>
          <w:lang w:val="pl-PL"/>
        </w:rPr>
        <w:t>energii elektrycznej, kanalizacji, telekomunikacji i innych mediów potrzebnych</w:t>
      </w:r>
      <w:r w:rsidRPr="00F04CCE">
        <w:rPr>
          <w:spacing w:val="-22"/>
          <w:lang w:val="pl-PL"/>
        </w:rPr>
        <w:t xml:space="preserve"> </w:t>
      </w:r>
      <w:r w:rsidRPr="00F04CCE">
        <w:rPr>
          <w:lang w:val="pl-PL"/>
        </w:rPr>
        <w:t>Wykonawcy</w:t>
      </w:r>
    </w:p>
    <w:p w:rsidR="005C6BFD" w:rsidRPr="00F04CCE" w:rsidRDefault="001B0237">
      <w:pPr>
        <w:pStyle w:val="Akapitzlist"/>
        <w:numPr>
          <w:ilvl w:val="0"/>
          <w:numId w:val="49"/>
        </w:numPr>
        <w:tabs>
          <w:tab w:val="left" w:pos="408"/>
        </w:tabs>
        <w:ind w:left="112" w:right="117"/>
        <w:rPr>
          <w:lang w:val="pl-PL"/>
        </w:rPr>
      </w:pPr>
      <w:r w:rsidRPr="00F04CCE">
        <w:rPr>
          <w:rFonts w:eastAsia="Times New Roman" w:cs="Times New Roman"/>
          <w:lang w:val="pl-PL"/>
        </w:rPr>
        <w:t xml:space="preserve">wykonanie obiektów zagospodarowania placu </w:t>
      </w:r>
      <w:r w:rsidRPr="00F04CCE">
        <w:rPr>
          <w:rFonts w:eastAsia="Times New Roman" w:cs="Times New Roman"/>
          <w:spacing w:val="-3"/>
          <w:lang w:val="pl-PL"/>
        </w:rPr>
        <w:t xml:space="preserve">budowy, </w:t>
      </w:r>
      <w:r w:rsidRPr="00F04CCE">
        <w:rPr>
          <w:rFonts w:eastAsia="Times New Roman" w:cs="Times New Roman"/>
          <w:lang w:val="pl-PL"/>
        </w:rPr>
        <w:t>a w szczególności: wybudowanie dróg tymczasowych, zaplecza technicznego, zaplecza administracyjno –</w:t>
      </w:r>
      <w:r w:rsidRPr="00F04CCE">
        <w:rPr>
          <w:rFonts w:eastAsia="Times New Roman" w:cs="Times New Roman"/>
          <w:spacing w:val="-16"/>
          <w:lang w:val="pl-PL"/>
        </w:rPr>
        <w:t xml:space="preserve"> </w:t>
      </w:r>
      <w:r w:rsidRPr="00F04CCE">
        <w:rPr>
          <w:rFonts w:eastAsia="Times New Roman" w:cs="Times New Roman"/>
          <w:lang w:val="pl-PL"/>
        </w:rPr>
        <w:t>socjalnego</w:t>
      </w:r>
    </w:p>
    <w:p w:rsidR="005C6BFD" w:rsidRPr="00F04CCE" w:rsidRDefault="001B0237">
      <w:pPr>
        <w:pStyle w:val="Akapitzlist"/>
        <w:numPr>
          <w:ilvl w:val="0"/>
          <w:numId w:val="49"/>
        </w:numPr>
        <w:tabs>
          <w:tab w:val="left" w:pos="454"/>
        </w:tabs>
        <w:ind w:left="112" w:right="114"/>
        <w:rPr>
          <w:lang w:val="pl-PL"/>
        </w:rPr>
      </w:pPr>
      <w:r w:rsidRPr="00F04CCE">
        <w:rPr>
          <w:lang w:val="pl-PL"/>
        </w:rPr>
        <w:t>sprawdzenie zgodności z projektem lokalizacji urządzeń i przebiegu sieci podziemnych i nadziemnych</w:t>
      </w:r>
    </w:p>
    <w:p w:rsidR="005C6BFD" w:rsidRPr="00F04CCE" w:rsidRDefault="001B0237">
      <w:pPr>
        <w:pStyle w:val="Akapitzlist"/>
        <w:numPr>
          <w:ilvl w:val="0"/>
          <w:numId w:val="49"/>
        </w:numPr>
        <w:tabs>
          <w:tab w:val="left" w:pos="505"/>
        </w:tabs>
        <w:ind w:left="252" w:hanging="140"/>
        <w:jc w:val="both"/>
        <w:rPr>
          <w:lang w:val="pl-PL"/>
        </w:rPr>
      </w:pPr>
      <w:r w:rsidRPr="00F04CCE">
        <w:rPr>
          <w:lang w:val="pl-PL"/>
        </w:rPr>
        <w:t>przeniesienie kolidujących z projektem podziemnych sieci i urządzeń stałych lub</w:t>
      </w:r>
      <w:r w:rsidRPr="00F04CCE">
        <w:rPr>
          <w:spacing w:val="-16"/>
          <w:lang w:val="pl-PL"/>
        </w:rPr>
        <w:t xml:space="preserve"> </w:t>
      </w:r>
      <w:r w:rsidRPr="00F04CCE">
        <w:rPr>
          <w:lang w:val="pl-PL"/>
        </w:rPr>
        <w:t>tymczasowych</w:t>
      </w:r>
    </w:p>
    <w:p w:rsidR="005C6BFD" w:rsidRPr="00F04CCE" w:rsidRDefault="005C6BFD">
      <w:pPr>
        <w:pStyle w:val="Standard"/>
        <w:rPr>
          <w:rFonts w:eastAsia="Times New Roman" w:cs="Times New Roman"/>
          <w:lang w:val="pl-PL"/>
        </w:rPr>
      </w:pPr>
    </w:p>
    <w:p w:rsidR="005C6BFD" w:rsidRPr="00F04CCE" w:rsidRDefault="001B0237">
      <w:pPr>
        <w:pStyle w:val="Akapitzlist"/>
        <w:numPr>
          <w:ilvl w:val="1"/>
          <w:numId w:val="31"/>
        </w:numPr>
        <w:tabs>
          <w:tab w:val="left" w:pos="647"/>
        </w:tabs>
        <w:ind w:left="112" w:right="1294"/>
        <w:rPr>
          <w:lang w:val="pl-PL"/>
        </w:rPr>
      </w:pPr>
      <w:r w:rsidRPr="00F04CCE">
        <w:rPr>
          <w:lang w:val="pl-PL"/>
        </w:rPr>
        <w:t>Informacje o terenie budowy zawierające niezbędne dane istotne z punktu widzenia organizacji robót budowlanych i zabezpieczenia interesów osób</w:t>
      </w:r>
      <w:r w:rsidRPr="00F04CCE">
        <w:rPr>
          <w:spacing w:val="-16"/>
          <w:lang w:val="pl-PL"/>
        </w:rPr>
        <w:t xml:space="preserve"> </w:t>
      </w:r>
      <w:r w:rsidRPr="00F04CCE">
        <w:rPr>
          <w:lang w:val="pl-PL"/>
        </w:rPr>
        <w:t>trzecich.</w:t>
      </w:r>
    </w:p>
    <w:p w:rsidR="005C6BFD" w:rsidRPr="00F04CCE" w:rsidRDefault="001B0237">
      <w:pPr>
        <w:pStyle w:val="Textbody"/>
        <w:jc w:val="both"/>
        <w:rPr>
          <w:rFonts w:ascii="Calibri" w:hAnsi="Calibri"/>
          <w:sz w:val="22"/>
          <w:szCs w:val="22"/>
          <w:lang w:val="pl-PL"/>
        </w:rPr>
      </w:pPr>
      <w:r w:rsidRPr="00F04CCE">
        <w:rPr>
          <w:rFonts w:ascii="Calibri" w:hAnsi="Calibri"/>
          <w:sz w:val="22"/>
          <w:szCs w:val="22"/>
          <w:lang w:val="pl-PL"/>
        </w:rPr>
        <w:t>Zawarto</w:t>
      </w:r>
      <w:r w:rsidRPr="00F04CCE">
        <w:rPr>
          <w:rFonts w:ascii="Calibri" w:hAnsi="Calibri"/>
          <w:spacing w:val="-4"/>
          <w:sz w:val="22"/>
          <w:szCs w:val="22"/>
          <w:lang w:val="pl-PL"/>
        </w:rPr>
        <w:t xml:space="preserve"> </w:t>
      </w:r>
      <w:r w:rsidRPr="00F04CCE">
        <w:rPr>
          <w:rFonts w:ascii="Calibri" w:hAnsi="Calibri"/>
          <w:sz w:val="22"/>
          <w:szCs w:val="22"/>
          <w:lang w:val="pl-PL"/>
        </w:rPr>
        <w:t>w</w:t>
      </w:r>
      <w:r w:rsidRPr="00F04CCE">
        <w:rPr>
          <w:rFonts w:ascii="Calibri" w:hAnsi="Calibri"/>
          <w:spacing w:val="-5"/>
          <w:sz w:val="22"/>
          <w:szCs w:val="22"/>
          <w:lang w:val="pl-PL"/>
        </w:rPr>
        <w:t xml:space="preserve"> </w:t>
      </w:r>
      <w:r w:rsidRPr="00F04CCE">
        <w:rPr>
          <w:rFonts w:ascii="Calibri" w:hAnsi="Calibri"/>
          <w:sz w:val="22"/>
          <w:szCs w:val="22"/>
          <w:lang w:val="pl-PL"/>
        </w:rPr>
        <w:t>Specyfikacji</w:t>
      </w:r>
      <w:r w:rsidRPr="00F04CCE">
        <w:rPr>
          <w:rFonts w:ascii="Calibri" w:hAnsi="Calibri"/>
          <w:spacing w:val="-4"/>
          <w:sz w:val="22"/>
          <w:szCs w:val="22"/>
          <w:lang w:val="pl-PL"/>
        </w:rPr>
        <w:t xml:space="preserve"> </w:t>
      </w:r>
      <w:r w:rsidRPr="00F04CCE">
        <w:rPr>
          <w:rFonts w:ascii="Calibri" w:hAnsi="Calibri"/>
          <w:sz w:val="22"/>
          <w:szCs w:val="22"/>
          <w:lang w:val="pl-PL"/>
        </w:rPr>
        <w:t>Ogolnej</w:t>
      </w:r>
      <w:r w:rsidRPr="00F04CCE">
        <w:rPr>
          <w:rFonts w:ascii="Calibri" w:hAnsi="Calibri"/>
          <w:spacing w:val="-9"/>
          <w:sz w:val="22"/>
          <w:szCs w:val="22"/>
          <w:lang w:val="pl-PL"/>
        </w:rPr>
        <w:t xml:space="preserve"> </w:t>
      </w:r>
      <w:r w:rsidRPr="00F04CCE">
        <w:rPr>
          <w:rFonts w:ascii="Calibri" w:hAnsi="Calibri"/>
          <w:spacing w:val="-3"/>
          <w:sz w:val="22"/>
          <w:szCs w:val="22"/>
          <w:lang w:val="pl-PL"/>
        </w:rPr>
        <w:t>Warunkow</w:t>
      </w:r>
      <w:r w:rsidRPr="00F04CCE">
        <w:rPr>
          <w:rFonts w:ascii="Calibri" w:hAnsi="Calibri"/>
          <w:spacing w:val="-10"/>
          <w:sz w:val="22"/>
          <w:szCs w:val="22"/>
          <w:lang w:val="pl-PL"/>
        </w:rPr>
        <w:t xml:space="preserve"> </w:t>
      </w:r>
      <w:r w:rsidRPr="00F04CCE">
        <w:rPr>
          <w:rFonts w:ascii="Calibri" w:hAnsi="Calibri"/>
          <w:sz w:val="22"/>
          <w:szCs w:val="22"/>
          <w:lang w:val="pl-PL"/>
        </w:rPr>
        <w:t>Wykonania</w:t>
      </w:r>
      <w:r w:rsidRPr="00F04CCE">
        <w:rPr>
          <w:rFonts w:ascii="Calibri" w:hAnsi="Calibri"/>
          <w:spacing w:val="-4"/>
          <w:sz w:val="22"/>
          <w:szCs w:val="22"/>
          <w:lang w:val="pl-PL"/>
        </w:rPr>
        <w:t xml:space="preserve"> </w:t>
      </w:r>
      <w:r w:rsidRPr="00F04CCE">
        <w:rPr>
          <w:rFonts w:ascii="Calibri" w:hAnsi="Calibri"/>
          <w:sz w:val="22"/>
          <w:szCs w:val="22"/>
          <w:lang w:val="pl-PL"/>
        </w:rPr>
        <w:t>i</w:t>
      </w:r>
      <w:r w:rsidRPr="00F04CCE">
        <w:rPr>
          <w:rFonts w:ascii="Calibri" w:hAnsi="Calibri"/>
          <w:spacing w:val="-4"/>
          <w:sz w:val="22"/>
          <w:szCs w:val="22"/>
          <w:lang w:val="pl-PL"/>
        </w:rPr>
        <w:t xml:space="preserve"> </w:t>
      </w:r>
      <w:r w:rsidRPr="00F04CCE">
        <w:rPr>
          <w:rFonts w:ascii="Calibri" w:hAnsi="Calibri"/>
          <w:sz w:val="22"/>
          <w:szCs w:val="22"/>
          <w:lang w:val="pl-PL"/>
        </w:rPr>
        <w:t>odbioru</w:t>
      </w:r>
      <w:r w:rsidRPr="00F04CCE">
        <w:rPr>
          <w:rFonts w:ascii="Calibri" w:hAnsi="Calibri"/>
          <w:spacing w:val="-4"/>
          <w:sz w:val="22"/>
          <w:szCs w:val="22"/>
          <w:lang w:val="pl-PL"/>
        </w:rPr>
        <w:t xml:space="preserve"> </w:t>
      </w:r>
      <w:r w:rsidRPr="00F04CCE">
        <w:rPr>
          <w:rFonts w:ascii="Calibri" w:hAnsi="Calibri"/>
          <w:sz w:val="22"/>
          <w:szCs w:val="22"/>
          <w:lang w:val="pl-PL"/>
        </w:rPr>
        <w:t>robot</w:t>
      </w:r>
      <w:r w:rsidRPr="00F04CCE">
        <w:rPr>
          <w:rFonts w:ascii="Calibri" w:hAnsi="Calibri"/>
          <w:spacing w:val="-4"/>
          <w:sz w:val="22"/>
          <w:szCs w:val="22"/>
          <w:lang w:val="pl-PL"/>
        </w:rPr>
        <w:t xml:space="preserve"> </w:t>
      </w:r>
      <w:r w:rsidRPr="00F04CCE">
        <w:rPr>
          <w:rFonts w:ascii="Calibri" w:hAnsi="Calibri"/>
          <w:sz w:val="22"/>
          <w:szCs w:val="22"/>
          <w:lang w:val="pl-PL"/>
        </w:rPr>
        <w:t>budowlanych</w:t>
      </w:r>
      <w:r w:rsidRPr="00F04CCE">
        <w:rPr>
          <w:rFonts w:ascii="Calibri" w:hAnsi="Calibri"/>
          <w:spacing w:val="-4"/>
          <w:sz w:val="22"/>
          <w:szCs w:val="22"/>
          <w:lang w:val="pl-PL"/>
        </w:rPr>
        <w:t xml:space="preserve"> </w:t>
      </w:r>
      <w:r w:rsidRPr="00F04CCE">
        <w:rPr>
          <w:rFonts w:ascii="Calibri" w:hAnsi="Calibri"/>
          <w:sz w:val="22"/>
          <w:szCs w:val="22"/>
          <w:lang w:val="pl-PL"/>
        </w:rPr>
        <w:t>ST-00.00.00.</w:t>
      </w:r>
    </w:p>
    <w:p w:rsidR="005C6BFD" w:rsidRPr="00F04CCE" w:rsidRDefault="005C6BFD">
      <w:pPr>
        <w:pStyle w:val="Standard"/>
        <w:rPr>
          <w:rFonts w:eastAsia="Times New Roman" w:cs="Times New Roman"/>
          <w:lang w:val="pl-PL"/>
        </w:rPr>
      </w:pPr>
    </w:p>
    <w:p w:rsidR="005C6BFD" w:rsidRDefault="001B0237">
      <w:pPr>
        <w:pStyle w:val="Akapitzlist"/>
        <w:numPr>
          <w:ilvl w:val="1"/>
          <w:numId w:val="31"/>
        </w:numPr>
        <w:tabs>
          <w:tab w:val="left" w:pos="1065"/>
        </w:tabs>
        <w:ind w:left="532" w:hanging="420"/>
        <w:jc w:val="both"/>
      </w:pPr>
      <w:r>
        <w:t>Określenia</w:t>
      </w:r>
      <w:r>
        <w:rPr>
          <w:spacing w:val="-2"/>
        </w:rPr>
        <w:t xml:space="preserve"> </w:t>
      </w:r>
      <w:r>
        <w:t>podstawowe</w:t>
      </w:r>
    </w:p>
    <w:p w:rsidR="005C6BFD" w:rsidRPr="00F04CCE" w:rsidRDefault="001B0237">
      <w:pPr>
        <w:pStyle w:val="Textbody"/>
        <w:jc w:val="both"/>
        <w:rPr>
          <w:rFonts w:ascii="Calibri" w:hAnsi="Calibri"/>
          <w:sz w:val="22"/>
          <w:szCs w:val="22"/>
          <w:lang w:val="pl-PL"/>
        </w:rPr>
      </w:pPr>
      <w:r w:rsidRPr="00F04CCE">
        <w:rPr>
          <w:rFonts w:ascii="Calibri" w:hAnsi="Calibri"/>
          <w:sz w:val="22"/>
          <w:szCs w:val="22"/>
          <w:lang w:val="pl-PL"/>
        </w:rPr>
        <w:t>Zawarto</w:t>
      </w:r>
      <w:r w:rsidRPr="00F04CCE">
        <w:rPr>
          <w:rFonts w:ascii="Calibri" w:hAnsi="Calibri"/>
          <w:spacing w:val="-4"/>
          <w:sz w:val="22"/>
          <w:szCs w:val="22"/>
          <w:lang w:val="pl-PL"/>
        </w:rPr>
        <w:t xml:space="preserve"> </w:t>
      </w:r>
      <w:r w:rsidRPr="00F04CCE">
        <w:rPr>
          <w:rFonts w:ascii="Calibri" w:hAnsi="Calibri"/>
          <w:sz w:val="22"/>
          <w:szCs w:val="22"/>
          <w:lang w:val="pl-PL"/>
        </w:rPr>
        <w:t>w</w:t>
      </w:r>
      <w:r w:rsidRPr="00F04CCE">
        <w:rPr>
          <w:rFonts w:ascii="Calibri" w:hAnsi="Calibri"/>
          <w:spacing w:val="-5"/>
          <w:sz w:val="22"/>
          <w:szCs w:val="22"/>
          <w:lang w:val="pl-PL"/>
        </w:rPr>
        <w:t xml:space="preserve"> </w:t>
      </w:r>
      <w:r w:rsidRPr="00F04CCE">
        <w:rPr>
          <w:rFonts w:ascii="Calibri" w:hAnsi="Calibri"/>
          <w:sz w:val="22"/>
          <w:szCs w:val="22"/>
          <w:lang w:val="pl-PL"/>
        </w:rPr>
        <w:t>Specyfikacji</w:t>
      </w:r>
      <w:r w:rsidRPr="00F04CCE">
        <w:rPr>
          <w:rFonts w:ascii="Calibri" w:hAnsi="Calibri"/>
          <w:spacing w:val="-4"/>
          <w:sz w:val="22"/>
          <w:szCs w:val="22"/>
          <w:lang w:val="pl-PL"/>
        </w:rPr>
        <w:t xml:space="preserve"> </w:t>
      </w:r>
      <w:r w:rsidRPr="00F04CCE">
        <w:rPr>
          <w:rFonts w:ascii="Calibri" w:hAnsi="Calibri"/>
          <w:sz w:val="22"/>
          <w:szCs w:val="22"/>
          <w:lang w:val="pl-PL"/>
        </w:rPr>
        <w:t>Ogolnej</w:t>
      </w:r>
      <w:r w:rsidRPr="00F04CCE">
        <w:rPr>
          <w:rFonts w:ascii="Calibri" w:hAnsi="Calibri"/>
          <w:spacing w:val="-9"/>
          <w:sz w:val="22"/>
          <w:szCs w:val="22"/>
          <w:lang w:val="pl-PL"/>
        </w:rPr>
        <w:t xml:space="preserve"> </w:t>
      </w:r>
      <w:r w:rsidRPr="00F04CCE">
        <w:rPr>
          <w:rFonts w:ascii="Calibri" w:hAnsi="Calibri"/>
          <w:spacing w:val="-3"/>
          <w:sz w:val="22"/>
          <w:szCs w:val="22"/>
          <w:lang w:val="pl-PL"/>
        </w:rPr>
        <w:t>Warunkow</w:t>
      </w:r>
      <w:r w:rsidRPr="00F04CCE">
        <w:rPr>
          <w:rFonts w:ascii="Calibri" w:hAnsi="Calibri"/>
          <w:spacing w:val="-10"/>
          <w:sz w:val="22"/>
          <w:szCs w:val="22"/>
          <w:lang w:val="pl-PL"/>
        </w:rPr>
        <w:t xml:space="preserve"> </w:t>
      </w:r>
      <w:r w:rsidRPr="00F04CCE">
        <w:rPr>
          <w:rFonts w:ascii="Calibri" w:hAnsi="Calibri"/>
          <w:sz w:val="22"/>
          <w:szCs w:val="22"/>
          <w:lang w:val="pl-PL"/>
        </w:rPr>
        <w:t>Wykonania</w:t>
      </w:r>
      <w:r w:rsidRPr="00F04CCE">
        <w:rPr>
          <w:rFonts w:ascii="Calibri" w:hAnsi="Calibri"/>
          <w:spacing w:val="-4"/>
          <w:sz w:val="22"/>
          <w:szCs w:val="22"/>
          <w:lang w:val="pl-PL"/>
        </w:rPr>
        <w:t xml:space="preserve"> </w:t>
      </w:r>
      <w:r w:rsidRPr="00F04CCE">
        <w:rPr>
          <w:rFonts w:ascii="Calibri" w:hAnsi="Calibri"/>
          <w:sz w:val="22"/>
          <w:szCs w:val="22"/>
          <w:lang w:val="pl-PL"/>
        </w:rPr>
        <w:t>i</w:t>
      </w:r>
      <w:r w:rsidRPr="00F04CCE">
        <w:rPr>
          <w:rFonts w:ascii="Calibri" w:hAnsi="Calibri"/>
          <w:spacing w:val="-4"/>
          <w:sz w:val="22"/>
          <w:szCs w:val="22"/>
          <w:lang w:val="pl-PL"/>
        </w:rPr>
        <w:t xml:space="preserve"> </w:t>
      </w:r>
      <w:r w:rsidRPr="00F04CCE">
        <w:rPr>
          <w:rFonts w:ascii="Calibri" w:hAnsi="Calibri"/>
          <w:sz w:val="22"/>
          <w:szCs w:val="22"/>
          <w:lang w:val="pl-PL"/>
        </w:rPr>
        <w:t>odbioru</w:t>
      </w:r>
      <w:r w:rsidRPr="00F04CCE">
        <w:rPr>
          <w:rFonts w:ascii="Calibri" w:hAnsi="Calibri"/>
          <w:spacing w:val="-4"/>
          <w:sz w:val="22"/>
          <w:szCs w:val="22"/>
          <w:lang w:val="pl-PL"/>
        </w:rPr>
        <w:t xml:space="preserve"> </w:t>
      </w:r>
      <w:r w:rsidRPr="00F04CCE">
        <w:rPr>
          <w:rFonts w:ascii="Calibri" w:hAnsi="Calibri"/>
          <w:sz w:val="22"/>
          <w:szCs w:val="22"/>
          <w:lang w:val="pl-PL"/>
        </w:rPr>
        <w:t>robot</w:t>
      </w:r>
      <w:r w:rsidRPr="00F04CCE">
        <w:rPr>
          <w:rFonts w:ascii="Calibri" w:hAnsi="Calibri"/>
          <w:spacing w:val="-4"/>
          <w:sz w:val="22"/>
          <w:szCs w:val="22"/>
          <w:lang w:val="pl-PL"/>
        </w:rPr>
        <w:t xml:space="preserve"> </w:t>
      </w:r>
      <w:r w:rsidRPr="00F04CCE">
        <w:rPr>
          <w:rFonts w:ascii="Calibri" w:hAnsi="Calibri"/>
          <w:sz w:val="22"/>
          <w:szCs w:val="22"/>
          <w:lang w:val="pl-PL"/>
        </w:rPr>
        <w:t>budowlanych</w:t>
      </w:r>
      <w:r w:rsidRPr="00F04CCE">
        <w:rPr>
          <w:rFonts w:ascii="Calibri" w:hAnsi="Calibri"/>
          <w:spacing w:val="-4"/>
          <w:sz w:val="22"/>
          <w:szCs w:val="22"/>
          <w:lang w:val="pl-PL"/>
        </w:rPr>
        <w:t xml:space="preserve"> </w:t>
      </w:r>
      <w:r w:rsidRPr="00F04CCE">
        <w:rPr>
          <w:rFonts w:ascii="Calibri" w:hAnsi="Calibri"/>
          <w:sz w:val="22"/>
          <w:szCs w:val="22"/>
          <w:lang w:val="pl-PL"/>
        </w:rPr>
        <w:t>ST-00.00.00.</w:t>
      </w:r>
    </w:p>
    <w:p w:rsidR="005C6BFD" w:rsidRPr="00F04CCE" w:rsidRDefault="005C6BFD">
      <w:pPr>
        <w:pStyle w:val="Standard"/>
        <w:rPr>
          <w:rFonts w:eastAsia="Times New Roman" w:cs="Times New Roman"/>
          <w:lang w:val="pl-PL"/>
        </w:rPr>
      </w:pPr>
    </w:p>
    <w:p w:rsidR="005C6BFD" w:rsidRPr="00F04CCE" w:rsidRDefault="001B0237">
      <w:pPr>
        <w:pStyle w:val="Textbody"/>
        <w:jc w:val="both"/>
        <w:rPr>
          <w:rFonts w:ascii="Calibri" w:hAnsi="Calibri"/>
          <w:sz w:val="22"/>
          <w:szCs w:val="22"/>
          <w:lang w:val="pl-PL"/>
        </w:rPr>
      </w:pPr>
      <w:r w:rsidRPr="00F04CCE">
        <w:rPr>
          <w:rFonts w:ascii="Calibri" w:hAnsi="Calibri"/>
          <w:sz w:val="22"/>
          <w:szCs w:val="22"/>
          <w:lang w:val="pl-PL"/>
        </w:rPr>
        <w:t>2.0. WYMAGANIA DOTYCZĄCE WŁAŚCIWOŚCI</w:t>
      </w:r>
      <w:r w:rsidRPr="00F04CCE">
        <w:rPr>
          <w:rFonts w:ascii="Calibri" w:hAnsi="Calibri"/>
          <w:spacing w:val="-44"/>
          <w:sz w:val="22"/>
          <w:szCs w:val="22"/>
          <w:lang w:val="pl-PL"/>
        </w:rPr>
        <w:t xml:space="preserve"> </w:t>
      </w:r>
      <w:r w:rsidRPr="00F04CCE">
        <w:rPr>
          <w:rFonts w:ascii="Calibri" w:hAnsi="Calibri"/>
          <w:sz w:val="22"/>
          <w:szCs w:val="22"/>
          <w:lang w:val="pl-PL"/>
        </w:rPr>
        <w:t>WYROBÓW BUDOWLANYCH</w:t>
      </w:r>
    </w:p>
    <w:p w:rsidR="005C6BFD" w:rsidRPr="00F04CCE" w:rsidRDefault="001B0237">
      <w:pPr>
        <w:pStyle w:val="Textbody"/>
        <w:ind w:right="118"/>
        <w:jc w:val="both"/>
        <w:rPr>
          <w:rFonts w:ascii="Calibri" w:hAnsi="Calibri"/>
          <w:sz w:val="22"/>
          <w:szCs w:val="22"/>
          <w:lang w:val="pl-PL"/>
        </w:rPr>
      </w:pPr>
      <w:r w:rsidRPr="00F04CCE">
        <w:rPr>
          <w:rFonts w:ascii="Calibri" w:hAnsi="Calibri"/>
          <w:sz w:val="22"/>
          <w:szCs w:val="22"/>
          <w:lang w:val="pl-PL"/>
        </w:rPr>
        <w:t>Materiały powinny posiadać świadectwo dopuszczenia do stosowania na obszarze Rzeczypospolitej Polskiej i spełniać wymagania stosownych Norm polskich, branżowych i europejskich zharmonizowanych.</w:t>
      </w:r>
    </w:p>
    <w:p w:rsidR="005C6BFD" w:rsidRPr="00F04CCE" w:rsidRDefault="001B0237">
      <w:pPr>
        <w:pStyle w:val="Textbody"/>
        <w:jc w:val="both"/>
        <w:rPr>
          <w:rFonts w:ascii="Calibri" w:hAnsi="Calibri"/>
          <w:sz w:val="22"/>
          <w:szCs w:val="22"/>
          <w:lang w:val="pl-PL"/>
        </w:rPr>
      </w:pPr>
      <w:r w:rsidRPr="00F04CCE">
        <w:rPr>
          <w:rFonts w:ascii="Calibri" w:hAnsi="Calibri"/>
          <w:spacing w:val="-3"/>
          <w:sz w:val="22"/>
          <w:szCs w:val="22"/>
          <w:lang w:val="pl-PL"/>
        </w:rPr>
        <w:t xml:space="preserve">Warunki </w:t>
      </w:r>
      <w:r w:rsidRPr="00F04CCE">
        <w:rPr>
          <w:rFonts w:ascii="Calibri" w:hAnsi="Calibri"/>
          <w:sz w:val="22"/>
          <w:szCs w:val="22"/>
          <w:lang w:val="pl-PL"/>
        </w:rPr>
        <w:t>składowania powinny być zgodne z instrukcjami producenta i przepisami</w:t>
      </w:r>
      <w:r w:rsidRPr="00F04CCE">
        <w:rPr>
          <w:rFonts w:ascii="Calibri" w:hAnsi="Calibri"/>
          <w:spacing w:val="-5"/>
          <w:sz w:val="22"/>
          <w:szCs w:val="22"/>
          <w:lang w:val="pl-PL"/>
        </w:rPr>
        <w:t xml:space="preserve"> </w:t>
      </w:r>
      <w:r w:rsidRPr="00F04CCE">
        <w:rPr>
          <w:rFonts w:ascii="Calibri" w:hAnsi="Calibri"/>
          <w:spacing w:val="-7"/>
          <w:sz w:val="22"/>
          <w:szCs w:val="22"/>
          <w:lang w:val="pl-PL"/>
        </w:rPr>
        <w:t>BHP.</w:t>
      </w:r>
    </w:p>
    <w:p w:rsidR="005C6BFD" w:rsidRPr="00F04CCE" w:rsidRDefault="001B0237">
      <w:pPr>
        <w:pStyle w:val="Textbody"/>
        <w:ind w:right="109"/>
        <w:jc w:val="both"/>
        <w:rPr>
          <w:rFonts w:ascii="Calibri" w:hAnsi="Calibri"/>
          <w:sz w:val="22"/>
          <w:szCs w:val="22"/>
          <w:lang w:val="pl-PL"/>
        </w:rPr>
      </w:pPr>
      <w:r w:rsidRPr="00F04CCE">
        <w:rPr>
          <w:rFonts w:ascii="Calibri" w:hAnsi="Calibri"/>
          <w:sz w:val="22"/>
          <w:szCs w:val="22"/>
          <w:lang w:val="pl-PL"/>
        </w:rPr>
        <w:t>Nie przewiduje się ponadto żadnych szczególnych wymagań odnośnie materiałów lub wyrobów budowlanych, oprócz zawartych w dokumentacji projektowej i Specyfikacji Ogólnej Wykonania i odbioru robot budowlanych</w:t>
      </w:r>
      <w:r w:rsidRPr="00F04CCE">
        <w:rPr>
          <w:rFonts w:ascii="Calibri" w:hAnsi="Calibri"/>
          <w:spacing w:val="-24"/>
          <w:sz w:val="22"/>
          <w:szCs w:val="22"/>
          <w:lang w:val="pl-PL"/>
        </w:rPr>
        <w:t xml:space="preserve"> </w:t>
      </w:r>
      <w:r w:rsidRPr="00F04CCE">
        <w:rPr>
          <w:rFonts w:ascii="Calibri" w:hAnsi="Calibri"/>
          <w:sz w:val="22"/>
          <w:szCs w:val="22"/>
          <w:lang w:val="pl-PL"/>
        </w:rPr>
        <w:t>ST-00.00.00.</w:t>
      </w:r>
    </w:p>
    <w:p w:rsidR="005C6BFD" w:rsidRPr="00F04CCE" w:rsidRDefault="005C6BFD">
      <w:pPr>
        <w:pStyle w:val="Standard"/>
        <w:rPr>
          <w:rFonts w:eastAsia="Times New Roman" w:cs="Times New Roman"/>
          <w:lang w:val="pl-PL"/>
        </w:rPr>
      </w:pPr>
    </w:p>
    <w:p w:rsidR="005C6BFD" w:rsidRPr="00F04CCE" w:rsidRDefault="001B0237">
      <w:pPr>
        <w:pStyle w:val="Akapitzlist"/>
        <w:numPr>
          <w:ilvl w:val="0"/>
          <w:numId w:val="74"/>
        </w:numPr>
        <w:tabs>
          <w:tab w:val="left" w:pos="496"/>
        </w:tabs>
        <w:ind w:left="112" w:right="103"/>
        <w:rPr>
          <w:lang w:val="pl-PL"/>
        </w:rPr>
      </w:pPr>
      <w:r w:rsidRPr="00F04CCE">
        <w:rPr>
          <w:lang w:val="pl-PL"/>
        </w:rPr>
        <w:t>WYMAGANIA DOTYCZĄCE SPRZĘTU I MASZYN NIEZBĘDNYCH DO WYKONANIA ROBÓT</w:t>
      </w:r>
      <w:r w:rsidRPr="00F04CCE">
        <w:rPr>
          <w:spacing w:val="-10"/>
          <w:lang w:val="pl-PL"/>
        </w:rPr>
        <w:t xml:space="preserve"> </w:t>
      </w:r>
      <w:r w:rsidRPr="00F04CCE">
        <w:rPr>
          <w:lang w:val="pl-PL"/>
        </w:rPr>
        <w:t>BUDOWLANYCH</w:t>
      </w:r>
    </w:p>
    <w:p w:rsidR="005C6BFD" w:rsidRPr="00F04CCE" w:rsidRDefault="001B0237">
      <w:pPr>
        <w:pStyle w:val="Textbody"/>
        <w:ind w:right="222"/>
        <w:rPr>
          <w:rFonts w:ascii="Calibri" w:hAnsi="Calibri"/>
          <w:sz w:val="22"/>
          <w:szCs w:val="22"/>
          <w:lang w:val="pl-PL"/>
        </w:rPr>
      </w:pPr>
      <w:r w:rsidRPr="00F04CCE">
        <w:rPr>
          <w:rFonts w:ascii="Calibri" w:hAnsi="Calibri"/>
          <w:sz w:val="22"/>
          <w:szCs w:val="22"/>
          <w:lang w:val="pl-PL"/>
        </w:rPr>
        <w:t>Zawarto</w:t>
      </w:r>
      <w:r w:rsidRPr="00F04CCE">
        <w:rPr>
          <w:rFonts w:ascii="Calibri" w:hAnsi="Calibri"/>
          <w:spacing w:val="-4"/>
          <w:sz w:val="22"/>
          <w:szCs w:val="22"/>
          <w:lang w:val="pl-PL"/>
        </w:rPr>
        <w:t xml:space="preserve"> </w:t>
      </w:r>
      <w:r w:rsidRPr="00F04CCE">
        <w:rPr>
          <w:rFonts w:ascii="Calibri" w:hAnsi="Calibri"/>
          <w:sz w:val="22"/>
          <w:szCs w:val="22"/>
          <w:lang w:val="pl-PL"/>
        </w:rPr>
        <w:t>w</w:t>
      </w:r>
      <w:r w:rsidRPr="00F04CCE">
        <w:rPr>
          <w:rFonts w:ascii="Calibri" w:hAnsi="Calibri"/>
          <w:spacing w:val="-5"/>
          <w:sz w:val="22"/>
          <w:szCs w:val="22"/>
          <w:lang w:val="pl-PL"/>
        </w:rPr>
        <w:t xml:space="preserve"> </w:t>
      </w:r>
      <w:r w:rsidRPr="00F04CCE">
        <w:rPr>
          <w:rFonts w:ascii="Calibri" w:hAnsi="Calibri"/>
          <w:sz w:val="22"/>
          <w:szCs w:val="22"/>
          <w:lang w:val="pl-PL"/>
        </w:rPr>
        <w:t>Specyfikacji</w:t>
      </w:r>
      <w:r w:rsidRPr="00F04CCE">
        <w:rPr>
          <w:rFonts w:ascii="Calibri" w:hAnsi="Calibri"/>
          <w:spacing w:val="-4"/>
          <w:sz w:val="22"/>
          <w:szCs w:val="22"/>
          <w:lang w:val="pl-PL"/>
        </w:rPr>
        <w:t xml:space="preserve"> </w:t>
      </w:r>
      <w:r w:rsidRPr="00F04CCE">
        <w:rPr>
          <w:rFonts w:ascii="Calibri" w:hAnsi="Calibri"/>
          <w:sz w:val="22"/>
          <w:szCs w:val="22"/>
          <w:lang w:val="pl-PL"/>
        </w:rPr>
        <w:t>Ogólnej</w:t>
      </w:r>
      <w:r w:rsidRPr="00F04CCE">
        <w:rPr>
          <w:rFonts w:ascii="Calibri" w:hAnsi="Calibri"/>
          <w:spacing w:val="-9"/>
          <w:sz w:val="22"/>
          <w:szCs w:val="22"/>
          <w:lang w:val="pl-PL"/>
        </w:rPr>
        <w:t xml:space="preserve"> </w:t>
      </w:r>
      <w:r w:rsidRPr="00F04CCE">
        <w:rPr>
          <w:rFonts w:ascii="Calibri" w:hAnsi="Calibri"/>
          <w:spacing w:val="-3"/>
          <w:sz w:val="22"/>
          <w:szCs w:val="22"/>
          <w:lang w:val="pl-PL"/>
        </w:rPr>
        <w:t>Warunków</w:t>
      </w:r>
      <w:r w:rsidRPr="00F04CCE">
        <w:rPr>
          <w:rFonts w:ascii="Calibri" w:hAnsi="Calibri"/>
          <w:spacing w:val="-10"/>
          <w:sz w:val="22"/>
          <w:szCs w:val="22"/>
          <w:lang w:val="pl-PL"/>
        </w:rPr>
        <w:t xml:space="preserve"> </w:t>
      </w:r>
      <w:r w:rsidRPr="00F04CCE">
        <w:rPr>
          <w:rFonts w:ascii="Calibri" w:hAnsi="Calibri"/>
          <w:sz w:val="22"/>
          <w:szCs w:val="22"/>
          <w:lang w:val="pl-PL"/>
        </w:rPr>
        <w:t>Wykonania</w:t>
      </w:r>
      <w:r w:rsidRPr="00F04CCE">
        <w:rPr>
          <w:rFonts w:ascii="Calibri" w:hAnsi="Calibri"/>
          <w:spacing w:val="-4"/>
          <w:sz w:val="22"/>
          <w:szCs w:val="22"/>
          <w:lang w:val="pl-PL"/>
        </w:rPr>
        <w:t xml:space="preserve"> </w:t>
      </w:r>
      <w:r w:rsidRPr="00F04CCE">
        <w:rPr>
          <w:rFonts w:ascii="Calibri" w:hAnsi="Calibri"/>
          <w:sz w:val="22"/>
          <w:szCs w:val="22"/>
          <w:lang w:val="pl-PL"/>
        </w:rPr>
        <w:t>i</w:t>
      </w:r>
      <w:r w:rsidRPr="00F04CCE">
        <w:rPr>
          <w:rFonts w:ascii="Calibri" w:hAnsi="Calibri"/>
          <w:spacing w:val="-4"/>
          <w:sz w:val="22"/>
          <w:szCs w:val="22"/>
          <w:lang w:val="pl-PL"/>
        </w:rPr>
        <w:t xml:space="preserve"> </w:t>
      </w:r>
      <w:r w:rsidRPr="00F04CCE">
        <w:rPr>
          <w:rFonts w:ascii="Calibri" w:hAnsi="Calibri"/>
          <w:sz w:val="22"/>
          <w:szCs w:val="22"/>
          <w:lang w:val="pl-PL"/>
        </w:rPr>
        <w:t>odbioru</w:t>
      </w:r>
      <w:r w:rsidRPr="00F04CCE">
        <w:rPr>
          <w:rFonts w:ascii="Calibri" w:hAnsi="Calibri"/>
          <w:spacing w:val="-4"/>
          <w:sz w:val="22"/>
          <w:szCs w:val="22"/>
          <w:lang w:val="pl-PL"/>
        </w:rPr>
        <w:t xml:space="preserve"> </w:t>
      </w:r>
      <w:r w:rsidRPr="00F04CCE">
        <w:rPr>
          <w:rFonts w:ascii="Calibri" w:hAnsi="Calibri"/>
          <w:sz w:val="22"/>
          <w:szCs w:val="22"/>
          <w:lang w:val="pl-PL"/>
        </w:rPr>
        <w:t>robot</w:t>
      </w:r>
      <w:r w:rsidRPr="00F04CCE">
        <w:rPr>
          <w:rFonts w:ascii="Calibri" w:hAnsi="Calibri"/>
          <w:spacing w:val="-4"/>
          <w:sz w:val="22"/>
          <w:szCs w:val="22"/>
          <w:lang w:val="pl-PL"/>
        </w:rPr>
        <w:t xml:space="preserve"> </w:t>
      </w:r>
      <w:r w:rsidRPr="00F04CCE">
        <w:rPr>
          <w:rFonts w:ascii="Calibri" w:hAnsi="Calibri"/>
          <w:sz w:val="22"/>
          <w:szCs w:val="22"/>
          <w:lang w:val="pl-PL"/>
        </w:rPr>
        <w:t>budowlanych</w:t>
      </w:r>
      <w:r w:rsidRPr="00F04CCE">
        <w:rPr>
          <w:rFonts w:ascii="Calibri" w:hAnsi="Calibri"/>
          <w:spacing w:val="-4"/>
          <w:sz w:val="22"/>
          <w:szCs w:val="22"/>
          <w:lang w:val="pl-PL"/>
        </w:rPr>
        <w:t xml:space="preserve"> </w:t>
      </w:r>
      <w:r w:rsidRPr="00F04CCE">
        <w:rPr>
          <w:rFonts w:ascii="Calibri" w:hAnsi="Calibri"/>
          <w:sz w:val="22"/>
          <w:szCs w:val="22"/>
          <w:lang w:val="pl-PL"/>
        </w:rPr>
        <w:t>ST-00.00.00. Zalecany park</w:t>
      </w:r>
      <w:r w:rsidRPr="00F04CCE">
        <w:rPr>
          <w:rFonts w:ascii="Calibri" w:hAnsi="Calibri"/>
          <w:spacing w:val="-11"/>
          <w:sz w:val="22"/>
          <w:szCs w:val="22"/>
          <w:lang w:val="pl-PL"/>
        </w:rPr>
        <w:t xml:space="preserve"> </w:t>
      </w:r>
      <w:r w:rsidRPr="00F04CCE">
        <w:rPr>
          <w:rFonts w:ascii="Calibri" w:hAnsi="Calibri"/>
          <w:sz w:val="22"/>
          <w:szCs w:val="22"/>
          <w:lang w:val="pl-PL"/>
        </w:rPr>
        <w:t>maszynowy:</w:t>
      </w:r>
    </w:p>
    <w:p w:rsidR="005C6BFD" w:rsidRPr="00F04CCE" w:rsidRDefault="001B0237">
      <w:pPr>
        <w:pStyle w:val="Textbody"/>
        <w:ind w:right="133"/>
        <w:rPr>
          <w:rFonts w:ascii="Calibri" w:hAnsi="Calibri"/>
          <w:sz w:val="22"/>
          <w:szCs w:val="22"/>
          <w:lang w:val="pl-PL"/>
        </w:rPr>
      </w:pPr>
      <w:r w:rsidRPr="00F04CCE">
        <w:rPr>
          <w:rFonts w:ascii="Calibri" w:hAnsi="Calibri"/>
          <w:sz w:val="22"/>
          <w:szCs w:val="22"/>
          <w:lang w:val="pl-PL"/>
        </w:rPr>
        <w:t>-przenośniki taśmowe, żurawie o małym udźwigu (maszyny do pionowego transportu ziemi z wykopów)</w:t>
      </w:r>
    </w:p>
    <w:p w:rsidR="005C6BFD" w:rsidRPr="00F04CCE" w:rsidRDefault="001B0237">
      <w:pPr>
        <w:pStyle w:val="Akapitzlist"/>
        <w:numPr>
          <w:ilvl w:val="0"/>
          <w:numId w:val="75"/>
        </w:numPr>
        <w:tabs>
          <w:tab w:val="left" w:pos="505"/>
        </w:tabs>
        <w:ind w:left="252" w:hanging="140"/>
        <w:jc w:val="both"/>
        <w:rPr>
          <w:lang w:val="pl-PL"/>
        </w:rPr>
      </w:pPr>
      <w:r w:rsidRPr="00F04CCE">
        <w:rPr>
          <w:lang w:val="pl-PL"/>
        </w:rPr>
        <w:t>taczki (maszyny do transportu</w:t>
      </w:r>
      <w:r w:rsidRPr="00F04CCE">
        <w:rPr>
          <w:spacing w:val="-9"/>
          <w:lang w:val="pl-PL"/>
        </w:rPr>
        <w:t xml:space="preserve"> </w:t>
      </w:r>
      <w:r w:rsidRPr="00F04CCE">
        <w:rPr>
          <w:lang w:val="pl-PL"/>
        </w:rPr>
        <w:t>poziomego)</w:t>
      </w:r>
    </w:p>
    <w:p w:rsidR="005C6BFD" w:rsidRPr="00F04CCE" w:rsidRDefault="001B0237">
      <w:pPr>
        <w:pStyle w:val="Akapitzlist"/>
        <w:numPr>
          <w:ilvl w:val="0"/>
          <w:numId w:val="49"/>
        </w:numPr>
        <w:tabs>
          <w:tab w:val="left" w:pos="365"/>
        </w:tabs>
        <w:ind w:left="112" w:right="523"/>
        <w:rPr>
          <w:lang w:val="pl-PL"/>
        </w:rPr>
      </w:pPr>
      <w:r w:rsidRPr="00F04CCE">
        <w:rPr>
          <w:lang w:val="pl-PL"/>
        </w:rPr>
        <w:t>samochody transportowe i samowyładowcze o pojemności ładunkowej 5,10 i 20t (maszyny do transportu</w:t>
      </w:r>
      <w:r w:rsidRPr="00F04CCE">
        <w:rPr>
          <w:spacing w:val="-5"/>
          <w:lang w:val="pl-PL"/>
        </w:rPr>
        <w:t xml:space="preserve"> </w:t>
      </w:r>
      <w:r w:rsidRPr="00F04CCE">
        <w:rPr>
          <w:lang w:val="pl-PL"/>
        </w:rPr>
        <w:t>poziomego)</w:t>
      </w:r>
    </w:p>
    <w:p w:rsidR="005C6BFD" w:rsidRPr="00F04CCE" w:rsidRDefault="001B0237">
      <w:pPr>
        <w:pStyle w:val="Textbody"/>
        <w:tabs>
          <w:tab w:val="left" w:pos="1719"/>
          <w:tab w:val="left" w:pos="2607"/>
          <w:tab w:val="left" w:pos="3514"/>
          <w:tab w:val="left" w:pos="4963"/>
          <w:tab w:val="left" w:pos="5937"/>
          <w:tab w:val="left" w:pos="6410"/>
          <w:tab w:val="left" w:pos="7748"/>
          <w:tab w:val="left" w:pos="9430"/>
        </w:tabs>
        <w:ind w:right="114"/>
        <w:rPr>
          <w:rFonts w:ascii="Calibri" w:hAnsi="Calibri"/>
          <w:sz w:val="22"/>
          <w:szCs w:val="22"/>
          <w:lang w:val="pl-PL"/>
        </w:rPr>
      </w:pPr>
      <w:r w:rsidRPr="00F04CCE">
        <w:rPr>
          <w:rFonts w:ascii="Calibri" w:hAnsi="Calibri"/>
          <w:sz w:val="22"/>
          <w:szCs w:val="22"/>
          <w:lang w:val="pl-PL"/>
        </w:rPr>
        <w:t>Ostatecznego</w:t>
      </w:r>
      <w:r w:rsidRPr="00F04CCE">
        <w:rPr>
          <w:rFonts w:ascii="Calibri" w:hAnsi="Calibri"/>
          <w:sz w:val="22"/>
          <w:szCs w:val="22"/>
          <w:lang w:val="pl-PL"/>
        </w:rPr>
        <w:tab/>
        <w:t>doboru</w:t>
      </w:r>
      <w:r w:rsidRPr="00F04CCE">
        <w:rPr>
          <w:rFonts w:ascii="Calibri" w:hAnsi="Calibri"/>
          <w:sz w:val="22"/>
          <w:szCs w:val="22"/>
          <w:lang w:val="pl-PL"/>
        </w:rPr>
        <w:tab/>
        <w:t>dokona</w:t>
      </w:r>
      <w:r w:rsidRPr="00F04CCE">
        <w:rPr>
          <w:rFonts w:ascii="Calibri" w:hAnsi="Calibri"/>
          <w:sz w:val="22"/>
          <w:szCs w:val="22"/>
          <w:lang w:val="pl-PL"/>
        </w:rPr>
        <w:tab/>
        <w:t>Wykonawca,</w:t>
      </w:r>
      <w:r w:rsidRPr="00F04CCE">
        <w:rPr>
          <w:rFonts w:ascii="Calibri" w:hAnsi="Calibri"/>
          <w:sz w:val="22"/>
          <w:szCs w:val="22"/>
          <w:lang w:val="pl-PL"/>
        </w:rPr>
        <w:tab/>
        <w:t>kierując</w:t>
      </w:r>
      <w:r w:rsidRPr="00F04CCE">
        <w:rPr>
          <w:rFonts w:ascii="Calibri" w:hAnsi="Calibri"/>
          <w:sz w:val="22"/>
          <w:szCs w:val="22"/>
          <w:lang w:val="pl-PL"/>
        </w:rPr>
        <w:tab/>
        <w:t>się</w:t>
      </w:r>
      <w:r w:rsidRPr="00F04CCE">
        <w:rPr>
          <w:rFonts w:ascii="Calibri" w:hAnsi="Calibri"/>
          <w:sz w:val="22"/>
          <w:szCs w:val="22"/>
          <w:lang w:val="pl-PL"/>
        </w:rPr>
        <w:tab/>
        <w:t>rachunkiem</w:t>
      </w:r>
      <w:r w:rsidRPr="00F04CCE">
        <w:rPr>
          <w:rFonts w:ascii="Calibri" w:hAnsi="Calibri"/>
          <w:sz w:val="22"/>
          <w:szCs w:val="22"/>
          <w:lang w:val="pl-PL"/>
        </w:rPr>
        <w:tab/>
        <w:t>ekonomicznym</w:t>
      </w:r>
      <w:r w:rsidR="00243F1F">
        <w:rPr>
          <w:rFonts w:ascii="Calibri" w:hAnsi="Calibri"/>
          <w:sz w:val="22"/>
          <w:szCs w:val="22"/>
          <w:lang w:val="pl-PL"/>
        </w:rPr>
        <w:t xml:space="preserve"> </w:t>
      </w:r>
      <w:r w:rsidRPr="00F04CCE">
        <w:rPr>
          <w:rFonts w:ascii="Calibri" w:hAnsi="Calibri"/>
          <w:sz w:val="22"/>
          <w:szCs w:val="22"/>
          <w:lang w:val="pl-PL"/>
        </w:rPr>
        <w:t>przy zapewnieniu warunków BHP i odpowiedniej jakości wykonania robot w przewidzianym</w:t>
      </w:r>
      <w:r w:rsidRPr="00F04CCE">
        <w:rPr>
          <w:rFonts w:ascii="Calibri" w:hAnsi="Calibri"/>
          <w:spacing w:val="-21"/>
          <w:sz w:val="22"/>
          <w:szCs w:val="22"/>
          <w:lang w:val="pl-PL"/>
        </w:rPr>
        <w:t xml:space="preserve"> </w:t>
      </w:r>
      <w:r w:rsidRPr="00F04CCE">
        <w:rPr>
          <w:rFonts w:ascii="Calibri" w:hAnsi="Calibri"/>
          <w:sz w:val="22"/>
          <w:szCs w:val="22"/>
          <w:lang w:val="pl-PL"/>
        </w:rPr>
        <w:t>terminie.</w:t>
      </w:r>
    </w:p>
    <w:p w:rsidR="005C6BFD" w:rsidRPr="00F04CCE" w:rsidRDefault="005C6BFD">
      <w:pPr>
        <w:pStyle w:val="Textbody"/>
        <w:tabs>
          <w:tab w:val="left" w:pos="1719"/>
          <w:tab w:val="left" w:pos="2607"/>
          <w:tab w:val="left" w:pos="3514"/>
          <w:tab w:val="left" w:pos="4963"/>
          <w:tab w:val="left" w:pos="5937"/>
          <w:tab w:val="left" w:pos="6410"/>
          <w:tab w:val="left" w:pos="7748"/>
          <w:tab w:val="left" w:pos="9430"/>
        </w:tabs>
        <w:ind w:right="114"/>
        <w:rPr>
          <w:rFonts w:ascii="Calibri" w:hAnsi="Calibri"/>
          <w:sz w:val="22"/>
          <w:szCs w:val="22"/>
          <w:lang w:val="pl-PL"/>
        </w:rPr>
      </w:pPr>
    </w:p>
    <w:p w:rsidR="005C6BFD" w:rsidRDefault="001B0237">
      <w:pPr>
        <w:pStyle w:val="Akapitzlist"/>
        <w:numPr>
          <w:ilvl w:val="0"/>
          <w:numId w:val="76"/>
        </w:numPr>
        <w:tabs>
          <w:tab w:val="left" w:pos="696"/>
        </w:tabs>
        <w:spacing w:before="46"/>
        <w:ind w:left="348" w:hanging="236"/>
        <w:jc w:val="both"/>
      </w:pPr>
      <w:r>
        <w:lastRenderedPageBreak/>
        <w:t>WYMAGANIA</w:t>
      </w:r>
      <w:r>
        <w:rPr>
          <w:spacing w:val="-47"/>
        </w:rPr>
        <w:t xml:space="preserve"> </w:t>
      </w:r>
      <w:r>
        <w:t>DOTYCZĄCE ŚRODKÓW TRANSPORTU</w:t>
      </w:r>
    </w:p>
    <w:p w:rsidR="005C6BFD" w:rsidRPr="00F04CCE" w:rsidRDefault="001B0237">
      <w:pPr>
        <w:pStyle w:val="Textbody"/>
        <w:jc w:val="both"/>
        <w:rPr>
          <w:rFonts w:ascii="Calibri" w:hAnsi="Calibri"/>
          <w:sz w:val="22"/>
          <w:szCs w:val="22"/>
          <w:lang w:val="pl-PL"/>
        </w:rPr>
      </w:pPr>
      <w:r w:rsidRPr="00F04CCE">
        <w:rPr>
          <w:rFonts w:ascii="Calibri" w:hAnsi="Calibri"/>
          <w:sz w:val="22"/>
          <w:szCs w:val="22"/>
          <w:lang w:val="pl-PL"/>
        </w:rPr>
        <w:t>Zawarto</w:t>
      </w:r>
      <w:r w:rsidRPr="00F04CCE">
        <w:rPr>
          <w:rFonts w:ascii="Calibri" w:hAnsi="Calibri"/>
          <w:spacing w:val="-4"/>
          <w:sz w:val="22"/>
          <w:szCs w:val="22"/>
          <w:lang w:val="pl-PL"/>
        </w:rPr>
        <w:t xml:space="preserve"> </w:t>
      </w:r>
      <w:r w:rsidRPr="00F04CCE">
        <w:rPr>
          <w:rFonts w:ascii="Calibri" w:hAnsi="Calibri"/>
          <w:sz w:val="22"/>
          <w:szCs w:val="22"/>
          <w:lang w:val="pl-PL"/>
        </w:rPr>
        <w:t>w</w:t>
      </w:r>
      <w:r w:rsidRPr="00F04CCE">
        <w:rPr>
          <w:rFonts w:ascii="Calibri" w:hAnsi="Calibri"/>
          <w:spacing w:val="-5"/>
          <w:sz w:val="22"/>
          <w:szCs w:val="22"/>
          <w:lang w:val="pl-PL"/>
        </w:rPr>
        <w:t xml:space="preserve"> </w:t>
      </w:r>
      <w:r w:rsidRPr="00F04CCE">
        <w:rPr>
          <w:rFonts w:ascii="Calibri" w:hAnsi="Calibri"/>
          <w:sz w:val="22"/>
          <w:szCs w:val="22"/>
          <w:lang w:val="pl-PL"/>
        </w:rPr>
        <w:t>Specyfikacji</w:t>
      </w:r>
      <w:r w:rsidRPr="00F04CCE">
        <w:rPr>
          <w:rFonts w:ascii="Calibri" w:hAnsi="Calibri"/>
          <w:spacing w:val="-4"/>
          <w:sz w:val="22"/>
          <w:szCs w:val="22"/>
          <w:lang w:val="pl-PL"/>
        </w:rPr>
        <w:t xml:space="preserve"> </w:t>
      </w:r>
      <w:r w:rsidRPr="00F04CCE">
        <w:rPr>
          <w:rFonts w:ascii="Calibri" w:hAnsi="Calibri"/>
          <w:sz w:val="22"/>
          <w:szCs w:val="22"/>
          <w:lang w:val="pl-PL"/>
        </w:rPr>
        <w:t>Ogólnej</w:t>
      </w:r>
      <w:r w:rsidRPr="00F04CCE">
        <w:rPr>
          <w:rFonts w:ascii="Calibri" w:hAnsi="Calibri"/>
          <w:spacing w:val="-9"/>
          <w:sz w:val="22"/>
          <w:szCs w:val="22"/>
          <w:lang w:val="pl-PL"/>
        </w:rPr>
        <w:t xml:space="preserve"> </w:t>
      </w:r>
      <w:r w:rsidRPr="00F04CCE">
        <w:rPr>
          <w:rFonts w:ascii="Calibri" w:hAnsi="Calibri"/>
          <w:spacing w:val="-3"/>
          <w:sz w:val="22"/>
          <w:szCs w:val="22"/>
          <w:lang w:val="pl-PL"/>
        </w:rPr>
        <w:t>Warunków</w:t>
      </w:r>
      <w:r w:rsidRPr="00F04CCE">
        <w:rPr>
          <w:rFonts w:ascii="Calibri" w:hAnsi="Calibri"/>
          <w:spacing w:val="-10"/>
          <w:sz w:val="22"/>
          <w:szCs w:val="22"/>
          <w:lang w:val="pl-PL"/>
        </w:rPr>
        <w:t xml:space="preserve"> </w:t>
      </w:r>
      <w:r w:rsidRPr="00F04CCE">
        <w:rPr>
          <w:rFonts w:ascii="Calibri" w:hAnsi="Calibri"/>
          <w:sz w:val="22"/>
          <w:szCs w:val="22"/>
          <w:lang w:val="pl-PL"/>
        </w:rPr>
        <w:t>Wykonania</w:t>
      </w:r>
      <w:r w:rsidRPr="00F04CCE">
        <w:rPr>
          <w:rFonts w:ascii="Calibri" w:hAnsi="Calibri"/>
          <w:spacing w:val="-4"/>
          <w:sz w:val="22"/>
          <w:szCs w:val="22"/>
          <w:lang w:val="pl-PL"/>
        </w:rPr>
        <w:t xml:space="preserve"> </w:t>
      </w:r>
      <w:r w:rsidRPr="00F04CCE">
        <w:rPr>
          <w:rFonts w:ascii="Calibri" w:hAnsi="Calibri"/>
          <w:sz w:val="22"/>
          <w:szCs w:val="22"/>
          <w:lang w:val="pl-PL"/>
        </w:rPr>
        <w:t>i</w:t>
      </w:r>
      <w:r w:rsidRPr="00F04CCE">
        <w:rPr>
          <w:rFonts w:ascii="Calibri" w:hAnsi="Calibri"/>
          <w:spacing w:val="-4"/>
          <w:sz w:val="22"/>
          <w:szCs w:val="22"/>
          <w:lang w:val="pl-PL"/>
        </w:rPr>
        <w:t xml:space="preserve"> </w:t>
      </w:r>
      <w:r w:rsidRPr="00F04CCE">
        <w:rPr>
          <w:rFonts w:ascii="Calibri" w:hAnsi="Calibri"/>
          <w:sz w:val="22"/>
          <w:szCs w:val="22"/>
          <w:lang w:val="pl-PL"/>
        </w:rPr>
        <w:t>odbioru</w:t>
      </w:r>
      <w:r w:rsidRPr="00F04CCE">
        <w:rPr>
          <w:rFonts w:ascii="Calibri" w:hAnsi="Calibri"/>
          <w:spacing w:val="-4"/>
          <w:sz w:val="22"/>
          <w:szCs w:val="22"/>
          <w:lang w:val="pl-PL"/>
        </w:rPr>
        <w:t xml:space="preserve"> </w:t>
      </w:r>
      <w:r w:rsidRPr="00F04CCE">
        <w:rPr>
          <w:rFonts w:ascii="Calibri" w:hAnsi="Calibri"/>
          <w:sz w:val="22"/>
          <w:szCs w:val="22"/>
          <w:lang w:val="pl-PL"/>
        </w:rPr>
        <w:t>robot</w:t>
      </w:r>
      <w:r w:rsidRPr="00F04CCE">
        <w:rPr>
          <w:rFonts w:ascii="Calibri" w:hAnsi="Calibri"/>
          <w:spacing w:val="-4"/>
          <w:sz w:val="22"/>
          <w:szCs w:val="22"/>
          <w:lang w:val="pl-PL"/>
        </w:rPr>
        <w:t xml:space="preserve"> </w:t>
      </w:r>
      <w:r w:rsidRPr="00F04CCE">
        <w:rPr>
          <w:rFonts w:ascii="Calibri" w:hAnsi="Calibri"/>
          <w:sz w:val="22"/>
          <w:szCs w:val="22"/>
          <w:lang w:val="pl-PL"/>
        </w:rPr>
        <w:t>budowlanych</w:t>
      </w:r>
      <w:r w:rsidRPr="00F04CCE">
        <w:rPr>
          <w:rFonts w:ascii="Calibri" w:hAnsi="Calibri"/>
          <w:spacing w:val="-4"/>
          <w:sz w:val="22"/>
          <w:szCs w:val="22"/>
          <w:lang w:val="pl-PL"/>
        </w:rPr>
        <w:t xml:space="preserve"> </w:t>
      </w:r>
      <w:r w:rsidRPr="00F04CCE">
        <w:rPr>
          <w:rFonts w:ascii="Calibri" w:hAnsi="Calibri"/>
          <w:sz w:val="22"/>
          <w:szCs w:val="22"/>
          <w:lang w:val="pl-PL"/>
        </w:rPr>
        <w:t>ST-00.00.00.</w:t>
      </w:r>
    </w:p>
    <w:p w:rsidR="005C6BFD" w:rsidRPr="00F04CCE" w:rsidRDefault="005C6BFD">
      <w:pPr>
        <w:pStyle w:val="Standard"/>
        <w:rPr>
          <w:rFonts w:eastAsia="Times New Roman" w:cs="Times New Roman"/>
          <w:lang w:val="pl-PL"/>
        </w:rPr>
      </w:pPr>
    </w:p>
    <w:p w:rsidR="005C6BFD" w:rsidRPr="00F04CCE" w:rsidRDefault="001B0237">
      <w:pPr>
        <w:pStyle w:val="Akapitzlist"/>
        <w:numPr>
          <w:ilvl w:val="0"/>
          <w:numId w:val="30"/>
        </w:numPr>
        <w:tabs>
          <w:tab w:val="left" w:pos="751"/>
        </w:tabs>
        <w:ind w:left="112" w:right="104"/>
        <w:jc w:val="both"/>
        <w:rPr>
          <w:lang w:val="pl-PL"/>
        </w:rPr>
      </w:pPr>
      <w:r w:rsidRPr="00F04CCE">
        <w:rPr>
          <w:lang w:val="pl-PL"/>
        </w:rPr>
        <w:t xml:space="preserve">WYMAGANIA DOTYCZĄCE WYKONANIA ROBÓT BUDOWLANYCH Z UWZGLĘDNIENIEM PODZIAŁU SZCZEGÓŁOWEGO WG WSPÓLNEGO SŁOWNIKA ZAMÓWIEŃ NA </w:t>
      </w:r>
      <w:r w:rsidRPr="00F04CCE">
        <w:rPr>
          <w:spacing w:val="-6"/>
          <w:lang w:val="pl-PL"/>
        </w:rPr>
        <w:t xml:space="preserve">GRUPY, </w:t>
      </w:r>
      <w:r w:rsidRPr="00F04CCE">
        <w:rPr>
          <w:lang w:val="pl-PL"/>
        </w:rPr>
        <w:t xml:space="preserve">KLASY I </w:t>
      </w:r>
      <w:r w:rsidRPr="00F04CCE">
        <w:rPr>
          <w:spacing w:val="-3"/>
          <w:lang w:val="pl-PL"/>
        </w:rPr>
        <w:t>KATEGORIE</w:t>
      </w:r>
      <w:r w:rsidRPr="00F04CCE">
        <w:rPr>
          <w:spacing w:val="-18"/>
          <w:lang w:val="pl-PL"/>
        </w:rPr>
        <w:t xml:space="preserve"> </w:t>
      </w:r>
      <w:r w:rsidRPr="00F04CCE">
        <w:rPr>
          <w:spacing w:val="-4"/>
          <w:lang w:val="pl-PL"/>
        </w:rPr>
        <w:t>ROBÓT.</w:t>
      </w:r>
    </w:p>
    <w:p w:rsidR="005C6BFD" w:rsidRPr="00F04CCE" w:rsidRDefault="005C6BFD">
      <w:pPr>
        <w:pStyle w:val="Standard"/>
        <w:rPr>
          <w:rFonts w:eastAsia="Times New Roman" w:cs="Times New Roman"/>
          <w:lang w:val="pl-PL"/>
        </w:rPr>
      </w:pPr>
    </w:p>
    <w:p w:rsidR="005C6BFD" w:rsidRPr="00F04CCE" w:rsidRDefault="001B0237">
      <w:pPr>
        <w:pStyle w:val="Akapitzlist"/>
        <w:numPr>
          <w:ilvl w:val="1"/>
          <w:numId w:val="30"/>
        </w:numPr>
        <w:tabs>
          <w:tab w:val="left" w:pos="645"/>
        </w:tabs>
        <w:ind w:left="112" w:right="1776"/>
        <w:rPr>
          <w:lang w:val="pl-PL"/>
        </w:rPr>
      </w:pPr>
      <w:r w:rsidRPr="00F04CCE">
        <w:rPr>
          <w:lang w:val="pl-PL"/>
        </w:rPr>
        <w:t>Roboty w zakresie burzenia i rozbiórki obiektów budowlanych; roboty ziemne Nr WSZ</w:t>
      </w:r>
      <w:r w:rsidRPr="00F04CCE">
        <w:rPr>
          <w:spacing w:val="-20"/>
          <w:lang w:val="pl-PL"/>
        </w:rPr>
        <w:t xml:space="preserve"> </w:t>
      </w:r>
      <w:r w:rsidRPr="00F04CCE">
        <w:rPr>
          <w:lang w:val="pl-PL"/>
        </w:rPr>
        <w:t>45110000-1</w:t>
      </w:r>
    </w:p>
    <w:p w:rsidR="005C6BFD" w:rsidRPr="00F04CCE" w:rsidRDefault="001B0237">
      <w:pPr>
        <w:pStyle w:val="Akapitzlist"/>
        <w:numPr>
          <w:ilvl w:val="2"/>
          <w:numId w:val="30"/>
        </w:numPr>
        <w:tabs>
          <w:tab w:val="left" w:pos="1425"/>
        </w:tabs>
        <w:ind w:left="712" w:hanging="600"/>
        <w:jc w:val="both"/>
        <w:rPr>
          <w:lang w:val="pl-PL"/>
        </w:rPr>
      </w:pPr>
      <w:r w:rsidRPr="00F04CCE">
        <w:rPr>
          <w:lang w:val="pl-PL"/>
        </w:rPr>
        <w:t>Roboty w zakresie burzenia, roboty ziemne Nr WSZ</w:t>
      </w:r>
      <w:r w:rsidRPr="00F04CCE">
        <w:rPr>
          <w:spacing w:val="-32"/>
          <w:lang w:val="pl-PL"/>
        </w:rPr>
        <w:t xml:space="preserve"> </w:t>
      </w:r>
      <w:r w:rsidRPr="00F04CCE">
        <w:rPr>
          <w:lang w:val="pl-PL"/>
        </w:rPr>
        <w:t>45111000-8</w:t>
      </w:r>
    </w:p>
    <w:p w:rsidR="005C6BFD" w:rsidRPr="00F04CCE" w:rsidRDefault="001B0237">
      <w:pPr>
        <w:pStyle w:val="Textbody"/>
        <w:ind w:right="113"/>
        <w:jc w:val="both"/>
        <w:rPr>
          <w:rFonts w:ascii="Calibri" w:hAnsi="Calibri"/>
          <w:sz w:val="22"/>
          <w:szCs w:val="22"/>
          <w:lang w:val="pl-PL"/>
        </w:rPr>
      </w:pPr>
      <w:r w:rsidRPr="00F04CCE">
        <w:rPr>
          <w:rFonts w:ascii="Calibri" w:hAnsi="Calibri"/>
          <w:sz w:val="22"/>
          <w:szCs w:val="22"/>
          <w:lang w:val="pl-PL"/>
        </w:rPr>
        <w:t xml:space="preserve">Roboty rozbiórkowe należy wykonać na podstawie dokumentacji projektowej i znajomości sztuki budowlanej z zachowaniem przepisów </w:t>
      </w:r>
      <w:r w:rsidRPr="00F04CCE">
        <w:rPr>
          <w:rFonts w:ascii="Calibri" w:hAnsi="Calibri"/>
          <w:spacing w:val="-7"/>
          <w:sz w:val="22"/>
          <w:szCs w:val="22"/>
          <w:lang w:val="pl-PL"/>
        </w:rPr>
        <w:t xml:space="preserve">BHP. </w:t>
      </w:r>
      <w:r w:rsidRPr="00F04CCE">
        <w:rPr>
          <w:rFonts w:ascii="Calibri" w:hAnsi="Calibri"/>
          <w:spacing w:val="-4"/>
          <w:sz w:val="22"/>
          <w:szCs w:val="22"/>
          <w:lang w:val="pl-PL"/>
        </w:rPr>
        <w:t xml:space="preserve">Teren </w:t>
      </w:r>
      <w:r w:rsidRPr="00F04CCE">
        <w:rPr>
          <w:rFonts w:ascii="Calibri" w:hAnsi="Calibri"/>
          <w:sz w:val="22"/>
          <w:szCs w:val="22"/>
          <w:lang w:val="pl-PL"/>
        </w:rPr>
        <w:t>na którym prowadzone są roboty rozbiórkowe obiektu budowlanego, należy ogrodzić i oznakować tablicami ostrzegawczymi, a w razie potrzeby zainstalować także sygnalizatory świetlne bądź dźwiękowe. Przed rozpoczęciem robot rozbiórkowych należy obiekt odłączyć od sieci gazowej, cieplnej, elektroenergetycznej, teletechnicznej, wodociągowej i</w:t>
      </w:r>
      <w:r w:rsidRPr="00F04CCE">
        <w:rPr>
          <w:rFonts w:ascii="Calibri" w:hAnsi="Calibri"/>
          <w:spacing w:val="-10"/>
          <w:sz w:val="22"/>
          <w:szCs w:val="22"/>
          <w:lang w:val="pl-PL"/>
        </w:rPr>
        <w:t xml:space="preserve"> </w:t>
      </w:r>
      <w:r w:rsidRPr="00F04CCE">
        <w:rPr>
          <w:rFonts w:ascii="Calibri" w:hAnsi="Calibri"/>
          <w:sz w:val="22"/>
          <w:szCs w:val="22"/>
          <w:lang w:val="pl-PL"/>
        </w:rPr>
        <w:t>kanalizacyjnej.</w:t>
      </w:r>
    </w:p>
    <w:p w:rsidR="005C6BFD" w:rsidRPr="00F04CCE" w:rsidRDefault="001B0237">
      <w:pPr>
        <w:pStyle w:val="Textbody"/>
        <w:tabs>
          <w:tab w:val="left" w:pos="1872"/>
          <w:tab w:val="left" w:pos="2177"/>
          <w:tab w:val="left" w:pos="3527"/>
          <w:tab w:val="left" w:pos="3988"/>
          <w:tab w:val="left" w:pos="4811"/>
          <w:tab w:val="left" w:pos="6396"/>
          <w:tab w:val="left" w:pos="7140"/>
          <w:tab w:val="left" w:pos="8830"/>
        </w:tabs>
        <w:ind w:right="112"/>
        <w:rPr>
          <w:rFonts w:ascii="Calibri" w:hAnsi="Calibri"/>
          <w:sz w:val="22"/>
          <w:szCs w:val="22"/>
          <w:lang w:val="pl-PL"/>
        </w:rPr>
      </w:pPr>
      <w:r w:rsidRPr="00F04CCE">
        <w:rPr>
          <w:rFonts w:ascii="Calibri" w:hAnsi="Calibri"/>
          <w:sz w:val="22"/>
          <w:szCs w:val="22"/>
          <w:lang w:val="pl-PL"/>
        </w:rPr>
        <w:t xml:space="preserve">Zabronione jest prowadzenie robot rozbiórkowych, jeżeli zachodzi możliwość przewrócenia części konstrukcji przez </w:t>
      </w:r>
      <w:r w:rsidRPr="00F04CCE">
        <w:rPr>
          <w:rFonts w:ascii="Calibri" w:hAnsi="Calibri"/>
          <w:spacing w:val="-3"/>
          <w:sz w:val="22"/>
          <w:szCs w:val="22"/>
          <w:lang w:val="pl-PL"/>
        </w:rPr>
        <w:t xml:space="preserve">wiatr. </w:t>
      </w:r>
      <w:r w:rsidRPr="00F04CCE">
        <w:rPr>
          <w:rFonts w:ascii="Calibri" w:hAnsi="Calibri"/>
          <w:sz w:val="22"/>
          <w:szCs w:val="22"/>
          <w:lang w:val="pl-PL"/>
        </w:rPr>
        <w:t>Wszelkie roboty rozbiórkowe należy wstrzymać gdy prędkość wiatru przekracza 10m/s. W czasie prowadzenia robot rozbiórkowych zabronione jest przebywanie ludzi na niżej położonych kondygnacjach. Do usuwania gruzu w czasie robot rozbiórkowych należy stosować zsuwnice pochyłe lub rynny zsypowe, które powinny mieć zabezpieczenie przed wypadaniem gruzu. Zabronione jest przewracanie ścian lub innych części obiektu przez podkopywanie i podcinanie.</w:t>
      </w:r>
      <w:r w:rsidRPr="00F04CCE">
        <w:rPr>
          <w:rFonts w:ascii="Calibri" w:hAnsi="Calibri"/>
          <w:sz w:val="22"/>
          <w:szCs w:val="22"/>
          <w:lang w:val="pl-PL"/>
        </w:rPr>
        <w:tab/>
      </w:r>
    </w:p>
    <w:p w:rsidR="005C6BFD" w:rsidRPr="00F04CCE" w:rsidRDefault="001B0237">
      <w:pPr>
        <w:pStyle w:val="Textbody"/>
        <w:tabs>
          <w:tab w:val="left" w:pos="1872"/>
          <w:tab w:val="left" w:pos="2177"/>
          <w:tab w:val="left" w:pos="3527"/>
          <w:tab w:val="left" w:pos="3988"/>
          <w:tab w:val="left" w:pos="4811"/>
          <w:tab w:val="left" w:pos="6396"/>
          <w:tab w:val="left" w:pos="7140"/>
          <w:tab w:val="left" w:pos="8830"/>
        </w:tabs>
        <w:ind w:right="112"/>
        <w:rPr>
          <w:rFonts w:ascii="Calibri" w:hAnsi="Calibri"/>
          <w:sz w:val="22"/>
          <w:szCs w:val="22"/>
          <w:lang w:val="pl-PL"/>
        </w:rPr>
      </w:pPr>
      <w:r w:rsidRPr="00F04CCE">
        <w:rPr>
          <w:rFonts w:ascii="Calibri" w:hAnsi="Calibri"/>
          <w:sz w:val="22"/>
          <w:szCs w:val="22"/>
          <w:lang w:val="pl-PL"/>
        </w:rPr>
        <w:t>W czasie wykonywania robot rozbiórkowychsposobami zmechanizowanymi wszystkie osoby i maszyny powinny znajdować się poza strefą niebezpieczną. W czasie wykonywania robot rozbiórkowych sposobem przewracania długość umocowanych lin powinna być trzykrotnie większa od wysokości</w:t>
      </w:r>
      <w:r w:rsidRPr="00F04CCE">
        <w:rPr>
          <w:rFonts w:ascii="Calibri" w:hAnsi="Calibri"/>
          <w:spacing w:val="-7"/>
          <w:sz w:val="22"/>
          <w:szCs w:val="22"/>
          <w:lang w:val="pl-PL"/>
        </w:rPr>
        <w:t xml:space="preserve"> </w:t>
      </w:r>
      <w:r w:rsidRPr="00F04CCE">
        <w:rPr>
          <w:rFonts w:ascii="Calibri" w:hAnsi="Calibri"/>
          <w:sz w:val="22"/>
          <w:szCs w:val="22"/>
          <w:lang w:val="pl-PL"/>
        </w:rPr>
        <w:t>obiektu.</w:t>
      </w:r>
    </w:p>
    <w:p w:rsidR="005C6BFD" w:rsidRPr="00F04CCE" w:rsidRDefault="001B0237" w:rsidP="00243F1F">
      <w:pPr>
        <w:pStyle w:val="Textbody"/>
        <w:tabs>
          <w:tab w:val="left" w:pos="1244"/>
          <w:tab w:val="left" w:pos="2702"/>
          <w:tab w:val="left" w:pos="3345"/>
          <w:tab w:val="left" w:pos="5031"/>
          <w:tab w:val="left" w:pos="5888"/>
          <w:tab w:val="left" w:pos="7533"/>
          <w:tab w:val="left" w:pos="8775"/>
        </w:tabs>
        <w:ind w:right="119"/>
        <w:jc w:val="both"/>
        <w:rPr>
          <w:rFonts w:ascii="Calibri" w:hAnsi="Calibri"/>
          <w:sz w:val="22"/>
          <w:szCs w:val="22"/>
          <w:lang w:val="pl-PL"/>
        </w:rPr>
      </w:pPr>
      <w:r w:rsidRPr="00F04CCE">
        <w:rPr>
          <w:rFonts w:ascii="Calibri" w:hAnsi="Calibri"/>
          <w:sz w:val="22"/>
          <w:szCs w:val="22"/>
          <w:lang w:val="pl-PL"/>
        </w:rPr>
        <w:t>Podczas</w:t>
      </w:r>
      <w:r w:rsidR="00243F1F">
        <w:rPr>
          <w:rFonts w:ascii="Calibri" w:hAnsi="Calibri"/>
          <w:sz w:val="22"/>
          <w:szCs w:val="22"/>
          <w:lang w:val="pl-PL"/>
        </w:rPr>
        <w:t xml:space="preserve"> </w:t>
      </w:r>
      <w:r w:rsidRPr="00F04CCE">
        <w:rPr>
          <w:rFonts w:ascii="Calibri" w:hAnsi="Calibri"/>
          <w:sz w:val="22"/>
          <w:szCs w:val="22"/>
          <w:lang w:val="pl-PL"/>
        </w:rPr>
        <w:t>prowadzenia</w:t>
      </w:r>
      <w:r w:rsidRPr="00F04CCE">
        <w:rPr>
          <w:rFonts w:ascii="Calibri" w:hAnsi="Calibri"/>
          <w:sz w:val="22"/>
          <w:szCs w:val="22"/>
          <w:lang w:val="pl-PL"/>
        </w:rPr>
        <w:tab/>
        <w:t>prac</w:t>
      </w:r>
      <w:r w:rsidRPr="00F04CCE">
        <w:rPr>
          <w:rFonts w:ascii="Calibri" w:hAnsi="Calibri"/>
          <w:sz w:val="22"/>
          <w:szCs w:val="22"/>
          <w:lang w:val="pl-PL"/>
        </w:rPr>
        <w:tab/>
        <w:t>rozbiórkowych</w:t>
      </w:r>
      <w:r w:rsidRPr="00F04CCE">
        <w:rPr>
          <w:rFonts w:ascii="Calibri" w:hAnsi="Calibri"/>
          <w:sz w:val="22"/>
          <w:szCs w:val="22"/>
          <w:lang w:val="pl-PL"/>
        </w:rPr>
        <w:tab/>
        <w:t>należy</w:t>
      </w:r>
      <w:r w:rsidRPr="00F04CCE">
        <w:rPr>
          <w:rFonts w:ascii="Calibri" w:hAnsi="Calibri"/>
          <w:sz w:val="22"/>
          <w:szCs w:val="22"/>
          <w:lang w:val="pl-PL"/>
        </w:rPr>
        <w:tab/>
        <w:t>przeprowadzić</w:t>
      </w:r>
      <w:r w:rsidRPr="00F04CCE">
        <w:rPr>
          <w:rFonts w:ascii="Calibri" w:hAnsi="Calibri"/>
          <w:sz w:val="22"/>
          <w:szCs w:val="22"/>
          <w:lang w:val="pl-PL"/>
        </w:rPr>
        <w:tab/>
        <w:t>segregację</w:t>
      </w:r>
      <w:r w:rsidR="00243F1F">
        <w:rPr>
          <w:rFonts w:ascii="Calibri" w:hAnsi="Calibri"/>
          <w:sz w:val="22"/>
          <w:szCs w:val="22"/>
          <w:lang w:val="pl-PL"/>
        </w:rPr>
        <w:t xml:space="preserve"> </w:t>
      </w:r>
      <w:r w:rsidRPr="00F04CCE">
        <w:rPr>
          <w:rFonts w:ascii="Calibri" w:hAnsi="Calibri"/>
          <w:sz w:val="22"/>
          <w:szCs w:val="22"/>
          <w:lang w:val="pl-PL"/>
        </w:rPr>
        <w:t>materiałów odzyskiwanych.</w:t>
      </w:r>
    </w:p>
    <w:p w:rsidR="005C6BFD" w:rsidRPr="00F04CCE" w:rsidRDefault="001B0237">
      <w:pPr>
        <w:pStyle w:val="Textbody"/>
        <w:ind w:right="133"/>
        <w:rPr>
          <w:rFonts w:ascii="Calibri" w:hAnsi="Calibri"/>
          <w:sz w:val="22"/>
          <w:szCs w:val="22"/>
          <w:lang w:val="pl-PL"/>
        </w:rPr>
      </w:pPr>
      <w:r w:rsidRPr="00F04CCE">
        <w:rPr>
          <w:rFonts w:ascii="Calibri" w:hAnsi="Calibri"/>
          <w:sz w:val="22"/>
          <w:szCs w:val="22"/>
          <w:lang w:val="pl-PL"/>
        </w:rPr>
        <w:t>Materiały odzyskiwane należy maksymalnie wykorzystać np. na podbudowy projektowanych nawierzchni, uzgadniając to z</w:t>
      </w:r>
      <w:r w:rsidRPr="00F04CCE">
        <w:rPr>
          <w:rFonts w:ascii="Calibri" w:hAnsi="Calibri"/>
          <w:spacing w:val="-7"/>
          <w:sz w:val="22"/>
          <w:szCs w:val="22"/>
          <w:lang w:val="pl-PL"/>
        </w:rPr>
        <w:t xml:space="preserve"> </w:t>
      </w:r>
      <w:r w:rsidRPr="00F04CCE">
        <w:rPr>
          <w:rFonts w:ascii="Calibri" w:hAnsi="Calibri"/>
          <w:sz w:val="22"/>
          <w:szCs w:val="22"/>
          <w:lang w:val="pl-PL"/>
        </w:rPr>
        <w:t>projektantem.</w:t>
      </w:r>
    </w:p>
    <w:p w:rsidR="005C6BFD" w:rsidRPr="00F04CCE" w:rsidRDefault="005C6BFD">
      <w:pPr>
        <w:pStyle w:val="Textbody"/>
        <w:ind w:right="133"/>
        <w:rPr>
          <w:rFonts w:ascii="Calibri" w:hAnsi="Calibri"/>
          <w:sz w:val="22"/>
          <w:szCs w:val="22"/>
          <w:lang w:val="pl-PL"/>
        </w:rPr>
      </w:pPr>
    </w:p>
    <w:p w:rsidR="005C6BFD" w:rsidRDefault="001B0237">
      <w:pPr>
        <w:pStyle w:val="Textbody"/>
        <w:jc w:val="both"/>
        <w:rPr>
          <w:rFonts w:ascii="Calibri" w:hAnsi="Calibri"/>
          <w:sz w:val="22"/>
          <w:szCs w:val="22"/>
        </w:rPr>
      </w:pPr>
      <w:r>
        <w:rPr>
          <w:rFonts w:ascii="Calibri" w:hAnsi="Calibri"/>
          <w:sz w:val="22"/>
          <w:szCs w:val="22"/>
        </w:rPr>
        <w:t>PORZĄDEK PRAC</w:t>
      </w:r>
      <w:r>
        <w:rPr>
          <w:rFonts w:ascii="Calibri" w:hAnsi="Calibri"/>
          <w:spacing w:val="-7"/>
          <w:sz w:val="22"/>
          <w:szCs w:val="22"/>
        </w:rPr>
        <w:t xml:space="preserve"> </w:t>
      </w:r>
      <w:r>
        <w:rPr>
          <w:rFonts w:ascii="Calibri" w:hAnsi="Calibri"/>
          <w:sz w:val="22"/>
          <w:szCs w:val="22"/>
        </w:rPr>
        <w:t>ROZBIORKOWYCH:</w:t>
      </w:r>
    </w:p>
    <w:p w:rsidR="005C6BFD" w:rsidRPr="00F04CCE" w:rsidRDefault="001B0237">
      <w:pPr>
        <w:pStyle w:val="Akapitzlist"/>
        <w:numPr>
          <w:ilvl w:val="0"/>
          <w:numId w:val="77"/>
        </w:numPr>
        <w:tabs>
          <w:tab w:val="left" w:pos="360"/>
        </w:tabs>
        <w:ind w:left="112"/>
        <w:jc w:val="both"/>
        <w:rPr>
          <w:lang w:val="pl-PL"/>
        </w:rPr>
      </w:pPr>
      <w:r w:rsidRPr="00F04CCE">
        <w:rPr>
          <w:lang w:val="pl-PL"/>
        </w:rPr>
        <w:t>Wyznaczenie stref zagrożenia, oznakowanie i zabezpieczenie terenu</w:t>
      </w:r>
      <w:r w:rsidRPr="00F04CCE">
        <w:rPr>
          <w:spacing w:val="-24"/>
          <w:lang w:val="pl-PL"/>
        </w:rPr>
        <w:t xml:space="preserve"> </w:t>
      </w:r>
      <w:r w:rsidRPr="00F04CCE">
        <w:rPr>
          <w:lang w:val="pl-PL"/>
        </w:rPr>
        <w:t>rozbiórki.</w:t>
      </w:r>
    </w:p>
    <w:p w:rsidR="005C6BFD" w:rsidRPr="00F04CCE" w:rsidRDefault="001B0237">
      <w:pPr>
        <w:pStyle w:val="Akapitzlist"/>
        <w:numPr>
          <w:ilvl w:val="0"/>
          <w:numId w:val="29"/>
        </w:numPr>
        <w:tabs>
          <w:tab w:val="left" w:pos="505"/>
        </w:tabs>
        <w:ind w:left="252" w:hanging="140"/>
        <w:jc w:val="both"/>
        <w:rPr>
          <w:lang w:val="pl-PL"/>
        </w:rPr>
      </w:pPr>
      <w:r w:rsidRPr="00F04CCE">
        <w:rPr>
          <w:lang w:val="pl-PL"/>
        </w:rPr>
        <w:t>Odłączenie instalacji: elektrycznej, wod.-kan., telefonicznej, technologicznej i</w:t>
      </w:r>
      <w:r w:rsidRPr="00F04CCE">
        <w:rPr>
          <w:spacing w:val="-15"/>
          <w:lang w:val="pl-PL"/>
        </w:rPr>
        <w:t xml:space="preserve"> </w:t>
      </w:r>
      <w:r w:rsidRPr="00F04CCE">
        <w:rPr>
          <w:lang w:val="pl-PL"/>
        </w:rPr>
        <w:t>pozostałych.</w:t>
      </w:r>
    </w:p>
    <w:p w:rsidR="005C6BFD" w:rsidRDefault="001B0237">
      <w:pPr>
        <w:pStyle w:val="Akapitzlist"/>
        <w:numPr>
          <w:ilvl w:val="0"/>
          <w:numId w:val="29"/>
        </w:numPr>
        <w:tabs>
          <w:tab w:val="left" w:pos="505"/>
        </w:tabs>
        <w:ind w:left="252" w:hanging="140"/>
        <w:jc w:val="both"/>
      </w:pPr>
      <w:r>
        <w:t>Demontaż wyposażenia</w:t>
      </w:r>
      <w:r>
        <w:rPr>
          <w:spacing w:val="-9"/>
        </w:rPr>
        <w:t xml:space="preserve"> </w:t>
      </w:r>
      <w:r>
        <w:t>technologicznego</w:t>
      </w:r>
    </w:p>
    <w:p w:rsidR="005C6BFD" w:rsidRDefault="001B0237">
      <w:pPr>
        <w:pStyle w:val="Akapitzlist"/>
        <w:numPr>
          <w:ilvl w:val="0"/>
          <w:numId w:val="29"/>
        </w:numPr>
        <w:tabs>
          <w:tab w:val="left" w:pos="505"/>
        </w:tabs>
        <w:ind w:left="252" w:hanging="140"/>
        <w:jc w:val="both"/>
      </w:pPr>
      <w:r>
        <w:t>Rozbiórka ścian</w:t>
      </w:r>
      <w:r>
        <w:rPr>
          <w:spacing w:val="-5"/>
        </w:rPr>
        <w:t xml:space="preserve"> </w:t>
      </w:r>
      <w:r>
        <w:t>działowych</w:t>
      </w:r>
    </w:p>
    <w:p w:rsidR="005C6BFD" w:rsidRDefault="001B0237">
      <w:pPr>
        <w:pStyle w:val="Akapitzlist"/>
        <w:numPr>
          <w:ilvl w:val="0"/>
          <w:numId w:val="29"/>
        </w:numPr>
        <w:tabs>
          <w:tab w:val="left" w:pos="505"/>
        </w:tabs>
        <w:ind w:left="252" w:hanging="140"/>
        <w:jc w:val="both"/>
      </w:pPr>
      <w:r>
        <w:t>Skucie</w:t>
      </w:r>
      <w:r>
        <w:rPr>
          <w:spacing w:val="-4"/>
        </w:rPr>
        <w:t xml:space="preserve"> </w:t>
      </w:r>
      <w:r>
        <w:t>posadzek</w:t>
      </w:r>
    </w:p>
    <w:p w:rsidR="005C6BFD" w:rsidRPr="00F04CCE" w:rsidRDefault="001B0237">
      <w:pPr>
        <w:pStyle w:val="Akapitzlist"/>
        <w:numPr>
          <w:ilvl w:val="0"/>
          <w:numId w:val="29"/>
        </w:numPr>
        <w:tabs>
          <w:tab w:val="left" w:pos="370"/>
        </w:tabs>
        <w:ind w:left="112" w:right="113"/>
        <w:rPr>
          <w:lang w:val="pl-PL"/>
        </w:rPr>
      </w:pPr>
      <w:r w:rsidRPr="00F04CCE">
        <w:rPr>
          <w:spacing w:val="-4"/>
          <w:lang w:val="pl-PL"/>
        </w:rPr>
        <w:t xml:space="preserve">Wywóz </w:t>
      </w:r>
      <w:r w:rsidRPr="00F04CCE">
        <w:rPr>
          <w:lang w:val="pl-PL"/>
        </w:rPr>
        <w:t>i utylizacja pozostałego gruzu budowlanego. Do organizacji transportu gruzu należy użyć pojazdów ciężarowych o ładowności</w:t>
      </w:r>
      <w:r w:rsidRPr="00F04CCE">
        <w:rPr>
          <w:spacing w:val="-5"/>
          <w:lang w:val="pl-PL"/>
        </w:rPr>
        <w:t xml:space="preserve"> </w:t>
      </w:r>
      <w:r w:rsidRPr="00F04CCE">
        <w:rPr>
          <w:lang w:val="pl-PL"/>
        </w:rPr>
        <w:t>min.20t.</w:t>
      </w:r>
    </w:p>
    <w:p w:rsidR="005C6BFD" w:rsidRPr="00F04CCE" w:rsidRDefault="001B0237">
      <w:pPr>
        <w:pStyle w:val="Akapitzlist"/>
        <w:numPr>
          <w:ilvl w:val="2"/>
          <w:numId w:val="30"/>
        </w:numPr>
        <w:tabs>
          <w:tab w:val="left" w:pos="1427"/>
        </w:tabs>
        <w:ind w:left="713" w:hanging="601"/>
        <w:jc w:val="both"/>
        <w:rPr>
          <w:lang w:val="pl-PL"/>
        </w:rPr>
      </w:pPr>
      <w:r w:rsidRPr="00F04CCE">
        <w:rPr>
          <w:lang w:val="pl-PL"/>
        </w:rPr>
        <w:t>- Roboty na placu budowy Nr WSZ</w:t>
      </w:r>
      <w:r w:rsidRPr="00F04CCE">
        <w:rPr>
          <w:spacing w:val="-22"/>
          <w:lang w:val="pl-PL"/>
        </w:rPr>
        <w:t xml:space="preserve"> </w:t>
      </w:r>
      <w:r w:rsidRPr="00F04CCE">
        <w:rPr>
          <w:lang w:val="pl-PL"/>
        </w:rPr>
        <w:t>45113000-2</w:t>
      </w:r>
    </w:p>
    <w:p w:rsidR="005C6BFD" w:rsidRPr="00F04CCE" w:rsidRDefault="001B0237">
      <w:pPr>
        <w:pStyle w:val="Textbody"/>
        <w:ind w:right="133"/>
        <w:rPr>
          <w:rFonts w:ascii="Calibri" w:hAnsi="Calibri"/>
          <w:sz w:val="22"/>
          <w:szCs w:val="22"/>
          <w:lang w:val="pl-PL"/>
        </w:rPr>
      </w:pPr>
      <w:r w:rsidRPr="00F04CCE">
        <w:rPr>
          <w:rFonts w:ascii="Calibri" w:hAnsi="Calibri"/>
          <w:sz w:val="22"/>
          <w:szCs w:val="22"/>
          <w:lang w:val="pl-PL"/>
        </w:rPr>
        <w:t>Przed rozpoczęciem robot budowlanych należy dokonać zagospodarowania terenu budowy co najmniej w</w:t>
      </w:r>
      <w:r w:rsidRPr="00F04CCE">
        <w:rPr>
          <w:rFonts w:ascii="Calibri" w:hAnsi="Calibri"/>
          <w:spacing w:val="-5"/>
          <w:sz w:val="22"/>
          <w:szCs w:val="22"/>
          <w:lang w:val="pl-PL"/>
        </w:rPr>
        <w:t xml:space="preserve"> </w:t>
      </w:r>
      <w:r w:rsidRPr="00F04CCE">
        <w:rPr>
          <w:rFonts w:ascii="Calibri" w:hAnsi="Calibri"/>
          <w:sz w:val="22"/>
          <w:szCs w:val="22"/>
          <w:lang w:val="pl-PL"/>
        </w:rPr>
        <w:t>zakresie:</w:t>
      </w:r>
    </w:p>
    <w:p w:rsidR="005C6BFD" w:rsidRPr="00F04CCE" w:rsidRDefault="001B0237">
      <w:pPr>
        <w:pStyle w:val="Akapitzlist"/>
        <w:numPr>
          <w:ilvl w:val="0"/>
          <w:numId w:val="78"/>
        </w:numPr>
        <w:tabs>
          <w:tab w:val="left" w:pos="484"/>
        </w:tabs>
        <w:ind w:left="112"/>
        <w:jc w:val="both"/>
        <w:rPr>
          <w:lang w:val="pl-PL"/>
        </w:rPr>
      </w:pPr>
      <w:r w:rsidRPr="00F04CCE">
        <w:rPr>
          <w:lang w:val="pl-PL"/>
        </w:rPr>
        <w:t>ogrodzenia terenu i wyznaczenia stref</w:t>
      </w:r>
      <w:r w:rsidRPr="00F04CCE">
        <w:rPr>
          <w:spacing w:val="-7"/>
          <w:lang w:val="pl-PL"/>
        </w:rPr>
        <w:t xml:space="preserve"> </w:t>
      </w:r>
      <w:r w:rsidRPr="00F04CCE">
        <w:rPr>
          <w:lang w:val="pl-PL"/>
        </w:rPr>
        <w:t>niebezpiecznych</w:t>
      </w:r>
    </w:p>
    <w:p w:rsidR="005C6BFD" w:rsidRPr="00F04CCE" w:rsidRDefault="001B0237">
      <w:pPr>
        <w:pStyle w:val="Akapitzlist"/>
        <w:numPr>
          <w:ilvl w:val="0"/>
          <w:numId w:val="28"/>
        </w:numPr>
        <w:tabs>
          <w:tab w:val="left" w:pos="744"/>
        </w:tabs>
        <w:ind w:left="372" w:hanging="260"/>
        <w:jc w:val="both"/>
        <w:rPr>
          <w:lang w:val="pl-PL"/>
        </w:rPr>
      </w:pPr>
      <w:r w:rsidRPr="00F04CCE">
        <w:rPr>
          <w:lang w:val="pl-PL"/>
        </w:rPr>
        <w:t>wykonania dróg, wyjść i przejść dla</w:t>
      </w:r>
      <w:r w:rsidRPr="00F04CCE">
        <w:rPr>
          <w:spacing w:val="-12"/>
          <w:lang w:val="pl-PL"/>
        </w:rPr>
        <w:t xml:space="preserve"> </w:t>
      </w:r>
      <w:r w:rsidRPr="00F04CCE">
        <w:rPr>
          <w:lang w:val="pl-PL"/>
        </w:rPr>
        <w:t>pieszych</w:t>
      </w:r>
    </w:p>
    <w:p w:rsidR="005C6BFD" w:rsidRPr="00F04CCE" w:rsidRDefault="001B0237">
      <w:pPr>
        <w:pStyle w:val="Akapitzlist"/>
        <w:numPr>
          <w:ilvl w:val="0"/>
          <w:numId w:val="28"/>
        </w:numPr>
        <w:tabs>
          <w:tab w:val="left" w:pos="501"/>
        </w:tabs>
        <w:ind w:left="112" w:right="119"/>
        <w:rPr>
          <w:lang w:val="pl-PL"/>
        </w:rPr>
      </w:pPr>
      <w:r w:rsidRPr="00F04CCE">
        <w:rPr>
          <w:lang w:val="pl-PL"/>
        </w:rPr>
        <w:t xml:space="preserve">doprowadzenia energii elektrycznej oraz </w:t>
      </w:r>
      <w:r w:rsidRPr="00F04CCE">
        <w:rPr>
          <w:spacing w:val="-3"/>
          <w:lang w:val="pl-PL"/>
        </w:rPr>
        <w:t xml:space="preserve">wody, </w:t>
      </w:r>
      <w:r w:rsidRPr="00F04CCE">
        <w:rPr>
          <w:lang w:val="pl-PL"/>
        </w:rPr>
        <w:t>zwanych dalej mediami, a także odprowadzenia lub utylizacji</w:t>
      </w:r>
      <w:r w:rsidRPr="00F04CCE">
        <w:rPr>
          <w:spacing w:val="-6"/>
          <w:lang w:val="pl-PL"/>
        </w:rPr>
        <w:t xml:space="preserve"> </w:t>
      </w:r>
      <w:r w:rsidRPr="00F04CCE">
        <w:rPr>
          <w:lang w:val="pl-PL"/>
        </w:rPr>
        <w:t>ścieków</w:t>
      </w:r>
    </w:p>
    <w:p w:rsidR="005C6BFD" w:rsidRPr="00F04CCE" w:rsidRDefault="001B0237">
      <w:pPr>
        <w:pStyle w:val="Akapitzlist"/>
        <w:numPr>
          <w:ilvl w:val="0"/>
          <w:numId w:val="28"/>
        </w:numPr>
        <w:tabs>
          <w:tab w:val="left" w:pos="744"/>
        </w:tabs>
        <w:ind w:left="372" w:hanging="260"/>
        <w:jc w:val="both"/>
        <w:rPr>
          <w:lang w:val="pl-PL"/>
        </w:rPr>
      </w:pPr>
      <w:r w:rsidRPr="00F04CCE">
        <w:rPr>
          <w:lang w:val="pl-PL"/>
        </w:rPr>
        <w:t>urządzenia pomieszczeń higieniczno-sanitarnych i</w:t>
      </w:r>
      <w:r w:rsidRPr="00F04CCE">
        <w:rPr>
          <w:spacing w:val="-9"/>
          <w:lang w:val="pl-PL"/>
        </w:rPr>
        <w:t xml:space="preserve"> </w:t>
      </w:r>
      <w:r w:rsidRPr="00F04CCE">
        <w:rPr>
          <w:lang w:val="pl-PL"/>
        </w:rPr>
        <w:t>socjalnych</w:t>
      </w:r>
    </w:p>
    <w:p w:rsidR="005C6BFD" w:rsidRPr="00F04CCE" w:rsidRDefault="001B0237">
      <w:pPr>
        <w:pStyle w:val="Akapitzlist"/>
        <w:numPr>
          <w:ilvl w:val="0"/>
          <w:numId w:val="28"/>
        </w:numPr>
        <w:tabs>
          <w:tab w:val="left" w:pos="484"/>
        </w:tabs>
        <w:ind w:left="112" w:right="4698"/>
        <w:rPr>
          <w:lang w:val="pl-PL"/>
        </w:rPr>
      </w:pPr>
      <w:r w:rsidRPr="00F04CCE">
        <w:rPr>
          <w:lang w:val="pl-PL"/>
        </w:rPr>
        <w:t>zapewnienia oświetlenia naturalnego i</w:t>
      </w:r>
      <w:r w:rsidRPr="00F04CCE">
        <w:rPr>
          <w:spacing w:val="-11"/>
          <w:lang w:val="pl-PL"/>
        </w:rPr>
        <w:t xml:space="preserve"> </w:t>
      </w:r>
      <w:r w:rsidRPr="00F04CCE">
        <w:rPr>
          <w:lang w:val="pl-PL"/>
        </w:rPr>
        <w:t>sztucznego 6)zapewnienia właściwej</w:t>
      </w:r>
      <w:r w:rsidRPr="00F04CCE">
        <w:rPr>
          <w:spacing w:val="-8"/>
          <w:lang w:val="pl-PL"/>
        </w:rPr>
        <w:t xml:space="preserve"> </w:t>
      </w:r>
      <w:r w:rsidRPr="00F04CCE">
        <w:rPr>
          <w:lang w:val="pl-PL"/>
        </w:rPr>
        <w:t>wentylacji</w:t>
      </w:r>
    </w:p>
    <w:p w:rsidR="005C6BFD" w:rsidRDefault="001B0237">
      <w:pPr>
        <w:pStyle w:val="Akapitzlist"/>
        <w:numPr>
          <w:ilvl w:val="0"/>
          <w:numId w:val="79"/>
        </w:numPr>
        <w:tabs>
          <w:tab w:val="left" w:pos="484"/>
        </w:tabs>
        <w:ind w:left="112"/>
        <w:jc w:val="both"/>
      </w:pPr>
      <w:r>
        <w:t>zapewnieni łączności</w:t>
      </w:r>
      <w:r>
        <w:rPr>
          <w:spacing w:val="-5"/>
        </w:rPr>
        <w:t xml:space="preserve"> </w:t>
      </w:r>
      <w:r>
        <w:t>telefonicznej</w:t>
      </w:r>
    </w:p>
    <w:p w:rsidR="005C6BFD" w:rsidRPr="00F04CCE" w:rsidRDefault="001B0237">
      <w:pPr>
        <w:pStyle w:val="Akapitzlist"/>
        <w:numPr>
          <w:ilvl w:val="0"/>
          <w:numId w:val="27"/>
        </w:numPr>
        <w:tabs>
          <w:tab w:val="left" w:pos="535"/>
        </w:tabs>
        <w:ind w:left="112" w:right="115"/>
        <w:jc w:val="both"/>
        <w:rPr>
          <w:lang w:val="pl-PL"/>
        </w:rPr>
      </w:pPr>
      <w:r w:rsidRPr="00F04CCE">
        <w:rPr>
          <w:rFonts w:eastAsia="Times New Roman" w:cs="Times New Roman"/>
          <w:lang w:val="pl-PL"/>
        </w:rPr>
        <w:t xml:space="preserve">urządzenia składowisk materiałów i wyrobów zgodnie z „Planem bezpieczeństwa i ochrony zdrowia” sporządzonym zgodnie z Rozporządzeniem Ministra Infrastruktury z dnia 23 czerwca 2003  roku  w  sprawie  informacji  dotyczącej  bezpieczeństwa  i  ochrony  zdrowia  oraz planu </w:t>
      </w:r>
      <w:r w:rsidRPr="00F04CCE">
        <w:rPr>
          <w:lang w:val="pl-PL"/>
        </w:rPr>
        <w:t>bezpieczeństwa i ochrony</w:t>
      </w:r>
      <w:r w:rsidRPr="00F04CCE">
        <w:rPr>
          <w:spacing w:val="-7"/>
          <w:lang w:val="pl-PL"/>
        </w:rPr>
        <w:t xml:space="preserve"> </w:t>
      </w:r>
      <w:r w:rsidRPr="00F04CCE">
        <w:rPr>
          <w:lang w:val="pl-PL"/>
        </w:rPr>
        <w:t>zdrowia.</w:t>
      </w:r>
    </w:p>
    <w:p w:rsidR="005C6BFD" w:rsidRPr="00F04CCE" w:rsidRDefault="001B0237">
      <w:pPr>
        <w:pStyle w:val="Textbody"/>
        <w:ind w:right="133"/>
        <w:rPr>
          <w:rFonts w:ascii="Calibri" w:hAnsi="Calibri"/>
          <w:sz w:val="22"/>
          <w:szCs w:val="22"/>
          <w:lang w:val="pl-PL"/>
        </w:rPr>
      </w:pPr>
      <w:r w:rsidRPr="00F04CCE">
        <w:rPr>
          <w:rFonts w:ascii="Calibri" w:hAnsi="Calibri"/>
          <w:sz w:val="22"/>
          <w:szCs w:val="22"/>
          <w:lang w:val="pl-PL"/>
        </w:rPr>
        <w:lastRenderedPageBreak/>
        <w:t>Przed zagospodarowaniem terenu budowy należy przeprowadzić geodezyjne wytyczenie punktów głównych i wysokościowych projektowanych obiektów, a także wyznaczyć, zewidencjonować i oznakować taśmą PCV w terenie przebieg sieci infrastruktury, a szczególnie linii gazowych i elektrycznych.</w:t>
      </w:r>
    </w:p>
    <w:p w:rsidR="005C6BFD" w:rsidRPr="00F04CCE" w:rsidRDefault="001B0237">
      <w:pPr>
        <w:pStyle w:val="Textbody"/>
        <w:ind w:right="109"/>
        <w:jc w:val="both"/>
        <w:rPr>
          <w:rFonts w:ascii="Calibri" w:hAnsi="Calibri"/>
          <w:sz w:val="22"/>
          <w:szCs w:val="22"/>
          <w:lang w:val="pl-PL"/>
        </w:rPr>
      </w:pPr>
      <w:r w:rsidRPr="00F04CCE">
        <w:rPr>
          <w:rFonts w:ascii="Calibri" w:hAnsi="Calibri"/>
          <w:spacing w:val="-5"/>
          <w:sz w:val="22"/>
          <w:szCs w:val="22"/>
          <w:lang w:val="pl-PL"/>
        </w:rPr>
        <w:t xml:space="preserve">Teren </w:t>
      </w:r>
      <w:r w:rsidRPr="00F04CCE">
        <w:rPr>
          <w:rFonts w:ascii="Calibri" w:hAnsi="Calibri"/>
          <w:sz w:val="22"/>
          <w:szCs w:val="22"/>
          <w:lang w:val="pl-PL"/>
        </w:rPr>
        <w:t xml:space="preserve">budowy lub robot należy ogrodzić lub w inny sposób uniemożliwić wejście osobom nieupoważnionym. Ogrodzenie terenu budowy należy wykonać w taki sposób, aby nie stwarzało zagrożenia dla ludzi. Jeżeli ogrodzenie terenu budowy lub robot nie jest możliwe, należy  oznakować granice terenu za pomocą tablic ostrzegawczych, a razie potrzeby zapewnić stały </w:t>
      </w:r>
      <w:r w:rsidRPr="00F04CCE">
        <w:rPr>
          <w:rFonts w:ascii="Calibri" w:hAnsi="Calibri"/>
          <w:spacing w:val="-3"/>
          <w:sz w:val="22"/>
          <w:szCs w:val="22"/>
          <w:lang w:val="pl-PL"/>
        </w:rPr>
        <w:t xml:space="preserve">nadzór. </w:t>
      </w:r>
      <w:r w:rsidRPr="00F04CCE">
        <w:rPr>
          <w:rFonts w:ascii="Calibri" w:hAnsi="Calibri"/>
          <w:sz w:val="22"/>
          <w:szCs w:val="22"/>
          <w:lang w:val="pl-PL"/>
        </w:rPr>
        <w:t>Wysokość ogrodzenia powinna wynosić co najmniej</w:t>
      </w:r>
      <w:r w:rsidRPr="00F04CCE">
        <w:rPr>
          <w:rFonts w:ascii="Calibri" w:hAnsi="Calibri"/>
          <w:spacing w:val="-15"/>
          <w:sz w:val="22"/>
          <w:szCs w:val="22"/>
          <w:lang w:val="pl-PL"/>
        </w:rPr>
        <w:t xml:space="preserve"> </w:t>
      </w:r>
      <w:r w:rsidRPr="00F04CCE">
        <w:rPr>
          <w:rFonts w:ascii="Calibri" w:hAnsi="Calibri"/>
          <w:sz w:val="22"/>
          <w:szCs w:val="22"/>
          <w:lang w:val="pl-PL"/>
        </w:rPr>
        <w:t>1,5m.</w:t>
      </w:r>
    </w:p>
    <w:p w:rsidR="005C6BFD" w:rsidRPr="00F04CCE" w:rsidRDefault="001B0237">
      <w:pPr>
        <w:pStyle w:val="Textbody"/>
        <w:ind w:right="121"/>
        <w:jc w:val="both"/>
        <w:rPr>
          <w:rFonts w:ascii="Calibri" w:hAnsi="Calibri"/>
          <w:sz w:val="22"/>
          <w:szCs w:val="22"/>
          <w:lang w:val="pl-PL"/>
        </w:rPr>
      </w:pPr>
      <w:r w:rsidRPr="00F04CCE">
        <w:rPr>
          <w:rFonts w:ascii="Calibri" w:hAnsi="Calibri"/>
          <w:sz w:val="22"/>
          <w:szCs w:val="22"/>
          <w:lang w:val="pl-PL"/>
        </w:rPr>
        <w:t>Dla pojazdów używanych w trakcie wykonywania robot budowlanych należy wyznaczyć miejsca postojowe na terenie</w:t>
      </w:r>
      <w:r w:rsidRPr="00F04CCE">
        <w:rPr>
          <w:rFonts w:ascii="Calibri" w:hAnsi="Calibri"/>
          <w:spacing w:val="-1"/>
          <w:sz w:val="22"/>
          <w:szCs w:val="22"/>
          <w:lang w:val="pl-PL"/>
        </w:rPr>
        <w:t xml:space="preserve"> </w:t>
      </w:r>
      <w:r w:rsidRPr="00F04CCE">
        <w:rPr>
          <w:rFonts w:ascii="Calibri" w:hAnsi="Calibri"/>
          <w:spacing w:val="-3"/>
          <w:sz w:val="22"/>
          <w:szCs w:val="22"/>
          <w:lang w:val="pl-PL"/>
        </w:rPr>
        <w:t>budowy.</w:t>
      </w:r>
    </w:p>
    <w:p w:rsidR="005C6BFD" w:rsidRPr="00F04CCE" w:rsidRDefault="001B0237">
      <w:pPr>
        <w:pStyle w:val="Textbody"/>
        <w:ind w:right="208"/>
        <w:jc w:val="both"/>
        <w:rPr>
          <w:rFonts w:ascii="Calibri" w:hAnsi="Calibri"/>
          <w:sz w:val="22"/>
          <w:szCs w:val="22"/>
          <w:lang w:val="pl-PL"/>
        </w:rPr>
      </w:pPr>
      <w:r w:rsidRPr="00F04CCE">
        <w:rPr>
          <w:rFonts w:ascii="Calibri" w:hAnsi="Calibri"/>
          <w:sz w:val="22"/>
          <w:szCs w:val="22"/>
          <w:lang w:val="pl-PL"/>
        </w:rPr>
        <w:t>Na terenie budowy szerokość drogi przeznaczonej dla ruchu pieszego jednokierunkowego powinna wynosić co najmniej 0,75m, a dla dwukierunkowego</w:t>
      </w:r>
      <w:r w:rsidRPr="00F04CCE">
        <w:rPr>
          <w:rFonts w:ascii="Calibri" w:hAnsi="Calibri"/>
          <w:spacing w:val="-6"/>
          <w:sz w:val="22"/>
          <w:szCs w:val="22"/>
          <w:lang w:val="pl-PL"/>
        </w:rPr>
        <w:t xml:space="preserve"> </w:t>
      </w:r>
      <w:r w:rsidRPr="00F04CCE">
        <w:rPr>
          <w:rFonts w:ascii="Calibri" w:hAnsi="Calibri"/>
          <w:sz w:val="22"/>
          <w:szCs w:val="22"/>
          <w:lang w:val="pl-PL"/>
        </w:rPr>
        <w:t>-1,2m.</w:t>
      </w:r>
    </w:p>
    <w:p w:rsidR="005C6BFD" w:rsidRPr="00F04CCE" w:rsidRDefault="001B0237">
      <w:pPr>
        <w:pStyle w:val="Textbody"/>
        <w:jc w:val="both"/>
        <w:rPr>
          <w:rFonts w:ascii="Calibri" w:hAnsi="Calibri"/>
          <w:sz w:val="22"/>
          <w:szCs w:val="22"/>
          <w:lang w:val="pl-PL"/>
        </w:rPr>
      </w:pPr>
      <w:r w:rsidRPr="00F04CCE">
        <w:rPr>
          <w:rFonts w:ascii="Calibri" w:hAnsi="Calibri"/>
          <w:sz w:val="22"/>
          <w:szCs w:val="22"/>
          <w:lang w:val="pl-PL"/>
        </w:rPr>
        <w:t>Drogi komunikacyjne dla wózków i taczek nie mogą być nachylone więcej</w:t>
      </w:r>
      <w:r w:rsidRPr="00F04CCE">
        <w:rPr>
          <w:rFonts w:ascii="Calibri" w:hAnsi="Calibri"/>
          <w:spacing w:val="-12"/>
          <w:sz w:val="22"/>
          <w:szCs w:val="22"/>
          <w:lang w:val="pl-PL"/>
        </w:rPr>
        <w:t xml:space="preserve"> </w:t>
      </w:r>
      <w:r w:rsidRPr="00F04CCE">
        <w:rPr>
          <w:rFonts w:ascii="Calibri" w:hAnsi="Calibri"/>
          <w:sz w:val="22"/>
          <w:szCs w:val="22"/>
          <w:lang w:val="pl-PL"/>
        </w:rPr>
        <w:t>niż:</w:t>
      </w:r>
    </w:p>
    <w:p w:rsidR="005C6BFD" w:rsidRDefault="001B0237">
      <w:pPr>
        <w:pStyle w:val="Akapitzlist"/>
        <w:numPr>
          <w:ilvl w:val="0"/>
          <w:numId w:val="80"/>
        </w:numPr>
        <w:tabs>
          <w:tab w:val="left" w:pos="744"/>
        </w:tabs>
        <w:ind w:left="372" w:hanging="260"/>
        <w:jc w:val="both"/>
      </w:pPr>
      <w:r>
        <w:t>dla wózków szynowych -</w:t>
      </w:r>
      <w:r>
        <w:rPr>
          <w:spacing w:val="-3"/>
        </w:rPr>
        <w:t xml:space="preserve"> </w:t>
      </w:r>
      <w:r>
        <w:t>4%</w:t>
      </w:r>
    </w:p>
    <w:p w:rsidR="005C6BFD" w:rsidRDefault="001B0237">
      <w:pPr>
        <w:pStyle w:val="Akapitzlist"/>
        <w:numPr>
          <w:ilvl w:val="0"/>
          <w:numId w:val="26"/>
        </w:numPr>
        <w:tabs>
          <w:tab w:val="left" w:pos="744"/>
        </w:tabs>
        <w:ind w:left="372" w:hanging="260"/>
        <w:jc w:val="both"/>
      </w:pPr>
      <w:r>
        <w:t>dla wózków bezszynowych -</w:t>
      </w:r>
      <w:r>
        <w:rPr>
          <w:spacing w:val="-6"/>
        </w:rPr>
        <w:t xml:space="preserve"> </w:t>
      </w:r>
      <w:r>
        <w:t>5%</w:t>
      </w:r>
    </w:p>
    <w:p w:rsidR="005C6BFD" w:rsidRDefault="001B0237">
      <w:pPr>
        <w:pStyle w:val="Akapitzlist"/>
        <w:numPr>
          <w:ilvl w:val="0"/>
          <w:numId w:val="26"/>
        </w:numPr>
        <w:tabs>
          <w:tab w:val="left" w:pos="744"/>
        </w:tabs>
        <w:ind w:left="372" w:hanging="260"/>
        <w:jc w:val="both"/>
      </w:pPr>
      <w:r>
        <w:t>dla taczek -</w:t>
      </w:r>
      <w:r>
        <w:rPr>
          <w:spacing w:val="-3"/>
        </w:rPr>
        <w:t xml:space="preserve"> </w:t>
      </w:r>
      <w:r>
        <w:t>10%</w:t>
      </w:r>
    </w:p>
    <w:p w:rsidR="005C6BFD" w:rsidRPr="00F04CCE" w:rsidRDefault="001B0237">
      <w:pPr>
        <w:pStyle w:val="Textbody"/>
        <w:ind w:right="110"/>
        <w:jc w:val="both"/>
        <w:rPr>
          <w:rFonts w:ascii="Calibri" w:hAnsi="Calibri"/>
          <w:sz w:val="22"/>
          <w:szCs w:val="22"/>
          <w:lang w:val="pl-PL"/>
        </w:rPr>
      </w:pPr>
      <w:r w:rsidRPr="00F04CCE">
        <w:rPr>
          <w:rFonts w:ascii="Calibri" w:hAnsi="Calibri"/>
          <w:sz w:val="22"/>
          <w:szCs w:val="22"/>
          <w:lang w:val="pl-PL"/>
        </w:rPr>
        <w:t xml:space="preserve">Drogi komunikacyjne dla wózków i taczek usytuowane nad poziomem terenu powyżej 1m, zabezpiecza się balustradą, która powinna składać się z deski krawężnikowej o wys. 15cm i poręczy ochronnej umieszczonej na wysokości 1,1m. </w:t>
      </w:r>
      <w:r w:rsidRPr="00F04CCE">
        <w:rPr>
          <w:rFonts w:ascii="Calibri" w:hAnsi="Calibri"/>
          <w:spacing w:val="-4"/>
          <w:sz w:val="22"/>
          <w:szCs w:val="22"/>
          <w:lang w:val="pl-PL"/>
        </w:rPr>
        <w:t xml:space="preserve">Wolną </w:t>
      </w:r>
      <w:r w:rsidRPr="00F04CCE">
        <w:rPr>
          <w:rFonts w:ascii="Calibri" w:hAnsi="Calibri"/>
          <w:sz w:val="22"/>
          <w:szCs w:val="22"/>
          <w:lang w:val="pl-PL"/>
        </w:rPr>
        <w:t>przestrzeń między deską krawężnikową a poręczą wypełnia się w sposób zabezpieczający pracowników przed upadkiem z</w:t>
      </w:r>
      <w:r w:rsidRPr="00F04CCE">
        <w:rPr>
          <w:rFonts w:ascii="Calibri" w:hAnsi="Calibri"/>
          <w:spacing w:val="-14"/>
          <w:sz w:val="22"/>
          <w:szCs w:val="22"/>
          <w:lang w:val="pl-PL"/>
        </w:rPr>
        <w:t xml:space="preserve"> </w:t>
      </w:r>
      <w:r w:rsidRPr="00F04CCE">
        <w:rPr>
          <w:rFonts w:ascii="Calibri" w:hAnsi="Calibri"/>
          <w:sz w:val="22"/>
          <w:szCs w:val="22"/>
          <w:lang w:val="pl-PL"/>
        </w:rPr>
        <w:t>wysokości.</w:t>
      </w:r>
    </w:p>
    <w:p w:rsidR="005C6BFD" w:rsidRPr="00F04CCE" w:rsidRDefault="001B0237">
      <w:pPr>
        <w:pStyle w:val="Textbody"/>
        <w:ind w:right="109"/>
        <w:jc w:val="both"/>
        <w:rPr>
          <w:rFonts w:ascii="Calibri" w:hAnsi="Calibri"/>
          <w:sz w:val="22"/>
          <w:szCs w:val="22"/>
          <w:lang w:val="pl-PL"/>
        </w:rPr>
      </w:pPr>
      <w:r w:rsidRPr="00F04CCE">
        <w:rPr>
          <w:rFonts w:ascii="Calibri" w:hAnsi="Calibri"/>
          <w:sz w:val="22"/>
          <w:szCs w:val="22"/>
          <w:lang w:val="pl-PL"/>
        </w:rPr>
        <w:t>Pochylnie, po których dokonuje się ręcznego przenoszenia ciężarów, nie powinny mieć spadków większych niż 10%. Przejścia o pochyleniu większym niż 15% należy zaopatrzyć w listwy umocowane poprzecznie w odstępach nie mniejszych niż 0,4m lub w schody o szerokości nie mniejszej niż 0,8m, co najmniej z jednostronnym</w:t>
      </w:r>
      <w:r w:rsidRPr="00F04CCE">
        <w:rPr>
          <w:rFonts w:ascii="Calibri" w:hAnsi="Calibri"/>
          <w:spacing w:val="-11"/>
          <w:sz w:val="22"/>
          <w:szCs w:val="22"/>
          <w:lang w:val="pl-PL"/>
        </w:rPr>
        <w:t xml:space="preserve"> </w:t>
      </w:r>
      <w:r w:rsidRPr="00F04CCE">
        <w:rPr>
          <w:rFonts w:ascii="Calibri" w:hAnsi="Calibri"/>
          <w:sz w:val="22"/>
          <w:szCs w:val="22"/>
          <w:lang w:val="pl-PL"/>
        </w:rPr>
        <w:t>zabezpieczeniem.</w:t>
      </w:r>
    </w:p>
    <w:p w:rsidR="005C6BFD" w:rsidRPr="00F04CCE" w:rsidRDefault="001B0237">
      <w:pPr>
        <w:pStyle w:val="Textbody"/>
        <w:ind w:right="119"/>
        <w:jc w:val="both"/>
        <w:rPr>
          <w:rFonts w:ascii="Calibri" w:hAnsi="Calibri"/>
          <w:sz w:val="22"/>
          <w:szCs w:val="22"/>
          <w:lang w:val="pl-PL"/>
        </w:rPr>
      </w:pPr>
      <w:r w:rsidRPr="00F04CCE">
        <w:rPr>
          <w:rFonts w:ascii="Calibri" w:hAnsi="Calibri"/>
          <w:spacing w:val="-3"/>
          <w:sz w:val="22"/>
          <w:szCs w:val="22"/>
          <w:lang w:val="pl-PL"/>
        </w:rPr>
        <w:t xml:space="preserve">Wyjścia </w:t>
      </w:r>
      <w:r w:rsidRPr="00F04CCE">
        <w:rPr>
          <w:rFonts w:ascii="Calibri" w:hAnsi="Calibri"/>
          <w:sz w:val="22"/>
          <w:szCs w:val="22"/>
          <w:lang w:val="pl-PL"/>
        </w:rPr>
        <w:t>z magazynów oraz przejścia między budynkami wychodzące na drogi zabezpiecza się poręczami ochronnymi umieszczonymi na wysokości 1,1 m lub w inny sposób, w szczególności labiryntami.</w:t>
      </w:r>
    </w:p>
    <w:p w:rsidR="005C6BFD" w:rsidRPr="00F04CCE" w:rsidRDefault="001B0237">
      <w:pPr>
        <w:pStyle w:val="Textbody"/>
        <w:ind w:right="119"/>
        <w:jc w:val="both"/>
        <w:rPr>
          <w:rFonts w:ascii="Calibri" w:hAnsi="Calibri"/>
          <w:sz w:val="22"/>
          <w:szCs w:val="22"/>
          <w:lang w:val="pl-PL"/>
        </w:rPr>
      </w:pPr>
      <w:r w:rsidRPr="00F04CCE">
        <w:rPr>
          <w:rFonts w:ascii="Calibri" w:hAnsi="Calibri"/>
          <w:sz w:val="22"/>
          <w:szCs w:val="22"/>
          <w:lang w:val="pl-PL"/>
        </w:rPr>
        <w:t>Wszystkie przejścia i strefy niebezpieczne oświetla się i oznakowuje znakami ostrzegawczymi lub znakami</w:t>
      </w:r>
      <w:r w:rsidRPr="00F04CCE">
        <w:rPr>
          <w:rFonts w:ascii="Calibri" w:hAnsi="Calibri"/>
          <w:spacing w:val="-1"/>
          <w:sz w:val="22"/>
          <w:szCs w:val="22"/>
          <w:lang w:val="pl-PL"/>
        </w:rPr>
        <w:t xml:space="preserve"> </w:t>
      </w:r>
      <w:r w:rsidRPr="00F04CCE">
        <w:rPr>
          <w:rFonts w:ascii="Calibri" w:hAnsi="Calibri"/>
          <w:sz w:val="22"/>
          <w:szCs w:val="22"/>
          <w:lang w:val="pl-PL"/>
        </w:rPr>
        <w:t>zakazu.</w:t>
      </w:r>
    </w:p>
    <w:p w:rsidR="005C6BFD" w:rsidRPr="00F04CCE" w:rsidRDefault="001B0237">
      <w:pPr>
        <w:pStyle w:val="Textbody"/>
        <w:ind w:right="116"/>
        <w:jc w:val="both"/>
        <w:rPr>
          <w:rFonts w:ascii="Calibri" w:hAnsi="Calibri"/>
          <w:sz w:val="22"/>
          <w:szCs w:val="22"/>
          <w:lang w:val="pl-PL"/>
        </w:rPr>
      </w:pPr>
      <w:r w:rsidRPr="00F04CCE">
        <w:rPr>
          <w:rFonts w:ascii="Calibri" w:hAnsi="Calibri"/>
          <w:sz w:val="22"/>
          <w:szCs w:val="22"/>
          <w:lang w:val="pl-PL"/>
        </w:rPr>
        <w:t>Przed skrzyżowaniem dróg z napowietrznymi liniami elektroenergetycznymi w odległości nie mniejszej niż 15m ustawia się oznakowane bramki, oświetlone w warunkach ograniczonej widoczności, wyznaczające dopuszczalne gabaryty przejeżdżających</w:t>
      </w:r>
      <w:r w:rsidRPr="00F04CCE">
        <w:rPr>
          <w:rFonts w:ascii="Calibri" w:hAnsi="Calibri"/>
          <w:spacing w:val="-29"/>
          <w:sz w:val="22"/>
          <w:szCs w:val="22"/>
          <w:lang w:val="pl-PL"/>
        </w:rPr>
        <w:t xml:space="preserve"> </w:t>
      </w:r>
      <w:r w:rsidRPr="00F04CCE">
        <w:rPr>
          <w:rFonts w:ascii="Calibri" w:hAnsi="Calibri"/>
          <w:sz w:val="22"/>
          <w:szCs w:val="22"/>
          <w:lang w:val="pl-PL"/>
        </w:rPr>
        <w:t>pojazdów.</w:t>
      </w:r>
    </w:p>
    <w:p w:rsidR="005C6BFD" w:rsidRPr="00F04CCE" w:rsidRDefault="001B0237">
      <w:pPr>
        <w:pStyle w:val="Textbody"/>
        <w:ind w:right="111"/>
        <w:jc w:val="both"/>
        <w:rPr>
          <w:rFonts w:ascii="Calibri" w:hAnsi="Calibri"/>
          <w:sz w:val="22"/>
          <w:szCs w:val="22"/>
          <w:lang w:val="pl-PL"/>
        </w:rPr>
      </w:pPr>
      <w:r w:rsidRPr="00F04CCE">
        <w:rPr>
          <w:rFonts w:ascii="Calibri" w:hAnsi="Calibri"/>
          <w:spacing w:val="-5"/>
          <w:sz w:val="22"/>
          <w:szCs w:val="22"/>
          <w:lang w:val="pl-PL"/>
        </w:rPr>
        <w:t xml:space="preserve">Teren </w:t>
      </w:r>
      <w:r w:rsidRPr="00F04CCE">
        <w:rPr>
          <w:rFonts w:ascii="Calibri" w:hAnsi="Calibri"/>
          <w:sz w:val="22"/>
          <w:szCs w:val="22"/>
          <w:lang w:val="pl-PL"/>
        </w:rPr>
        <w:t xml:space="preserve">budowy musi zostać wyposażony w niezbędny sprzęt do gaszenia pożaru oraz, w zależności od potrzeb system sygnalizacji pożarowej, dostosowany do charakteru </w:t>
      </w:r>
      <w:r w:rsidRPr="00F04CCE">
        <w:rPr>
          <w:rFonts w:ascii="Calibri" w:hAnsi="Calibri"/>
          <w:spacing w:val="-3"/>
          <w:sz w:val="22"/>
          <w:szCs w:val="22"/>
          <w:lang w:val="pl-PL"/>
        </w:rPr>
        <w:t xml:space="preserve">budowy, </w:t>
      </w:r>
      <w:r w:rsidRPr="00F04CCE">
        <w:rPr>
          <w:rFonts w:ascii="Calibri" w:hAnsi="Calibri"/>
          <w:sz w:val="22"/>
          <w:szCs w:val="22"/>
          <w:lang w:val="pl-PL"/>
        </w:rPr>
        <w:t xml:space="preserve">rozmiarów i sposobu wykorzystania pomieszczeń, wyposażenia </w:t>
      </w:r>
      <w:r w:rsidRPr="00F04CCE">
        <w:rPr>
          <w:rFonts w:ascii="Calibri" w:hAnsi="Calibri"/>
          <w:spacing w:val="-3"/>
          <w:sz w:val="22"/>
          <w:szCs w:val="22"/>
          <w:lang w:val="pl-PL"/>
        </w:rPr>
        <w:t xml:space="preserve">budowy, </w:t>
      </w:r>
      <w:r w:rsidRPr="00F04CCE">
        <w:rPr>
          <w:rFonts w:ascii="Calibri" w:hAnsi="Calibri"/>
          <w:sz w:val="22"/>
          <w:szCs w:val="22"/>
          <w:lang w:val="pl-PL"/>
        </w:rPr>
        <w:t xml:space="preserve">fizycznych i chemicznych właściwości substancji znajdujących się na terenie </w:t>
      </w:r>
      <w:r w:rsidRPr="00F04CCE">
        <w:rPr>
          <w:rFonts w:ascii="Calibri" w:hAnsi="Calibri"/>
          <w:spacing w:val="-3"/>
          <w:sz w:val="22"/>
          <w:szCs w:val="22"/>
          <w:lang w:val="pl-PL"/>
        </w:rPr>
        <w:t xml:space="preserve">budowy, </w:t>
      </w:r>
      <w:r w:rsidRPr="00F04CCE">
        <w:rPr>
          <w:rFonts w:ascii="Calibri" w:hAnsi="Calibri"/>
          <w:sz w:val="22"/>
          <w:szCs w:val="22"/>
          <w:lang w:val="pl-PL"/>
        </w:rPr>
        <w:t>w ilości wynikającej z liczby zagrożonych</w:t>
      </w:r>
      <w:r w:rsidRPr="00F04CCE">
        <w:rPr>
          <w:rFonts w:ascii="Calibri" w:hAnsi="Calibri"/>
          <w:spacing w:val="-9"/>
          <w:sz w:val="22"/>
          <w:szCs w:val="22"/>
          <w:lang w:val="pl-PL"/>
        </w:rPr>
        <w:t xml:space="preserve"> </w:t>
      </w:r>
      <w:r w:rsidRPr="00F04CCE">
        <w:rPr>
          <w:rFonts w:ascii="Calibri" w:hAnsi="Calibri"/>
          <w:sz w:val="22"/>
          <w:szCs w:val="22"/>
          <w:lang w:val="pl-PL"/>
        </w:rPr>
        <w:t>osób.</w:t>
      </w:r>
    </w:p>
    <w:p w:rsidR="005C6BFD" w:rsidRPr="00F04CCE" w:rsidRDefault="001B0237">
      <w:pPr>
        <w:pStyle w:val="Textbody"/>
        <w:ind w:right="115"/>
        <w:jc w:val="both"/>
        <w:rPr>
          <w:rFonts w:ascii="Calibri" w:hAnsi="Calibri"/>
          <w:sz w:val="22"/>
          <w:szCs w:val="22"/>
          <w:lang w:val="pl-PL"/>
        </w:rPr>
      </w:pPr>
      <w:r w:rsidRPr="00F04CCE">
        <w:rPr>
          <w:rFonts w:ascii="Calibri" w:hAnsi="Calibri"/>
          <w:spacing w:val="-3"/>
          <w:sz w:val="22"/>
          <w:szCs w:val="22"/>
          <w:lang w:val="pl-PL"/>
        </w:rPr>
        <w:t xml:space="preserve">Tablicę </w:t>
      </w:r>
      <w:r w:rsidRPr="00F04CCE">
        <w:rPr>
          <w:rFonts w:ascii="Calibri" w:hAnsi="Calibri"/>
          <w:sz w:val="22"/>
          <w:szCs w:val="22"/>
          <w:lang w:val="pl-PL"/>
        </w:rPr>
        <w:t>informacyjną, wykonaną zgodnie z art. 45 ustawy "Prawo budowlane" z dn.16 kwietnia 2004, należy umieścić w miejscu widocznym od strony drogi publicznej lub dojazdu od takiej drogi, na wysokości min. 2m, w sposób uniemożliwiający uszkodzenie lub zabrudzenie w stopniu ograniczającym możliwość odczytania zawartych na niej</w:t>
      </w:r>
      <w:r w:rsidRPr="00F04CCE">
        <w:rPr>
          <w:rFonts w:ascii="Calibri" w:hAnsi="Calibri"/>
          <w:spacing w:val="-14"/>
          <w:sz w:val="22"/>
          <w:szCs w:val="22"/>
          <w:lang w:val="pl-PL"/>
        </w:rPr>
        <w:t xml:space="preserve"> </w:t>
      </w:r>
      <w:r w:rsidRPr="00F04CCE">
        <w:rPr>
          <w:rFonts w:ascii="Calibri" w:hAnsi="Calibri"/>
          <w:sz w:val="22"/>
          <w:szCs w:val="22"/>
          <w:lang w:val="pl-PL"/>
        </w:rPr>
        <w:t>informacji.</w:t>
      </w:r>
    </w:p>
    <w:p w:rsidR="005C6BFD" w:rsidRPr="00F04CCE" w:rsidRDefault="001B0237">
      <w:pPr>
        <w:pStyle w:val="Textbody"/>
        <w:ind w:right="193"/>
        <w:jc w:val="both"/>
        <w:rPr>
          <w:rFonts w:ascii="Calibri" w:hAnsi="Calibri"/>
          <w:sz w:val="22"/>
          <w:szCs w:val="22"/>
          <w:lang w:val="pl-PL"/>
        </w:rPr>
      </w:pPr>
      <w:r w:rsidRPr="00F04CCE">
        <w:rPr>
          <w:rFonts w:ascii="Calibri" w:hAnsi="Calibri"/>
          <w:sz w:val="22"/>
          <w:szCs w:val="22"/>
          <w:lang w:val="pl-PL"/>
        </w:rPr>
        <w:t xml:space="preserve">Ogłoszenie zawierające dane dotyczące bezpieczeństwa i ochrony zdrowia umieszcza się na terenie </w:t>
      </w:r>
      <w:r w:rsidRPr="00F04CCE">
        <w:rPr>
          <w:rFonts w:ascii="Calibri" w:hAnsi="Calibri"/>
          <w:spacing w:val="-3"/>
          <w:sz w:val="22"/>
          <w:szCs w:val="22"/>
          <w:lang w:val="pl-PL"/>
        </w:rPr>
        <w:t xml:space="preserve">budowy, </w:t>
      </w:r>
      <w:r w:rsidRPr="00F04CCE">
        <w:rPr>
          <w:rFonts w:ascii="Calibri" w:hAnsi="Calibri"/>
          <w:sz w:val="22"/>
          <w:szCs w:val="22"/>
          <w:lang w:val="pl-PL"/>
        </w:rPr>
        <w:t>w sposób trwały i zabezpieczony przed</w:t>
      </w:r>
      <w:r w:rsidRPr="00F04CCE">
        <w:rPr>
          <w:rFonts w:ascii="Calibri" w:hAnsi="Calibri"/>
          <w:spacing w:val="-1"/>
          <w:sz w:val="22"/>
          <w:szCs w:val="22"/>
          <w:lang w:val="pl-PL"/>
        </w:rPr>
        <w:t xml:space="preserve"> </w:t>
      </w:r>
      <w:r w:rsidRPr="00F04CCE">
        <w:rPr>
          <w:rFonts w:ascii="Calibri" w:hAnsi="Calibri"/>
          <w:sz w:val="22"/>
          <w:szCs w:val="22"/>
          <w:lang w:val="pl-PL"/>
        </w:rPr>
        <w:t>zniszczeniem.</w:t>
      </w:r>
    </w:p>
    <w:p w:rsidR="005C6BFD" w:rsidRDefault="001B0237">
      <w:pPr>
        <w:pStyle w:val="Textbody"/>
        <w:jc w:val="both"/>
        <w:rPr>
          <w:rFonts w:ascii="Calibri" w:hAnsi="Calibri"/>
          <w:sz w:val="22"/>
          <w:szCs w:val="22"/>
        </w:rPr>
      </w:pPr>
      <w:r>
        <w:rPr>
          <w:rFonts w:ascii="Calibri" w:hAnsi="Calibri"/>
          <w:sz w:val="22"/>
          <w:szCs w:val="22"/>
        </w:rPr>
        <w:t>Ogłoszenie takie powinno zawierać</w:t>
      </w:r>
      <w:r>
        <w:rPr>
          <w:rFonts w:ascii="Calibri" w:hAnsi="Calibri"/>
          <w:spacing w:val="-7"/>
          <w:sz w:val="22"/>
          <w:szCs w:val="22"/>
        </w:rPr>
        <w:t xml:space="preserve"> </w:t>
      </w:r>
      <w:r>
        <w:rPr>
          <w:rFonts w:ascii="Calibri" w:hAnsi="Calibri"/>
          <w:sz w:val="22"/>
          <w:szCs w:val="22"/>
        </w:rPr>
        <w:t>:</w:t>
      </w:r>
    </w:p>
    <w:p w:rsidR="005C6BFD" w:rsidRPr="00F04CCE" w:rsidRDefault="001B0237">
      <w:pPr>
        <w:pStyle w:val="Akapitzlist"/>
        <w:numPr>
          <w:ilvl w:val="0"/>
          <w:numId w:val="81"/>
        </w:numPr>
        <w:tabs>
          <w:tab w:val="left" w:pos="744"/>
        </w:tabs>
        <w:ind w:left="372" w:hanging="260"/>
        <w:jc w:val="both"/>
        <w:rPr>
          <w:lang w:val="pl-PL"/>
        </w:rPr>
      </w:pPr>
      <w:r w:rsidRPr="00F04CCE">
        <w:rPr>
          <w:lang w:val="pl-PL"/>
        </w:rPr>
        <w:t>przewidywane terminy rozpoczęcia i zakończenia robot</w:t>
      </w:r>
      <w:r w:rsidRPr="00F04CCE">
        <w:rPr>
          <w:spacing w:val="-12"/>
          <w:lang w:val="pl-PL"/>
        </w:rPr>
        <w:t xml:space="preserve"> </w:t>
      </w:r>
      <w:r w:rsidRPr="00F04CCE">
        <w:rPr>
          <w:lang w:val="pl-PL"/>
        </w:rPr>
        <w:t>budowlanych</w:t>
      </w:r>
    </w:p>
    <w:p w:rsidR="005C6BFD" w:rsidRPr="00F04CCE" w:rsidRDefault="001B0237">
      <w:pPr>
        <w:pStyle w:val="Akapitzlist"/>
        <w:numPr>
          <w:ilvl w:val="0"/>
          <w:numId w:val="25"/>
        </w:numPr>
        <w:tabs>
          <w:tab w:val="left" w:pos="744"/>
        </w:tabs>
        <w:ind w:left="372" w:hanging="260"/>
        <w:jc w:val="both"/>
        <w:rPr>
          <w:lang w:val="pl-PL"/>
        </w:rPr>
      </w:pPr>
      <w:r w:rsidRPr="00F04CCE">
        <w:rPr>
          <w:lang w:val="pl-PL"/>
        </w:rPr>
        <w:t>maksymalną liczbę pracowników zatrudnionych na budowie w poszczególnych</w:t>
      </w:r>
      <w:r w:rsidRPr="00F04CCE">
        <w:rPr>
          <w:spacing w:val="-11"/>
          <w:lang w:val="pl-PL"/>
        </w:rPr>
        <w:t xml:space="preserve"> </w:t>
      </w:r>
      <w:r w:rsidRPr="00F04CCE">
        <w:rPr>
          <w:lang w:val="pl-PL"/>
        </w:rPr>
        <w:t>okresach</w:t>
      </w:r>
    </w:p>
    <w:p w:rsidR="005C6BFD" w:rsidRDefault="001B0237">
      <w:pPr>
        <w:pStyle w:val="Akapitzlist"/>
        <w:numPr>
          <w:ilvl w:val="0"/>
          <w:numId w:val="25"/>
        </w:numPr>
        <w:tabs>
          <w:tab w:val="left" w:pos="744"/>
        </w:tabs>
        <w:ind w:left="372" w:hanging="260"/>
        <w:jc w:val="both"/>
      </w:pPr>
      <w:r>
        <w:t>informacje dotyczące planu</w:t>
      </w:r>
      <w:r>
        <w:rPr>
          <w:spacing w:val="-5"/>
        </w:rPr>
        <w:t xml:space="preserve"> </w:t>
      </w:r>
      <w:r>
        <w:t>BIOZ</w:t>
      </w:r>
    </w:p>
    <w:p w:rsidR="005C6BFD" w:rsidRPr="00F04CCE" w:rsidRDefault="001B0237">
      <w:pPr>
        <w:pStyle w:val="Textbody"/>
        <w:ind w:right="109"/>
        <w:jc w:val="both"/>
        <w:rPr>
          <w:rFonts w:ascii="Calibri" w:hAnsi="Calibri"/>
          <w:sz w:val="22"/>
          <w:szCs w:val="22"/>
          <w:lang w:val="pl-PL"/>
        </w:rPr>
      </w:pPr>
      <w:r w:rsidRPr="00F04CCE">
        <w:rPr>
          <w:rFonts w:ascii="Calibri" w:hAnsi="Calibri"/>
          <w:sz w:val="22"/>
          <w:szCs w:val="22"/>
          <w:lang w:val="pl-PL"/>
        </w:rPr>
        <w:t xml:space="preserve">Strefę niebezpieczną (miejsca na terenie </w:t>
      </w:r>
      <w:r w:rsidRPr="00F04CCE">
        <w:rPr>
          <w:rFonts w:ascii="Calibri" w:hAnsi="Calibri"/>
          <w:spacing w:val="-3"/>
          <w:sz w:val="22"/>
          <w:szCs w:val="22"/>
          <w:lang w:val="pl-PL"/>
        </w:rPr>
        <w:t xml:space="preserve">budowy, </w:t>
      </w:r>
      <w:r w:rsidRPr="00F04CCE">
        <w:rPr>
          <w:rFonts w:ascii="Calibri" w:hAnsi="Calibri"/>
          <w:sz w:val="22"/>
          <w:szCs w:val="22"/>
          <w:lang w:val="pl-PL"/>
        </w:rPr>
        <w:t>gdzie występuje zagrożenie dla zdrowia i życia ludzi) należy ogrodzić i oznakować w sposób uniemożliwiający dostęp osobom postronnym, a wszelki przejścia, przejazdy i stanowiska pracy w strefie niebezpiecznej muszą zostać zabezpieczone daszkami</w:t>
      </w:r>
      <w:r w:rsidRPr="00F04CCE">
        <w:rPr>
          <w:rFonts w:ascii="Calibri" w:hAnsi="Calibri"/>
          <w:spacing w:val="-7"/>
          <w:sz w:val="22"/>
          <w:szCs w:val="22"/>
          <w:lang w:val="pl-PL"/>
        </w:rPr>
        <w:t xml:space="preserve"> </w:t>
      </w:r>
      <w:r w:rsidRPr="00F04CCE">
        <w:rPr>
          <w:rFonts w:ascii="Calibri" w:hAnsi="Calibri"/>
          <w:sz w:val="22"/>
          <w:szCs w:val="22"/>
          <w:lang w:val="pl-PL"/>
        </w:rPr>
        <w:t>ochronnymi.</w:t>
      </w:r>
    </w:p>
    <w:p w:rsidR="005C6BFD" w:rsidRPr="00F04CCE" w:rsidRDefault="001B0237">
      <w:pPr>
        <w:pStyle w:val="Textbody"/>
        <w:spacing w:before="46"/>
        <w:ind w:right="109"/>
        <w:jc w:val="both"/>
        <w:rPr>
          <w:rFonts w:ascii="Calibri" w:hAnsi="Calibri"/>
          <w:sz w:val="22"/>
          <w:szCs w:val="22"/>
          <w:lang w:val="pl-PL"/>
        </w:rPr>
      </w:pPr>
      <w:r w:rsidRPr="00F04CCE">
        <w:rPr>
          <w:rFonts w:ascii="Calibri" w:hAnsi="Calibri"/>
          <w:sz w:val="22"/>
          <w:szCs w:val="22"/>
          <w:lang w:val="pl-PL"/>
        </w:rPr>
        <w:t xml:space="preserve">Daszki ochronne powinny znajdować się na wysokości nie mniejszej niż 2,4m nad terenem w najniższym miejscu i być nachylone pod kątem 45st. w kierunku źródła zagrożenia. Pokrycie daszków powinno być szczelne i odporne na przebicie przez spadające przedmioty. W miejscach przejść i przejazdów szerokość daszka ochronnego powinna wynosić co najmniej 0,5m więcej z każdej strony niż szerokość przejścia lub </w:t>
      </w:r>
      <w:r w:rsidRPr="00F04CCE">
        <w:rPr>
          <w:rFonts w:ascii="Calibri" w:hAnsi="Calibri"/>
          <w:sz w:val="22"/>
          <w:szCs w:val="22"/>
          <w:lang w:val="pl-PL"/>
        </w:rPr>
        <w:lastRenderedPageBreak/>
        <w:t xml:space="preserve">przejazdu. Daszków ochronnych nie wolno używać </w:t>
      </w:r>
      <w:r w:rsidRPr="00F04CCE">
        <w:rPr>
          <w:rFonts w:ascii="Calibri" w:hAnsi="Calibri"/>
          <w:spacing w:val="2"/>
          <w:sz w:val="22"/>
          <w:szCs w:val="22"/>
          <w:lang w:val="pl-PL"/>
        </w:rPr>
        <w:t xml:space="preserve">jako </w:t>
      </w:r>
      <w:r w:rsidRPr="00F04CCE">
        <w:rPr>
          <w:rFonts w:ascii="Calibri" w:hAnsi="Calibri"/>
          <w:sz w:val="22"/>
          <w:szCs w:val="22"/>
          <w:lang w:val="pl-PL"/>
        </w:rPr>
        <w:t>rusztowań lub miejsc składowania narzędzi, sprzętu czy</w:t>
      </w:r>
      <w:r w:rsidRPr="00F04CCE">
        <w:rPr>
          <w:rFonts w:ascii="Calibri" w:hAnsi="Calibri"/>
          <w:spacing w:val="-24"/>
          <w:sz w:val="22"/>
          <w:szCs w:val="22"/>
          <w:lang w:val="pl-PL"/>
        </w:rPr>
        <w:t xml:space="preserve"> </w:t>
      </w:r>
      <w:r w:rsidRPr="00F04CCE">
        <w:rPr>
          <w:rFonts w:ascii="Calibri" w:hAnsi="Calibri"/>
          <w:sz w:val="22"/>
          <w:szCs w:val="22"/>
          <w:lang w:val="pl-PL"/>
        </w:rPr>
        <w:t>materiałów.</w:t>
      </w:r>
    </w:p>
    <w:p w:rsidR="005C6BFD" w:rsidRPr="00F04CCE" w:rsidRDefault="001B0237">
      <w:pPr>
        <w:pStyle w:val="Textbody"/>
        <w:ind w:right="106"/>
        <w:jc w:val="both"/>
        <w:rPr>
          <w:rFonts w:ascii="Calibri" w:hAnsi="Calibri"/>
          <w:sz w:val="22"/>
          <w:szCs w:val="22"/>
          <w:lang w:val="pl-PL"/>
        </w:rPr>
      </w:pPr>
      <w:r w:rsidRPr="00F04CCE">
        <w:rPr>
          <w:rFonts w:ascii="Calibri" w:hAnsi="Calibri"/>
          <w:sz w:val="22"/>
          <w:szCs w:val="22"/>
          <w:lang w:val="pl-PL"/>
        </w:rPr>
        <w:t xml:space="preserve">Jeżeli w strefie niebezpiecznej istnieje zagrożenie spadania z wysokości przedmiotów, należy ją ogrodzić balustradami, które powinny składać się z deski krawężnikowej o wys. 15cm i poręczy ochronnej umieszczonej na wysokości 1,1m. </w:t>
      </w:r>
      <w:r w:rsidRPr="00F04CCE">
        <w:rPr>
          <w:rFonts w:ascii="Calibri" w:hAnsi="Calibri"/>
          <w:spacing w:val="-4"/>
          <w:sz w:val="22"/>
          <w:szCs w:val="22"/>
          <w:lang w:val="pl-PL"/>
        </w:rPr>
        <w:t xml:space="preserve">Wolną </w:t>
      </w:r>
      <w:r w:rsidRPr="00F04CCE">
        <w:rPr>
          <w:rFonts w:ascii="Calibri" w:hAnsi="Calibri"/>
          <w:sz w:val="22"/>
          <w:szCs w:val="22"/>
          <w:lang w:val="pl-PL"/>
        </w:rPr>
        <w:t>przestrzeń między deską krawężnikową a poręczą wypełnia się w sposób zabezpieczający pracowników przed upadkiem z</w:t>
      </w:r>
      <w:r w:rsidRPr="00F04CCE">
        <w:rPr>
          <w:rFonts w:ascii="Calibri" w:hAnsi="Calibri"/>
          <w:spacing w:val="-14"/>
          <w:sz w:val="22"/>
          <w:szCs w:val="22"/>
          <w:lang w:val="pl-PL"/>
        </w:rPr>
        <w:t xml:space="preserve"> </w:t>
      </w:r>
      <w:r w:rsidRPr="00F04CCE">
        <w:rPr>
          <w:rFonts w:ascii="Calibri" w:hAnsi="Calibri"/>
          <w:sz w:val="22"/>
          <w:szCs w:val="22"/>
          <w:lang w:val="pl-PL"/>
        </w:rPr>
        <w:t>wysokości.</w:t>
      </w:r>
    </w:p>
    <w:p w:rsidR="005C6BFD" w:rsidRPr="00F04CCE" w:rsidRDefault="001B0237">
      <w:pPr>
        <w:pStyle w:val="Textbody"/>
        <w:ind w:right="133"/>
        <w:rPr>
          <w:rFonts w:ascii="Calibri" w:hAnsi="Calibri"/>
          <w:sz w:val="22"/>
          <w:szCs w:val="22"/>
          <w:lang w:val="pl-PL"/>
        </w:rPr>
      </w:pPr>
      <w:r w:rsidRPr="00F04CCE">
        <w:rPr>
          <w:rFonts w:ascii="Calibri" w:hAnsi="Calibri"/>
          <w:sz w:val="22"/>
          <w:szCs w:val="22"/>
          <w:lang w:val="pl-PL"/>
        </w:rPr>
        <w:t>Strefa niebezpieczna, w której istnieje zagrożenie spadania z wysokości przedmiotów, w wymiarze liniowym liczonym od płaszczyzny obiektu budowlanego, nie może wynosić mniej niż 1/10 wysokości, z której mogą spadać przedmioty, ale nie mniej niż 6m. Jednak w zwartej zabudowie miejskiej strefa taka może być zmniejszona pod warunkiem zastosowania innych rozwiązań technicznych lub organizacyjnych, zabezpieczających przed spadaniem</w:t>
      </w:r>
      <w:r w:rsidRPr="00F04CCE">
        <w:rPr>
          <w:rFonts w:ascii="Calibri" w:hAnsi="Calibri"/>
          <w:spacing w:val="-34"/>
          <w:sz w:val="22"/>
          <w:szCs w:val="22"/>
          <w:lang w:val="pl-PL"/>
        </w:rPr>
        <w:t xml:space="preserve"> </w:t>
      </w:r>
      <w:r w:rsidRPr="00F04CCE">
        <w:rPr>
          <w:rFonts w:ascii="Calibri" w:hAnsi="Calibri"/>
          <w:sz w:val="22"/>
          <w:szCs w:val="22"/>
          <w:lang w:val="pl-PL"/>
        </w:rPr>
        <w:t>przedmiotów.</w:t>
      </w:r>
    </w:p>
    <w:p w:rsidR="005C6BFD" w:rsidRPr="00F04CCE" w:rsidRDefault="001B0237">
      <w:pPr>
        <w:pStyle w:val="Akapitzlist"/>
        <w:numPr>
          <w:ilvl w:val="0"/>
          <w:numId w:val="82"/>
        </w:numPr>
        <w:tabs>
          <w:tab w:val="left" w:pos="578"/>
        </w:tabs>
        <w:ind w:left="112" w:right="119"/>
        <w:rPr>
          <w:lang w:val="pl-PL"/>
        </w:rPr>
      </w:pPr>
      <w:r w:rsidRPr="00F04CCE">
        <w:rPr>
          <w:lang w:val="pl-PL"/>
        </w:rPr>
        <w:t>OPIS DZIAŁAŃ ZWIĄZANYCH Z KONTROLĄ, BADANIAMI ORAZ ODBIOREM WYROBÓW I ROBÓT</w:t>
      </w:r>
      <w:r w:rsidRPr="00F04CCE">
        <w:rPr>
          <w:spacing w:val="-17"/>
          <w:lang w:val="pl-PL"/>
        </w:rPr>
        <w:t xml:space="preserve"> </w:t>
      </w:r>
      <w:r w:rsidRPr="00F04CCE">
        <w:rPr>
          <w:lang w:val="pl-PL"/>
        </w:rPr>
        <w:t>BUDOWLANYCH</w:t>
      </w:r>
    </w:p>
    <w:p w:rsidR="005C6BFD" w:rsidRDefault="001B0237">
      <w:pPr>
        <w:pStyle w:val="Textbody"/>
        <w:ind w:right="222"/>
        <w:rPr>
          <w:rFonts w:ascii="Calibri" w:hAnsi="Calibri"/>
          <w:sz w:val="22"/>
          <w:szCs w:val="22"/>
        </w:rPr>
      </w:pPr>
      <w:r w:rsidRPr="00F04CCE">
        <w:rPr>
          <w:rFonts w:ascii="Calibri" w:hAnsi="Calibri"/>
          <w:sz w:val="22"/>
          <w:szCs w:val="22"/>
          <w:lang w:val="pl-PL"/>
        </w:rPr>
        <w:t>Zawarto</w:t>
      </w:r>
      <w:r w:rsidRPr="00F04CCE">
        <w:rPr>
          <w:rFonts w:ascii="Calibri" w:hAnsi="Calibri"/>
          <w:spacing w:val="-4"/>
          <w:sz w:val="22"/>
          <w:szCs w:val="22"/>
          <w:lang w:val="pl-PL"/>
        </w:rPr>
        <w:t xml:space="preserve"> </w:t>
      </w:r>
      <w:r w:rsidRPr="00F04CCE">
        <w:rPr>
          <w:rFonts w:ascii="Calibri" w:hAnsi="Calibri"/>
          <w:sz w:val="22"/>
          <w:szCs w:val="22"/>
          <w:lang w:val="pl-PL"/>
        </w:rPr>
        <w:t>w</w:t>
      </w:r>
      <w:r w:rsidRPr="00F04CCE">
        <w:rPr>
          <w:rFonts w:ascii="Calibri" w:hAnsi="Calibri"/>
          <w:spacing w:val="-5"/>
          <w:sz w:val="22"/>
          <w:szCs w:val="22"/>
          <w:lang w:val="pl-PL"/>
        </w:rPr>
        <w:t xml:space="preserve"> </w:t>
      </w:r>
      <w:r w:rsidRPr="00F04CCE">
        <w:rPr>
          <w:rFonts w:ascii="Calibri" w:hAnsi="Calibri"/>
          <w:sz w:val="22"/>
          <w:szCs w:val="22"/>
          <w:lang w:val="pl-PL"/>
        </w:rPr>
        <w:t>Specyfikacji</w:t>
      </w:r>
      <w:r w:rsidRPr="00F04CCE">
        <w:rPr>
          <w:rFonts w:ascii="Calibri" w:hAnsi="Calibri"/>
          <w:spacing w:val="-4"/>
          <w:sz w:val="22"/>
          <w:szCs w:val="22"/>
          <w:lang w:val="pl-PL"/>
        </w:rPr>
        <w:t xml:space="preserve"> </w:t>
      </w:r>
      <w:r w:rsidRPr="00F04CCE">
        <w:rPr>
          <w:rFonts w:ascii="Calibri" w:hAnsi="Calibri"/>
          <w:sz w:val="22"/>
          <w:szCs w:val="22"/>
          <w:lang w:val="pl-PL"/>
        </w:rPr>
        <w:t>Ogólnej</w:t>
      </w:r>
      <w:r w:rsidRPr="00F04CCE">
        <w:rPr>
          <w:rFonts w:ascii="Calibri" w:hAnsi="Calibri"/>
          <w:spacing w:val="-9"/>
          <w:sz w:val="22"/>
          <w:szCs w:val="22"/>
          <w:lang w:val="pl-PL"/>
        </w:rPr>
        <w:t xml:space="preserve"> </w:t>
      </w:r>
      <w:r w:rsidRPr="00F04CCE">
        <w:rPr>
          <w:rFonts w:ascii="Calibri" w:hAnsi="Calibri"/>
          <w:spacing w:val="-3"/>
          <w:sz w:val="22"/>
          <w:szCs w:val="22"/>
          <w:lang w:val="pl-PL"/>
        </w:rPr>
        <w:t>Warunków</w:t>
      </w:r>
      <w:r w:rsidRPr="00F04CCE">
        <w:rPr>
          <w:rFonts w:ascii="Calibri" w:hAnsi="Calibri"/>
          <w:spacing w:val="-10"/>
          <w:sz w:val="22"/>
          <w:szCs w:val="22"/>
          <w:lang w:val="pl-PL"/>
        </w:rPr>
        <w:t xml:space="preserve"> </w:t>
      </w:r>
      <w:r w:rsidRPr="00F04CCE">
        <w:rPr>
          <w:rFonts w:ascii="Calibri" w:hAnsi="Calibri"/>
          <w:sz w:val="22"/>
          <w:szCs w:val="22"/>
          <w:lang w:val="pl-PL"/>
        </w:rPr>
        <w:t>Wykonania</w:t>
      </w:r>
      <w:r w:rsidRPr="00F04CCE">
        <w:rPr>
          <w:rFonts w:ascii="Calibri" w:hAnsi="Calibri"/>
          <w:spacing w:val="-4"/>
          <w:sz w:val="22"/>
          <w:szCs w:val="22"/>
          <w:lang w:val="pl-PL"/>
        </w:rPr>
        <w:t xml:space="preserve"> </w:t>
      </w:r>
      <w:r w:rsidRPr="00F04CCE">
        <w:rPr>
          <w:rFonts w:ascii="Calibri" w:hAnsi="Calibri"/>
          <w:sz w:val="22"/>
          <w:szCs w:val="22"/>
          <w:lang w:val="pl-PL"/>
        </w:rPr>
        <w:t>i</w:t>
      </w:r>
      <w:r w:rsidRPr="00F04CCE">
        <w:rPr>
          <w:rFonts w:ascii="Calibri" w:hAnsi="Calibri"/>
          <w:spacing w:val="-4"/>
          <w:sz w:val="22"/>
          <w:szCs w:val="22"/>
          <w:lang w:val="pl-PL"/>
        </w:rPr>
        <w:t xml:space="preserve"> </w:t>
      </w:r>
      <w:r w:rsidRPr="00F04CCE">
        <w:rPr>
          <w:rFonts w:ascii="Calibri" w:hAnsi="Calibri"/>
          <w:sz w:val="22"/>
          <w:szCs w:val="22"/>
          <w:lang w:val="pl-PL"/>
        </w:rPr>
        <w:t>odbioru</w:t>
      </w:r>
      <w:r w:rsidRPr="00F04CCE">
        <w:rPr>
          <w:rFonts w:ascii="Calibri" w:hAnsi="Calibri"/>
          <w:spacing w:val="-4"/>
          <w:sz w:val="22"/>
          <w:szCs w:val="22"/>
          <w:lang w:val="pl-PL"/>
        </w:rPr>
        <w:t xml:space="preserve"> </w:t>
      </w:r>
      <w:r w:rsidRPr="00F04CCE">
        <w:rPr>
          <w:rFonts w:ascii="Calibri" w:hAnsi="Calibri"/>
          <w:sz w:val="22"/>
          <w:szCs w:val="22"/>
          <w:lang w:val="pl-PL"/>
        </w:rPr>
        <w:t>robot</w:t>
      </w:r>
      <w:r w:rsidRPr="00F04CCE">
        <w:rPr>
          <w:rFonts w:ascii="Calibri" w:hAnsi="Calibri"/>
          <w:spacing w:val="-4"/>
          <w:sz w:val="22"/>
          <w:szCs w:val="22"/>
          <w:lang w:val="pl-PL"/>
        </w:rPr>
        <w:t xml:space="preserve"> </w:t>
      </w:r>
      <w:r w:rsidRPr="00F04CCE">
        <w:rPr>
          <w:rFonts w:ascii="Calibri" w:hAnsi="Calibri"/>
          <w:sz w:val="22"/>
          <w:szCs w:val="22"/>
          <w:lang w:val="pl-PL"/>
        </w:rPr>
        <w:t>budowlanych</w:t>
      </w:r>
      <w:r w:rsidRPr="00F04CCE">
        <w:rPr>
          <w:rFonts w:ascii="Calibri" w:hAnsi="Calibri"/>
          <w:spacing w:val="-4"/>
          <w:sz w:val="22"/>
          <w:szCs w:val="22"/>
          <w:lang w:val="pl-PL"/>
        </w:rPr>
        <w:t xml:space="preserve"> </w:t>
      </w:r>
      <w:r w:rsidRPr="00F04CCE">
        <w:rPr>
          <w:rFonts w:ascii="Calibri" w:hAnsi="Calibri"/>
          <w:sz w:val="22"/>
          <w:szCs w:val="22"/>
          <w:lang w:val="pl-PL"/>
        </w:rPr>
        <w:t xml:space="preserve">ST-00.00.00. </w:t>
      </w:r>
      <w:r>
        <w:rPr>
          <w:rFonts w:ascii="Calibri" w:hAnsi="Calibri"/>
          <w:sz w:val="22"/>
          <w:szCs w:val="22"/>
        </w:rPr>
        <w:t>Dokumentacja odbioru końcowego robot ziemnych powinna</w:t>
      </w:r>
      <w:r>
        <w:rPr>
          <w:rFonts w:ascii="Calibri" w:hAnsi="Calibri"/>
          <w:spacing w:val="-9"/>
          <w:sz w:val="22"/>
          <w:szCs w:val="22"/>
        </w:rPr>
        <w:t xml:space="preserve"> </w:t>
      </w:r>
      <w:r>
        <w:rPr>
          <w:rFonts w:ascii="Calibri" w:hAnsi="Calibri"/>
          <w:sz w:val="22"/>
          <w:szCs w:val="22"/>
        </w:rPr>
        <w:t>zawierać:</w:t>
      </w:r>
    </w:p>
    <w:p w:rsidR="005C6BFD" w:rsidRPr="00F04CCE" w:rsidRDefault="001B0237">
      <w:pPr>
        <w:pStyle w:val="Akapitzlist"/>
        <w:numPr>
          <w:ilvl w:val="0"/>
          <w:numId w:val="83"/>
        </w:numPr>
        <w:tabs>
          <w:tab w:val="left" w:pos="370"/>
        </w:tabs>
        <w:ind w:left="112" w:right="117"/>
        <w:rPr>
          <w:lang w:val="pl-PL"/>
        </w:rPr>
      </w:pPr>
      <w:r w:rsidRPr="00F04CCE">
        <w:rPr>
          <w:lang w:val="pl-PL"/>
        </w:rPr>
        <w:t>dziennik badań i pomiarów z naniesionymi szkicowo punktami kontrolnymi; należy tu odnotować też wyniki badań wszystkich próbek oraz sprawdzeń</w:t>
      </w:r>
      <w:r w:rsidRPr="00F04CCE">
        <w:rPr>
          <w:spacing w:val="-13"/>
          <w:lang w:val="pl-PL"/>
        </w:rPr>
        <w:t xml:space="preserve"> </w:t>
      </w:r>
      <w:r w:rsidRPr="00F04CCE">
        <w:rPr>
          <w:lang w:val="pl-PL"/>
        </w:rPr>
        <w:t>kontrolnych</w:t>
      </w:r>
    </w:p>
    <w:p w:rsidR="005C6BFD" w:rsidRPr="00F04CCE" w:rsidRDefault="001B0237">
      <w:pPr>
        <w:pStyle w:val="Akapitzlist"/>
        <w:numPr>
          <w:ilvl w:val="0"/>
          <w:numId w:val="29"/>
        </w:numPr>
        <w:tabs>
          <w:tab w:val="left" w:pos="377"/>
        </w:tabs>
        <w:ind w:left="112" w:right="118"/>
        <w:rPr>
          <w:lang w:val="pl-PL"/>
        </w:rPr>
      </w:pPr>
      <w:r w:rsidRPr="00F04CCE">
        <w:rPr>
          <w:lang w:val="pl-PL"/>
        </w:rPr>
        <w:t>powykonawczą dokumentację rysunkową, w tym rysunki przekrojów miejsc charakterystycznych wraz z naniesionymi na nie wynikami pomiarów liniowych, kątów nachylenia skarp i</w:t>
      </w:r>
      <w:r w:rsidRPr="00F04CCE">
        <w:rPr>
          <w:spacing w:val="-16"/>
          <w:lang w:val="pl-PL"/>
        </w:rPr>
        <w:t xml:space="preserve"> </w:t>
      </w:r>
      <w:r w:rsidRPr="00F04CCE">
        <w:rPr>
          <w:lang w:val="pl-PL"/>
        </w:rPr>
        <w:t>spadków</w:t>
      </w:r>
    </w:p>
    <w:p w:rsidR="005C6BFD" w:rsidRPr="00F04CCE" w:rsidRDefault="001B0237">
      <w:pPr>
        <w:pStyle w:val="Akapitzlist"/>
        <w:numPr>
          <w:ilvl w:val="0"/>
          <w:numId w:val="29"/>
        </w:numPr>
        <w:tabs>
          <w:tab w:val="left" w:pos="505"/>
        </w:tabs>
        <w:ind w:left="252" w:hanging="140"/>
        <w:jc w:val="both"/>
        <w:rPr>
          <w:lang w:val="pl-PL"/>
        </w:rPr>
      </w:pPr>
      <w:r w:rsidRPr="00F04CCE">
        <w:rPr>
          <w:lang w:val="pl-PL"/>
        </w:rPr>
        <w:t>protokoły sprawdzeń wyników badań jakościowych i</w:t>
      </w:r>
      <w:r w:rsidRPr="00F04CCE">
        <w:rPr>
          <w:spacing w:val="-13"/>
          <w:lang w:val="pl-PL"/>
        </w:rPr>
        <w:t xml:space="preserve"> </w:t>
      </w:r>
      <w:r w:rsidRPr="00F04CCE">
        <w:rPr>
          <w:lang w:val="pl-PL"/>
        </w:rPr>
        <w:t>laboratoryjnych</w:t>
      </w:r>
    </w:p>
    <w:p w:rsidR="005C6BFD" w:rsidRDefault="001B0237">
      <w:pPr>
        <w:pStyle w:val="Akapitzlist"/>
        <w:numPr>
          <w:ilvl w:val="0"/>
          <w:numId w:val="29"/>
        </w:numPr>
        <w:tabs>
          <w:tab w:val="left" w:pos="505"/>
        </w:tabs>
        <w:ind w:left="252" w:hanging="140"/>
        <w:jc w:val="both"/>
      </w:pPr>
      <w:r>
        <w:t>robocze orzeczenia</w:t>
      </w:r>
      <w:r>
        <w:rPr>
          <w:spacing w:val="-4"/>
        </w:rPr>
        <w:t xml:space="preserve"> </w:t>
      </w:r>
      <w:r>
        <w:t>jakościowe</w:t>
      </w:r>
    </w:p>
    <w:p w:rsidR="005C6BFD" w:rsidRDefault="001B0237">
      <w:pPr>
        <w:pStyle w:val="Akapitzlist"/>
        <w:numPr>
          <w:ilvl w:val="0"/>
          <w:numId w:val="29"/>
        </w:numPr>
        <w:tabs>
          <w:tab w:val="left" w:pos="505"/>
        </w:tabs>
        <w:ind w:left="252" w:hanging="140"/>
        <w:jc w:val="both"/>
      </w:pPr>
      <w:r>
        <w:t>analizę wyników</w:t>
      </w:r>
      <w:r>
        <w:rPr>
          <w:spacing w:val="-5"/>
        </w:rPr>
        <w:t xml:space="preserve"> </w:t>
      </w:r>
      <w:r>
        <w:t>badań</w:t>
      </w:r>
    </w:p>
    <w:p w:rsidR="005C6BFD" w:rsidRPr="00F04CCE" w:rsidRDefault="001B0237">
      <w:pPr>
        <w:pStyle w:val="Akapitzlist"/>
        <w:numPr>
          <w:ilvl w:val="0"/>
          <w:numId w:val="29"/>
        </w:numPr>
        <w:tabs>
          <w:tab w:val="left" w:pos="505"/>
        </w:tabs>
        <w:ind w:left="252" w:hanging="140"/>
        <w:jc w:val="both"/>
        <w:rPr>
          <w:lang w:val="pl-PL"/>
        </w:rPr>
      </w:pPr>
      <w:r w:rsidRPr="00F04CCE">
        <w:rPr>
          <w:lang w:val="pl-PL"/>
        </w:rPr>
        <w:t>protokoły odbiorów częściowych wraz ze zgodami na wykonywanie dalszych</w:t>
      </w:r>
      <w:r w:rsidRPr="00F04CCE">
        <w:rPr>
          <w:spacing w:val="-16"/>
          <w:lang w:val="pl-PL"/>
        </w:rPr>
        <w:t xml:space="preserve"> </w:t>
      </w:r>
      <w:r w:rsidRPr="00F04CCE">
        <w:rPr>
          <w:lang w:val="pl-PL"/>
        </w:rPr>
        <w:t>robot.</w:t>
      </w:r>
    </w:p>
    <w:p w:rsidR="005C6BFD" w:rsidRDefault="001B0237">
      <w:pPr>
        <w:pStyle w:val="Textbody"/>
        <w:ind w:right="113"/>
        <w:jc w:val="both"/>
        <w:rPr>
          <w:rFonts w:ascii="Calibri" w:hAnsi="Calibri"/>
          <w:sz w:val="22"/>
          <w:szCs w:val="22"/>
        </w:rPr>
      </w:pPr>
      <w:r w:rsidRPr="00F04CCE">
        <w:rPr>
          <w:rFonts w:ascii="Calibri" w:hAnsi="Calibri"/>
          <w:sz w:val="22"/>
          <w:szCs w:val="22"/>
          <w:lang w:val="pl-PL"/>
        </w:rPr>
        <w:t xml:space="preserve">Odbiór końcowy robot powinien być przeprowadzony zaraz po zakończeniu robot ziemnych i potwierdzony protokołem zawierającym ocenę ostateczną robot i stwierdzenie ich przyjęcia. </w:t>
      </w:r>
      <w:r>
        <w:rPr>
          <w:rFonts w:ascii="Calibri" w:hAnsi="Calibri"/>
          <w:sz w:val="22"/>
          <w:szCs w:val="22"/>
        </w:rPr>
        <w:t>Fakt dokonania odbioru końcowego należy wpisać do dziennika</w:t>
      </w:r>
      <w:r>
        <w:rPr>
          <w:rFonts w:ascii="Calibri" w:hAnsi="Calibri"/>
          <w:spacing w:val="-5"/>
          <w:sz w:val="22"/>
          <w:szCs w:val="22"/>
        </w:rPr>
        <w:t xml:space="preserve"> </w:t>
      </w:r>
      <w:r>
        <w:rPr>
          <w:rFonts w:ascii="Calibri" w:hAnsi="Calibri"/>
          <w:spacing w:val="-3"/>
          <w:sz w:val="22"/>
          <w:szCs w:val="22"/>
        </w:rPr>
        <w:t>budowy.</w:t>
      </w:r>
    </w:p>
    <w:p w:rsidR="005C6BFD" w:rsidRDefault="005C6BFD">
      <w:pPr>
        <w:pStyle w:val="Standard"/>
        <w:rPr>
          <w:rFonts w:eastAsia="Times New Roman" w:cs="Times New Roman"/>
        </w:rPr>
      </w:pPr>
    </w:p>
    <w:p w:rsidR="005C6BFD" w:rsidRPr="00F04CCE" w:rsidRDefault="001B0237">
      <w:pPr>
        <w:pStyle w:val="Akapitzlist"/>
        <w:numPr>
          <w:ilvl w:val="0"/>
          <w:numId w:val="84"/>
        </w:numPr>
        <w:tabs>
          <w:tab w:val="left" w:pos="696"/>
        </w:tabs>
        <w:ind w:left="348" w:hanging="236"/>
        <w:jc w:val="both"/>
        <w:rPr>
          <w:lang w:val="pl-PL"/>
        </w:rPr>
      </w:pPr>
      <w:r w:rsidRPr="00F04CCE">
        <w:rPr>
          <w:lang w:val="pl-PL"/>
        </w:rPr>
        <w:t>WYMAGANIA DOTYCZĄCE PRZEDMIARU I OBMIARU</w:t>
      </w:r>
      <w:r w:rsidRPr="00F04CCE">
        <w:rPr>
          <w:spacing w:val="-28"/>
          <w:lang w:val="pl-PL"/>
        </w:rPr>
        <w:t xml:space="preserve"> </w:t>
      </w:r>
      <w:r w:rsidRPr="00F04CCE">
        <w:rPr>
          <w:lang w:val="pl-PL"/>
        </w:rPr>
        <w:t>ROBÓT</w:t>
      </w:r>
    </w:p>
    <w:p w:rsidR="005C6BFD" w:rsidRPr="00F04CCE" w:rsidRDefault="001B0237">
      <w:pPr>
        <w:pStyle w:val="Textbody"/>
        <w:jc w:val="both"/>
        <w:rPr>
          <w:rFonts w:ascii="Calibri" w:hAnsi="Calibri"/>
          <w:sz w:val="22"/>
          <w:szCs w:val="22"/>
          <w:lang w:val="pl-PL"/>
        </w:rPr>
      </w:pPr>
      <w:r w:rsidRPr="00F04CCE">
        <w:rPr>
          <w:rFonts w:ascii="Calibri" w:hAnsi="Calibri"/>
          <w:sz w:val="22"/>
          <w:szCs w:val="22"/>
          <w:lang w:val="pl-PL"/>
        </w:rPr>
        <w:t>Zawarto</w:t>
      </w:r>
      <w:r w:rsidRPr="00F04CCE">
        <w:rPr>
          <w:rFonts w:ascii="Calibri" w:hAnsi="Calibri"/>
          <w:spacing w:val="-4"/>
          <w:sz w:val="22"/>
          <w:szCs w:val="22"/>
          <w:lang w:val="pl-PL"/>
        </w:rPr>
        <w:t xml:space="preserve"> </w:t>
      </w:r>
      <w:r w:rsidRPr="00F04CCE">
        <w:rPr>
          <w:rFonts w:ascii="Calibri" w:hAnsi="Calibri"/>
          <w:sz w:val="22"/>
          <w:szCs w:val="22"/>
          <w:lang w:val="pl-PL"/>
        </w:rPr>
        <w:t>w</w:t>
      </w:r>
      <w:r w:rsidRPr="00F04CCE">
        <w:rPr>
          <w:rFonts w:ascii="Calibri" w:hAnsi="Calibri"/>
          <w:spacing w:val="-5"/>
          <w:sz w:val="22"/>
          <w:szCs w:val="22"/>
          <w:lang w:val="pl-PL"/>
        </w:rPr>
        <w:t xml:space="preserve"> </w:t>
      </w:r>
      <w:r w:rsidRPr="00F04CCE">
        <w:rPr>
          <w:rFonts w:ascii="Calibri" w:hAnsi="Calibri"/>
          <w:sz w:val="22"/>
          <w:szCs w:val="22"/>
          <w:lang w:val="pl-PL"/>
        </w:rPr>
        <w:t>Specyfikacji</w:t>
      </w:r>
      <w:r w:rsidRPr="00F04CCE">
        <w:rPr>
          <w:rFonts w:ascii="Calibri" w:hAnsi="Calibri"/>
          <w:spacing w:val="-4"/>
          <w:sz w:val="22"/>
          <w:szCs w:val="22"/>
          <w:lang w:val="pl-PL"/>
        </w:rPr>
        <w:t xml:space="preserve"> </w:t>
      </w:r>
      <w:r w:rsidRPr="00F04CCE">
        <w:rPr>
          <w:rFonts w:ascii="Calibri" w:hAnsi="Calibri"/>
          <w:sz w:val="22"/>
          <w:szCs w:val="22"/>
          <w:lang w:val="pl-PL"/>
        </w:rPr>
        <w:t>Ogólnej</w:t>
      </w:r>
      <w:r w:rsidRPr="00F04CCE">
        <w:rPr>
          <w:rFonts w:ascii="Calibri" w:hAnsi="Calibri"/>
          <w:spacing w:val="-9"/>
          <w:sz w:val="22"/>
          <w:szCs w:val="22"/>
          <w:lang w:val="pl-PL"/>
        </w:rPr>
        <w:t xml:space="preserve"> </w:t>
      </w:r>
      <w:r w:rsidRPr="00F04CCE">
        <w:rPr>
          <w:rFonts w:ascii="Calibri" w:hAnsi="Calibri"/>
          <w:spacing w:val="-3"/>
          <w:sz w:val="22"/>
          <w:szCs w:val="22"/>
          <w:lang w:val="pl-PL"/>
        </w:rPr>
        <w:t>Warunków</w:t>
      </w:r>
      <w:r w:rsidRPr="00F04CCE">
        <w:rPr>
          <w:rFonts w:ascii="Calibri" w:hAnsi="Calibri"/>
          <w:spacing w:val="-10"/>
          <w:sz w:val="22"/>
          <w:szCs w:val="22"/>
          <w:lang w:val="pl-PL"/>
        </w:rPr>
        <w:t xml:space="preserve"> </w:t>
      </w:r>
      <w:r w:rsidRPr="00F04CCE">
        <w:rPr>
          <w:rFonts w:ascii="Calibri" w:hAnsi="Calibri"/>
          <w:sz w:val="22"/>
          <w:szCs w:val="22"/>
          <w:lang w:val="pl-PL"/>
        </w:rPr>
        <w:t>Wykonania</w:t>
      </w:r>
      <w:r w:rsidRPr="00F04CCE">
        <w:rPr>
          <w:rFonts w:ascii="Calibri" w:hAnsi="Calibri"/>
          <w:spacing w:val="-4"/>
          <w:sz w:val="22"/>
          <w:szCs w:val="22"/>
          <w:lang w:val="pl-PL"/>
        </w:rPr>
        <w:t xml:space="preserve"> </w:t>
      </w:r>
      <w:r w:rsidRPr="00F04CCE">
        <w:rPr>
          <w:rFonts w:ascii="Calibri" w:hAnsi="Calibri"/>
          <w:sz w:val="22"/>
          <w:szCs w:val="22"/>
          <w:lang w:val="pl-PL"/>
        </w:rPr>
        <w:t>i</w:t>
      </w:r>
      <w:r w:rsidRPr="00F04CCE">
        <w:rPr>
          <w:rFonts w:ascii="Calibri" w:hAnsi="Calibri"/>
          <w:spacing w:val="-4"/>
          <w:sz w:val="22"/>
          <w:szCs w:val="22"/>
          <w:lang w:val="pl-PL"/>
        </w:rPr>
        <w:t xml:space="preserve"> </w:t>
      </w:r>
      <w:r w:rsidRPr="00F04CCE">
        <w:rPr>
          <w:rFonts w:ascii="Calibri" w:hAnsi="Calibri"/>
          <w:sz w:val="22"/>
          <w:szCs w:val="22"/>
          <w:lang w:val="pl-PL"/>
        </w:rPr>
        <w:t>odbioru</w:t>
      </w:r>
      <w:r w:rsidRPr="00F04CCE">
        <w:rPr>
          <w:rFonts w:ascii="Calibri" w:hAnsi="Calibri"/>
          <w:spacing w:val="-4"/>
          <w:sz w:val="22"/>
          <w:szCs w:val="22"/>
          <w:lang w:val="pl-PL"/>
        </w:rPr>
        <w:t xml:space="preserve"> </w:t>
      </w:r>
      <w:r w:rsidRPr="00F04CCE">
        <w:rPr>
          <w:rFonts w:ascii="Calibri" w:hAnsi="Calibri"/>
          <w:sz w:val="22"/>
          <w:szCs w:val="22"/>
          <w:lang w:val="pl-PL"/>
        </w:rPr>
        <w:t>robot</w:t>
      </w:r>
      <w:r w:rsidRPr="00F04CCE">
        <w:rPr>
          <w:rFonts w:ascii="Calibri" w:hAnsi="Calibri"/>
          <w:spacing w:val="-4"/>
          <w:sz w:val="22"/>
          <w:szCs w:val="22"/>
          <w:lang w:val="pl-PL"/>
        </w:rPr>
        <w:t xml:space="preserve"> </w:t>
      </w:r>
      <w:r w:rsidRPr="00F04CCE">
        <w:rPr>
          <w:rFonts w:ascii="Calibri" w:hAnsi="Calibri"/>
          <w:sz w:val="22"/>
          <w:szCs w:val="22"/>
          <w:lang w:val="pl-PL"/>
        </w:rPr>
        <w:t>budowlanych</w:t>
      </w:r>
      <w:r w:rsidRPr="00F04CCE">
        <w:rPr>
          <w:rFonts w:ascii="Calibri" w:hAnsi="Calibri"/>
          <w:spacing w:val="-4"/>
          <w:sz w:val="22"/>
          <w:szCs w:val="22"/>
          <w:lang w:val="pl-PL"/>
        </w:rPr>
        <w:t xml:space="preserve"> </w:t>
      </w:r>
      <w:r w:rsidRPr="00F04CCE">
        <w:rPr>
          <w:rFonts w:ascii="Calibri" w:hAnsi="Calibri"/>
          <w:sz w:val="22"/>
          <w:szCs w:val="22"/>
          <w:lang w:val="pl-PL"/>
        </w:rPr>
        <w:t>ST-00.00.00.</w:t>
      </w:r>
    </w:p>
    <w:p w:rsidR="005C6BFD" w:rsidRPr="00F04CCE" w:rsidRDefault="005C6BFD">
      <w:pPr>
        <w:pStyle w:val="Standard"/>
        <w:rPr>
          <w:rFonts w:eastAsia="Times New Roman" w:cs="Times New Roman"/>
          <w:lang w:val="pl-PL"/>
        </w:rPr>
      </w:pPr>
    </w:p>
    <w:p w:rsidR="005C6BFD" w:rsidRDefault="001B0237">
      <w:pPr>
        <w:pStyle w:val="Akapitzlist"/>
        <w:numPr>
          <w:ilvl w:val="0"/>
          <w:numId w:val="30"/>
        </w:numPr>
        <w:tabs>
          <w:tab w:val="left" w:pos="705"/>
        </w:tabs>
        <w:ind w:left="352" w:hanging="240"/>
        <w:jc w:val="both"/>
      </w:pPr>
      <w:r>
        <w:t>OPIS SPOSOBU ODBIORU ROBÓT</w:t>
      </w:r>
      <w:r>
        <w:rPr>
          <w:spacing w:val="-18"/>
        </w:rPr>
        <w:t xml:space="preserve"> </w:t>
      </w:r>
      <w:r>
        <w:t>BUDOWLANYCH</w:t>
      </w:r>
    </w:p>
    <w:p w:rsidR="005C6BFD" w:rsidRPr="00F04CCE" w:rsidRDefault="001B0237">
      <w:pPr>
        <w:pStyle w:val="Textbody"/>
        <w:ind w:right="133"/>
        <w:rPr>
          <w:rFonts w:ascii="Calibri" w:hAnsi="Calibri"/>
          <w:sz w:val="22"/>
          <w:szCs w:val="22"/>
          <w:lang w:val="pl-PL"/>
        </w:rPr>
      </w:pPr>
      <w:r w:rsidRPr="00F04CCE">
        <w:rPr>
          <w:rFonts w:ascii="Calibri" w:hAnsi="Calibri"/>
          <w:sz w:val="22"/>
          <w:szCs w:val="22"/>
          <w:lang w:val="pl-PL"/>
        </w:rPr>
        <w:t>Nie przewiduje się żadnych szczególnych wymagań odnośnie odbiorów, oprócz zawartych w Specyfikacji Ogólnej</w:t>
      </w:r>
      <w:r w:rsidRPr="00F04CCE">
        <w:rPr>
          <w:rFonts w:ascii="Calibri" w:hAnsi="Calibri"/>
          <w:spacing w:val="-43"/>
          <w:sz w:val="22"/>
          <w:szCs w:val="22"/>
          <w:lang w:val="pl-PL"/>
        </w:rPr>
        <w:t xml:space="preserve"> </w:t>
      </w:r>
      <w:r w:rsidRPr="00F04CCE">
        <w:rPr>
          <w:rFonts w:ascii="Calibri" w:hAnsi="Calibri"/>
          <w:spacing w:val="-3"/>
          <w:sz w:val="22"/>
          <w:szCs w:val="22"/>
          <w:lang w:val="pl-PL"/>
        </w:rPr>
        <w:t xml:space="preserve">Warunków </w:t>
      </w:r>
      <w:r w:rsidRPr="00F04CCE">
        <w:rPr>
          <w:rFonts w:ascii="Calibri" w:hAnsi="Calibri"/>
          <w:sz w:val="22"/>
          <w:szCs w:val="22"/>
          <w:lang w:val="pl-PL"/>
        </w:rPr>
        <w:t>Wykonania i odbioru robot budowlanych ST-00.00.00.</w:t>
      </w:r>
    </w:p>
    <w:p w:rsidR="005C6BFD" w:rsidRPr="00F04CCE" w:rsidRDefault="005C6BFD">
      <w:pPr>
        <w:pStyle w:val="Standard"/>
        <w:rPr>
          <w:rFonts w:eastAsia="Times New Roman" w:cs="Times New Roman"/>
          <w:lang w:val="pl-PL"/>
        </w:rPr>
      </w:pPr>
    </w:p>
    <w:p w:rsidR="005C6BFD" w:rsidRPr="00F04CCE" w:rsidRDefault="001B0237">
      <w:pPr>
        <w:pStyle w:val="Textbody"/>
        <w:tabs>
          <w:tab w:val="left" w:pos="946"/>
          <w:tab w:val="left" w:pos="1826"/>
          <w:tab w:val="left" w:pos="3268"/>
          <w:tab w:val="left" w:pos="5206"/>
          <w:tab w:val="left" w:pos="6372"/>
          <w:tab w:val="left" w:pos="8798"/>
          <w:tab w:val="left" w:pos="9235"/>
        </w:tabs>
        <w:ind w:right="110"/>
        <w:rPr>
          <w:rFonts w:ascii="Calibri" w:hAnsi="Calibri"/>
          <w:sz w:val="22"/>
          <w:szCs w:val="22"/>
          <w:lang w:val="pl-PL"/>
        </w:rPr>
      </w:pPr>
      <w:r w:rsidRPr="00F04CCE">
        <w:rPr>
          <w:rFonts w:ascii="Calibri" w:hAnsi="Calibri"/>
          <w:sz w:val="22"/>
          <w:szCs w:val="22"/>
          <w:lang w:val="pl-PL"/>
        </w:rPr>
        <w:t>9.0.</w:t>
      </w:r>
      <w:r w:rsidRPr="00F04CCE">
        <w:rPr>
          <w:rFonts w:ascii="Calibri" w:hAnsi="Calibri"/>
          <w:sz w:val="22"/>
          <w:szCs w:val="22"/>
          <w:lang w:val="pl-PL"/>
        </w:rPr>
        <w:tab/>
        <w:t xml:space="preserve">OPIS SPOSOBU ROZLICZENIA ROBÓT TYMCZASOWYCH I PRAC </w:t>
      </w:r>
      <w:r w:rsidRPr="00F04CCE">
        <w:rPr>
          <w:rFonts w:ascii="Calibri" w:hAnsi="Calibri"/>
          <w:spacing w:val="-3"/>
          <w:sz w:val="22"/>
          <w:szCs w:val="22"/>
          <w:lang w:val="pl-PL"/>
        </w:rPr>
        <w:t>TOWARZYSZĄCYCH</w:t>
      </w:r>
    </w:p>
    <w:p w:rsidR="005C6BFD" w:rsidRPr="00F04CCE" w:rsidRDefault="001B0237">
      <w:pPr>
        <w:pStyle w:val="Textbody"/>
        <w:jc w:val="both"/>
        <w:rPr>
          <w:rFonts w:ascii="Calibri" w:hAnsi="Calibri"/>
          <w:sz w:val="22"/>
          <w:szCs w:val="22"/>
          <w:lang w:val="pl-PL"/>
        </w:rPr>
      </w:pPr>
      <w:r w:rsidRPr="00F04CCE">
        <w:rPr>
          <w:rFonts w:ascii="Calibri" w:hAnsi="Calibri"/>
          <w:sz w:val="22"/>
          <w:szCs w:val="22"/>
          <w:lang w:val="pl-PL"/>
        </w:rPr>
        <w:t>Zawarto</w:t>
      </w:r>
      <w:r w:rsidRPr="00F04CCE">
        <w:rPr>
          <w:rFonts w:ascii="Calibri" w:hAnsi="Calibri"/>
          <w:spacing w:val="-4"/>
          <w:sz w:val="22"/>
          <w:szCs w:val="22"/>
          <w:lang w:val="pl-PL"/>
        </w:rPr>
        <w:t xml:space="preserve"> </w:t>
      </w:r>
      <w:r w:rsidRPr="00F04CCE">
        <w:rPr>
          <w:rFonts w:ascii="Calibri" w:hAnsi="Calibri"/>
          <w:sz w:val="22"/>
          <w:szCs w:val="22"/>
          <w:lang w:val="pl-PL"/>
        </w:rPr>
        <w:t>w</w:t>
      </w:r>
      <w:r w:rsidRPr="00F04CCE">
        <w:rPr>
          <w:rFonts w:ascii="Calibri" w:hAnsi="Calibri"/>
          <w:spacing w:val="-5"/>
          <w:sz w:val="22"/>
          <w:szCs w:val="22"/>
          <w:lang w:val="pl-PL"/>
        </w:rPr>
        <w:t xml:space="preserve"> </w:t>
      </w:r>
      <w:r w:rsidRPr="00F04CCE">
        <w:rPr>
          <w:rFonts w:ascii="Calibri" w:hAnsi="Calibri"/>
          <w:sz w:val="22"/>
          <w:szCs w:val="22"/>
          <w:lang w:val="pl-PL"/>
        </w:rPr>
        <w:t>Specyfikacji</w:t>
      </w:r>
      <w:r w:rsidRPr="00F04CCE">
        <w:rPr>
          <w:rFonts w:ascii="Calibri" w:hAnsi="Calibri"/>
          <w:spacing w:val="-4"/>
          <w:sz w:val="22"/>
          <w:szCs w:val="22"/>
          <w:lang w:val="pl-PL"/>
        </w:rPr>
        <w:t xml:space="preserve"> </w:t>
      </w:r>
      <w:r w:rsidRPr="00F04CCE">
        <w:rPr>
          <w:rFonts w:ascii="Calibri" w:hAnsi="Calibri"/>
          <w:sz w:val="22"/>
          <w:szCs w:val="22"/>
          <w:lang w:val="pl-PL"/>
        </w:rPr>
        <w:t>Ogólnej</w:t>
      </w:r>
      <w:r w:rsidRPr="00F04CCE">
        <w:rPr>
          <w:rFonts w:ascii="Calibri" w:hAnsi="Calibri"/>
          <w:spacing w:val="-9"/>
          <w:sz w:val="22"/>
          <w:szCs w:val="22"/>
          <w:lang w:val="pl-PL"/>
        </w:rPr>
        <w:t xml:space="preserve"> </w:t>
      </w:r>
      <w:r w:rsidRPr="00F04CCE">
        <w:rPr>
          <w:rFonts w:ascii="Calibri" w:hAnsi="Calibri"/>
          <w:spacing w:val="-3"/>
          <w:sz w:val="22"/>
          <w:szCs w:val="22"/>
          <w:lang w:val="pl-PL"/>
        </w:rPr>
        <w:t>Warunków</w:t>
      </w:r>
      <w:r w:rsidRPr="00F04CCE">
        <w:rPr>
          <w:rFonts w:ascii="Calibri" w:hAnsi="Calibri"/>
          <w:spacing w:val="-10"/>
          <w:sz w:val="22"/>
          <w:szCs w:val="22"/>
          <w:lang w:val="pl-PL"/>
        </w:rPr>
        <w:t xml:space="preserve"> </w:t>
      </w:r>
      <w:r w:rsidRPr="00F04CCE">
        <w:rPr>
          <w:rFonts w:ascii="Calibri" w:hAnsi="Calibri"/>
          <w:sz w:val="22"/>
          <w:szCs w:val="22"/>
          <w:lang w:val="pl-PL"/>
        </w:rPr>
        <w:t>Wykonania</w:t>
      </w:r>
      <w:r w:rsidRPr="00F04CCE">
        <w:rPr>
          <w:rFonts w:ascii="Calibri" w:hAnsi="Calibri"/>
          <w:spacing w:val="-4"/>
          <w:sz w:val="22"/>
          <w:szCs w:val="22"/>
          <w:lang w:val="pl-PL"/>
        </w:rPr>
        <w:t xml:space="preserve"> </w:t>
      </w:r>
      <w:r w:rsidRPr="00F04CCE">
        <w:rPr>
          <w:rFonts w:ascii="Calibri" w:hAnsi="Calibri"/>
          <w:sz w:val="22"/>
          <w:szCs w:val="22"/>
          <w:lang w:val="pl-PL"/>
        </w:rPr>
        <w:t>i</w:t>
      </w:r>
      <w:r w:rsidRPr="00F04CCE">
        <w:rPr>
          <w:rFonts w:ascii="Calibri" w:hAnsi="Calibri"/>
          <w:spacing w:val="-4"/>
          <w:sz w:val="22"/>
          <w:szCs w:val="22"/>
          <w:lang w:val="pl-PL"/>
        </w:rPr>
        <w:t xml:space="preserve"> </w:t>
      </w:r>
      <w:r w:rsidRPr="00F04CCE">
        <w:rPr>
          <w:rFonts w:ascii="Calibri" w:hAnsi="Calibri"/>
          <w:sz w:val="22"/>
          <w:szCs w:val="22"/>
          <w:lang w:val="pl-PL"/>
        </w:rPr>
        <w:t>odbioru</w:t>
      </w:r>
      <w:r w:rsidRPr="00F04CCE">
        <w:rPr>
          <w:rFonts w:ascii="Calibri" w:hAnsi="Calibri"/>
          <w:spacing w:val="-4"/>
          <w:sz w:val="22"/>
          <w:szCs w:val="22"/>
          <w:lang w:val="pl-PL"/>
        </w:rPr>
        <w:t xml:space="preserve"> </w:t>
      </w:r>
      <w:r w:rsidRPr="00F04CCE">
        <w:rPr>
          <w:rFonts w:ascii="Calibri" w:hAnsi="Calibri"/>
          <w:sz w:val="22"/>
          <w:szCs w:val="22"/>
          <w:lang w:val="pl-PL"/>
        </w:rPr>
        <w:t>robot</w:t>
      </w:r>
      <w:r w:rsidRPr="00F04CCE">
        <w:rPr>
          <w:rFonts w:ascii="Calibri" w:hAnsi="Calibri"/>
          <w:spacing w:val="-4"/>
          <w:sz w:val="22"/>
          <w:szCs w:val="22"/>
          <w:lang w:val="pl-PL"/>
        </w:rPr>
        <w:t xml:space="preserve"> </w:t>
      </w:r>
      <w:r w:rsidRPr="00F04CCE">
        <w:rPr>
          <w:rFonts w:ascii="Calibri" w:hAnsi="Calibri"/>
          <w:sz w:val="22"/>
          <w:szCs w:val="22"/>
          <w:lang w:val="pl-PL"/>
        </w:rPr>
        <w:t>budowlanych</w:t>
      </w:r>
      <w:r w:rsidRPr="00F04CCE">
        <w:rPr>
          <w:rFonts w:ascii="Calibri" w:hAnsi="Calibri"/>
          <w:spacing w:val="-4"/>
          <w:sz w:val="22"/>
          <w:szCs w:val="22"/>
          <w:lang w:val="pl-PL"/>
        </w:rPr>
        <w:t xml:space="preserve"> </w:t>
      </w:r>
      <w:r w:rsidRPr="00F04CCE">
        <w:rPr>
          <w:rFonts w:ascii="Calibri" w:hAnsi="Calibri"/>
          <w:sz w:val="22"/>
          <w:szCs w:val="22"/>
          <w:lang w:val="pl-PL"/>
        </w:rPr>
        <w:t>ST-00.00.00.</w:t>
      </w:r>
    </w:p>
    <w:p w:rsidR="005C6BFD" w:rsidRPr="00F04CCE" w:rsidRDefault="005C6BFD">
      <w:pPr>
        <w:pStyle w:val="Standard"/>
        <w:spacing w:before="1"/>
        <w:rPr>
          <w:rFonts w:eastAsia="Times New Roman" w:cs="Times New Roman"/>
          <w:lang w:val="pl-PL"/>
        </w:rPr>
      </w:pPr>
    </w:p>
    <w:p w:rsidR="005C6BFD" w:rsidRPr="00C961E6" w:rsidRDefault="001B0237">
      <w:pPr>
        <w:pStyle w:val="Textbody"/>
        <w:jc w:val="both"/>
        <w:rPr>
          <w:rFonts w:ascii="Calibri" w:hAnsi="Calibri"/>
          <w:sz w:val="22"/>
          <w:szCs w:val="22"/>
          <w:lang w:val="pl-PL"/>
        </w:rPr>
      </w:pPr>
      <w:r w:rsidRPr="00C961E6">
        <w:rPr>
          <w:rFonts w:ascii="Calibri" w:hAnsi="Calibri"/>
          <w:sz w:val="22"/>
          <w:szCs w:val="22"/>
          <w:lang w:val="pl-PL"/>
        </w:rPr>
        <w:t>10.0. DOKUMENTY</w:t>
      </w:r>
      <w:r w:rsidRPr="00C961E6">
        <w:rPr>
          <w:rFonts w:ascii="Calibri" w:hAnsi="Calibri"/>
          <w:spacing w:val="-20"/>
          <w:sz w:val="22"/>
          <w:szCs w:val="22"/>
          <w:lang w:val="pl-PL"/>
        </w:rPr>
        <w:t xml:space="preserve"> </w:t>
      </w:r>
      <w:r w:rsidRPr="00C961E6">
        <w:rPr>
          <w:rFonts w:ascii="Calibri" w:hAnsi="Calibri"/>
          <w:sz w:val="22"/>
          <w:szCs w:val="22"/>
          <w:lang w:val="pl-PL"/>
        </w:rPr>
        <w:t>ODNIESIENIA</w:t>
      </w:r>
    </w:p>
    <w:p w:rsidR="000F21C1" w:rsidRPr="00A8065F" w:rsidRDefault="000F21C1" w:rsidP="000F21C1">
      <w:pPr>
        <w:jc w:val="both"/>
        <w:rPr>
          <w:lang w:val="pl-PL"/>
        </w:rPr>
      </w:pPr>
      <w:r w:rsidRPr="00A8065F">
        <w:rPr>
          <w:lang w:val="pl-PL"/>
        </w:rPr>
        <w:t>1. Ustawa Prawo Budowlane z</w:t>
      </w:r>
      <w:r>
        <w:rPr>
          <w:lang w:val="pl-PL"/>
        </w:rPr>
        <w:t xml:space="preserve"> dn. 7 lipca 1994 r. (Dz.U. 2017</w:t>
      </w:r>
      <w:r w:rsidRPr="00A8065F">
        <w:rPr>
          <w:lang w:val="pl-PL"/>
        </w:rPr>
        <w:t xml:space="preserve">, poz. </w:t>
      </w:r>
      <w:r>
        <w:rPr>
          <w:lang w:val="pl-PL"/>
        </w:rPr>
        <w:t>1332</w:t>
      </w:r>
      <w:r w:rsidRPr="00A8065F">
        <w:rPr>
          <w:lang w:val="pl-PL"/>
        </w:rPr>
        <w:t>)</w:t>
      </w:r>
    </w:p>
    <w:p w:rsidR="000F21C1" w:rsidRPr="00A8065F" w:rsidRDefault="000F21C1" w:rsidP="000F21C1">
      <w:pPr>
        <w:jc w:val="both"/>
        <w:rPr>
          <w:lang w:val="pl-PL"/>
        </w:rPr>
      </w:pPr>
      <w:r w:rsidRPr="00A8065F">
        <w:rPr>
          <w:lang w:val="pl-PL"/>
        </w:rPr>
        <w:t>2. Rozporządzenie Ministra Infrastruktury z dnia 12.04.2002 r. (Dz. U. nr. 75, poz. 690) w sprawie warunków technicznych, jakim powinny odpowiadać budynki i ich usytuowanie (Dz. U. z dn. 18 września 2015r., poz. 1422) z późniejszymi zmianami,</w:t>
      </w:r>
    </w:p>
    <w:p w:rsidR="000F21C1" w:rsidRPr="00A8065F" w:rsidRDefault="000F21C1" w:rsidP="000F21C1">
      <w:pPr>
        <w:jc w:val="both"/>
        <w:rPr>
          <w:lang w:val="pl-PL"/>
        </w:rPr>
      </w:pPr>
      <w:r w:rsidRPr="00A8065F">
        <w:rPr>
          <w:lang w:val="pl-PL"/>
        </w:rPr>
        <w:t>3.Rozporządzenie Ministra Infrastruktury z dnia 26.06.2002 r. w sprawie dziennika budowy, montażu i rozbiórki, tablicy informacyjnej, oraz ogłoszenia zawierającego dane dotyczące bezpieczeństwa pracy i ochrony zdrowia (Dz. U. Nr 108, poz 953, zm.: z 2004r. Nr 198, poz 2042 z 2015r., poz. 1775).</w:t>
      </w:r>
    </w:p>
    <w:p w:rsidR="000F21C1" w:rsidRPr="00A8065F" w:rsidRDefault="000F21C1" w:rsidP="000F21C1">
      <w:pPr>
        <w:jc w:val="both"/>
        <w:rPr>
          <w:lang w:val="pl-PL"/>
        </w:rPr>
      </w:pPr>
      <w:r w:rsidRPr="00A8065F">
        <w:rPr>
          <w:lang w:val="pl-PL"/>
        </w:rPr>
        <w:t>4.Rozporządzenie Ministra Infrastruktury z dnia 6 lutego 2003r. w sprawie bezpieczeństwa i higieny pracy podczas wykonywania robót budowlanych (Dz. U. Nr 47, poz. 401).</w:t>
      </w:r>
    </w:p>
    <w:p w:rsidR="000F21C1" w:rsidRPr="00A8065F" w:rsidRDefault="000F21C1" w:rsidP="000F21C1">
      <w:pPr>
        <w:jc w:val="both"/>
        <w:rPr>
          <w:lang w:val="pl-PL"/>
        </w:rPr>
      </w:pPr>
      <w:r w:rsidRPr="00A8065F">
        <w:rPr>
          <w:lang w:val="pl-PL"/>
        </w:rPr>
        <w:t>5. Wymogi normy PN-EN 1176 - wyposażenie placów zabaw i nawierzchni</w:t>
      </w:r>
    </w:p>
    <w:p w:rsidR="000F21C1" w:rsidRPr="00A8065F" w:rsidRDefault="000F21C1" w:rsidP="000F21C1">
      <w:pPr>
        <w:jc w:val="both"/>
        <w:rPr>
          <w:lang w:val="pl-PL"/>
        </w:rPr>
      </w:pPr>
      <w:r w:rsidRPr="00A8065F">
        <w:rPr>
          <w:lang w:val="pl-PL"/>
        </w:rPr>
        <w:t>6. Wymogi normy PN-EN 1177 - nawierzchnie placów zabaw amortyzujących upadki</w:t>
      </w:r>
    </w:p>
    <w:p w:rsidR="000F21C1" w:rsidRPr="00A8065F" w:rsidRDefault="000F21C1" w:rsidP="000F21C1">
      <w:pPr>
        <w:jc w:val="both"/>
        <w:rPr>
          <w:lang w:val="pl-PL"/>
        </w:rPr>
      </w:pPr>
      <w:r w:rsidRPr="00A8065F">
        <w:rPr>
          <w:lang w:val="pl-PL"/>
        </w:rPr>
        <w:t xml:space="preserve">7. PN-B-06050:1999 Geotechnika. Roboty ziemne. Wymagania ogólne. </w:t>
      </w:r>
    </w:p>
    <w:p w:rsidR="000F21C1" w:rsidRPr="00A8065F" w:rsidRDefault="000F21C1" w:rsidP="000F21C1">
      <w:pPr>
        <w:jc w:val="both"/>
        <w:rPr>
          <w:lang w:val="pl-PL"/>
        </w:rPr>
      </w:pPr>
      <w:r w:rsidRPr="00A8065F">
        <w:rPr>
          <w:lang w:val="pl-PL"/>
        </w:rPr>
        <w:t xml:space="preserve">8. PN-86/B-02480 Grunty budowlane. Określenia. Symbole. Podział i opis gruntów. </w:t>
      </w:r>
    </w:p>
    <w:p w:rsidR="000F21C1" w:rsidRPr="00A8065F" w:rsidRDefault="000F21C1" w:rsidP="000F21C1">
      <w:pPr>
        <w:jc w:val="both"/>
        <w:rPr>
          <w:lang w:val="pl-PL"/>
        </w:rPr>
      </w:pPr>
      <w:r w:rsidRPr="00A8065F">
        <w:rPr>
          <w:lang w:val="pl-PL"/>
        </w:rPr>
        <w:t xml:space="preserve">9. PN-B-10736:1999 Przewody podziemne. Roboty ziemne. </w:t>
      </w:r>
    </w:p>
    <w:p w:rsidR="000F21C1" w:rsidRPr="000F21C1" w:rsidRDefault="000F21C1" w:rsidP="000F21C1">
      <w:pPr>
        <w:rPr>
          <w:rFonts w:eastAsiaTheme="majorEastAsia" w:cstheme="majorBidi"/>
          <w:b/>
          <w:iCs/>
          <w:spacing w:val="15"/>
          <w:sz w:val="24"/>
          <w:szCs w:val="24"/>
          <w:lang w:val="pl-PL"/>
        </w:rPr>
      </w:pPr>
      <w:r w:rsidRPr="0085119A">
        <w:rPr>
          <w:rFonts w:ascii="Arial" w:hAnsi="Arial" w:cs="Arial"/>
          <w:spacing w:val="-3"/>
          <w:lang w:val="pl-PL"/>
        </w:rPr>
        <w:lastRenderedPageBreak/>
        <w:br w:type="page"/>
      </w:r>
    </w:p>
    <w:p w:rsidR="005C6BFD" w:rsidRPr="00F04CCE" w:rsidRDefault="005C6BFD" w:rsidP="00161AD0">
      <w:pPr>
        <w:pStyle w:val="Heading1"/>
        <w:numPr>
          <w:ilvl w:val="0"/>
          <w:numId w:val="114"/>
        </w:numPr>
        <w:spacing w:before="0"/>
        <w:ind w:right="301"/>
        <w:jc w:val="center"/>
        <w:rPr>
          <w:rFonts w:ascii="Calibri" w:hAnsi="Calibri"/>
          <w:sz w:val="30"/>
          <w:szCs w:val="30"/>
          <w:lang w:val="pl-PL"/>
        </w:rPr>
      </w:pPr>
    </w:p>
    <w:p w:rsidR="005C6BFD" w:rsidRPr="00F04CCE" w:rsidRDefault="001B0237">
      <w:pPr>
        <w:pStyle w:val="Heading1"/>
        <w:spacing w:before="0"/>
        <w:ind w:right="301"/>
        <w:jc w:val="center"/>
        <w:rPr>
          <w:rFonts w:ascii="Calibri" w:hAnsi="Calibri"/>
          <w:sz w:val="30"/>
          <w:szCs w:val="30"/>
          <w:lang w:val="pl-PL"/>
        </w:rPr>
      </w:pPr>
      <w:r w:rsidRPr="00F04CCE">
        <w:rPr>
          <w:rFonts w:ascii="Calibri" w:hAnsi="Calibri"/>
          <w:sz w:val="30"/>
          <w:szCs w:val="30"/>
          <w:lang w:val="pl-PL"/>
        </w:rPr>
        <w:t>SPECYFIKACJA</w:t>
      </w:r>
      <w:r w:rsidRPr="00F04CCE">
        <w:rPr>
          <w:rFonts w:ascii="Calibri" w:hAnsi="Calibri"/>
          <w:spacing w:val="-24"/>
          <w:sz w:val="30"/>
          <w:szCs w:val="30"/>
          <w:lang w:val="pl-PL"/>
        </w:rPr>
        <w:t xml:space="preserve"> </w:t>
      </w:r>
      <w:r w:rsidRPr="00F04CCE">
        <w:rPr>
          <w:rFonts w:ascii="Calibri" w:hAnsi="Calibri"/>
          <w:sz w:val="30"/>
          <w:szCs w:val="30"/>
          <w:lang w:val="pl-PL"/>
        </w:rPr>
        <w:t>TECHNICZNA</w:t>
      </w:r>
      <w:r w:rsidRPr="00F04CCE">
        <w:rPr>
          <w:rFonts w:ascii="Calibri" w:hAnsi="Calibri"/>
          <w:spacing w:val="-24"/>
          <w:sz w:val="30"/>
          <w:szCs w:val="30"/>
          <w:lang w:val="pl-PL"/>
        </w:rPr>
        <w:t xml:space="preserve"> </w:t>
      </w:r>
      <w:r w:rsidRPr="00F04CCE">
        <w:rPr>
          <w:rFonts w:ascii="Calibri" w:hAnsi="Calibri"/>
          <w:sz w:val="30"/>
          <w:szCs w:val="30"/>
          <w:lang w:val="pl-PL"/>
        </w:rPr>
        <w:t>WYKONANIA</w:t>
      </w:r>
    </w:p>
    <w:p w:rsidR="005C6BFD" w:rsidRPr="00F04CCE" w:rsidRDefault="001B0237">
      <w:pPr>
        <w:pStyle w:val="Heading1"/>
        <w:spacing w:before="0"/>
        <w:ind w:right="301"/>
        <w:jc w:val="center"/>
        <w:rPr>
          <w:rFonts w:ascii="Calibri" w:hAnsi="Calibri"/>
          <w:sz w:val="30"/>
          <w:szCs w:val="30"/>
          <w:lang w:val="pl-PL"/>
        </w:rPr>
      </w:pPr>
      <w:r w:rsidRPr="00F04CCE">
        <w:rPr>
          <w:rFonts w:ascii="Calibri" w:hAnsi="Calibri"/>
          <w:sz w:val="30"/>
          <w:szCs w:val="30"/>
          <w:lang w:val="pl-PL"/>
        </w:rPr>
        <w:t>I</w:t>
      </w:r>
      <w:r w:rsidRPr="00F04CCE">
        <w:rPr>
          <w:rFonts w:ascii="Calibri" w:hAnsi="Calibri"/>
          <w:spacing w:val="-4"/>
          <w:sz w:val="30"/>
          <w:szCs w:val="30"/>
          <w:lang w:val="pl-PL"/>
        </w:rPr>
        <w:t xml:space="preserve"> </w:t>
      </w:r>
      <w:r w:rsidRPr="00F04CCE">
        <w:rPr>
          <w:rFonts w:ascii="Calibri" w:hAnsi="Calibri"/>
          <w:sz w:val="30"/>
          <w:szCs w:val="30"/>
          <w:lang w:val="pl-PL"/>
        </w:rPr>
        <w:t>ODBIORU ROBÓT</w:t>
      </w:r>
      <w:r w:rsidRPr="00F04CCE">
        <w:rPr>
          <w:rFonts w:ascii="Calibri" w:hAnsi="Calibri"/>
          <w:spacing w:val="-13"/>
          <w:sz w:val="30"/>
          <w:szCs w:val="30"/>
          <w:lang w:val="pl-PL"/>
        </w:rPr>
        <w:t xml:space="preserve"> </w:t>
      </w:r>
      <w:r w:rsidRPr="00F04CCE">
        <w:rPr>
          <w:rFonts w:ascii="Calibri" w:hAnsi="Calibri"/>
          <w:sz w:val="30"/>
          <w:szCs w:val="30"/>
          <w:lang w:val="pl-PL"/>
        </w:rPr>
        <w:t>BUDOWLANYCH</w:t>
      </w:r>
    </w:p>
    <w:p w:rsidR="003B50A1" w:rsidRPr="00F04CCE" w:rsidRDefault="003B50A1" w:rsidP="003B50A1">
      <w:pPr>
        <w:pStyle w:val="Standard"/>
        <w:spacing w:before="1"/>
        <w:rPr>
          <w:rFonts w:eastAsia="Times New Roman" w:cs="Times New Roman"/>
          <w:b/>
          <w:bCs/>
          <w:sz w:val="28"/>
          <w:szCs w:val="28"/>
          <w:lang w:val="pl-PL"/>
        </w:rPr>
      </w:pPr>
    </w:p>
    <w:p w:rsidR="000956CA" w:rsidRDefault="000956CA" w:rsidP="000956CA">
      <w:pPr>
        <w:pStyle w:val="Textbody"/>
        <w:ind w:right="1336"/>
        <w:jc w:val="center"/>
        <w:rPr>
          <w:rFonts w:ascii="Calibri" w:hAnsi="Calibri" w:cs="Calibri"/>
          <w:lang w:val="pl-PL"/>
        </w:rPr>
      </w:pPr>
      <w:r w:rsidRPr="000956CA">
        <w:rPr>
          <w:rFonts w:ascii="Calibri" w:hAnsi="Calibri" w:cs="Calibri"/>
          <w:lang w:val="pl-PL"/>
        </w:rPr>
        <w:t>Docieplenie budynku świetlicy wiejskiej w ramach zadania "Modernizacja energetyczna budynków użyteczności publicznej w Gminie Banie wraz z instalacjami OZE"</w:t>
      </w:r>
    </w:p>
    <w:p w:rsidR="005C6BFD" w:rsidRPr="00F04CCE" w:rsidRDefault="001B0237" w:rsidP="002671C5">
      <w:pPr>
        <w:pStyle w:val="Textbody"/>
        <w:spacing w:before="226"/>
        <w:ind w:left="0" w:right="1336"/>
        <w:rPr>
          <w:rFonts w:ascii="Calibri" w:hAnsi="Calibri"/>
          <w:sz w:val="22"/>
          <w:szCs w:val="22"/>
          <w:lang w:val="pl-PL"/>
        </w:rPr>
      </w:pPr>
      <w:r w:rsidRPr="00F04CCE">
        <w:rPr>
          <w:rFonts w:ascii="Calibri" w:hAnsi="Calibri" w:cs="Times New Roman"/>
          <w:sz w:val="22"/>
          <w:szCs w:val="22"/>
          <w:lang w:val="pl-PL"/>
        </w:rPr>
        <w:t xml:space="preserve">- </w:t>
      </w:r>
      <w:r w:rsidRPr="00F04CCE">
        <w:rPr>
          <w:rFonts w:ascii="Calibri" w:hAnsi="Calibri"/>
          <w:spacing w:val="-4"/>
          <w:sz w:val="22"/>
          <w:szCs w:val="22"/>
          <w:lang w:val="pl-PL"/>
        </w:rPr>
        <w:t xml:space="preserve">WARUNKI </w:t>
      </w:r>
      <w:r w:rsidRPr="00F04CCE">
        <w:rPr>
          <w:rFonts w:ascii="Calibri" w:hAnsi="Calibri"/>
          <w:sz w:val="22"/>
          <w:szCs w:val="22"/>
          <w:lang w:val="pl-PL"/>
        </w:rPr>
        <w:t>WYKONANIA I ODBIORU ROBÓT BUDOWLANYCH</w:t>
      </w:r>
      <w:r w:rsidRPr="00F04CCE">
        <w:rPr>
          <w:rFonts w:ascii="Calibri" w:hAnsi="Calibri"/>
          <w:spacing w:val="-34"/>
          <w:sz w:val="22"/>
          <w:szCs w:val="22"/>
          <w:lang w:val="pl-PL"/>
        </w:rPr>
        <w:t xml:space="preserve"> </w:t>
      </w:r>
      <w:r w:rsidRPr="00F04CCE">
        <w:rPr>
          <w:rFonts w:ascii="Calibri" w:hAnsi="Calibri"/>
          <w:sz w:val="22"/>
          <w:szCs w:val="22"/>
          <w:lang w:val="pl-PL"/>
        </w:rPr>
        <w:t>–</w:t>
      </w:r>
    </w:p>
    <w:p w:rsidR="005C6BFD" w:rsidRPr="00F04CCE" w:rsidRDefault="001B0237">
      <w:pPr>
        <w:pStyle w:val="Textbody"/>
        <w:ind w:right="836"/>
        <w:rPr>
          <w:rFonts w:ascii="Calibri" w:hAnsi="Calibri"/>
          <w:sz w:val="22"/>
          <w:szCs w:val="22"/>
          <w:lang w:val="pl-PL"/>
        </w:rPr>
      </w:pPr>
      <w:r w:rsidRPr="00F04CCE">
        <w:rPr>
          <w:rFonts w:ascii="Calibri" w:hAnsi="Calibri" w:cs="Times New Roman"/>
          <w:sz w:val="22"/>
          <w:szCs w:val="22"/>
          <w:lang w:val="pl-PL"/>
        </w:rPr>
        <w:t xml:space="preserve">ST </w:t>
      </w:r>
      <w:r w:rsidRPr="00F04CCE">
        <w:rPr>
          <w:rFonts w:ascii="Calibri" w:hAnsi="Calibri"/>
          <w:sz w:val="22"/>
          <w:szCs w:val="22"/>
          <w:lang w:val="pl-PL"/>
        </w:rPr>
        <w:t>– 02. 00.00 WYMAGANIA ODNOŚNIE ROBÓT BUDOWLANYCH W ZAKRESIE WZNOSZENIA KOMPLETNYCH OBIEKTÓW</w:t>
      </w:r>
      <w:r w:rsidRPr="00F04CCE">
        <w:rPr>
          <w:rFonts w:ascii="Calibri" w:hAnsi="Calibri"/>
          <w:spacing w:val="-28"/>
          <w:sz w:val="22"/>
          <w:szCs w:val="22"/>
          <w:lang w:val="pl-PL"/>
        </w:rPr>
        <w:t xml:space="preserve"> </w:t>
      </w:r>
      <w:r w:rsidRPr="00F04CCE">
        <w:rPr>
          <w:rFonts w:ascii="Calibri" w:hAnsi="Calibri"/>
          <w:sz w:val="22"/>
          <w:szCs w:val="22"/>
          <w:lang w:val="pl-PL"/>
        </w:rPr>
        <w:t>BUDOWLANYCH</w:t>
      </w:r>
    </w:p>
    <w:p w:rsidR="005C6BFD" w:rsidRPr="00F04CCE" w:rsidRDefault="005C6BFD">
      <w:pPr>
        <w:pStyle w:val="Standard"/>
        <w:rPr>
          <w:rFonts w:eastAsia="Times New Roman" w:cs="Times New Roman"/>
          <w:lang w:val="pl-PL"/>
        </w:rPr>
      </w:pPr>
    </w:p>
    <w:p w:rsidR="005C6BFD" w:rsidRPr="00F04CCE" w:rsidRDefault="005C6BFD">
      <w:pPr>
        <w:pStyle w:val="Standard"/>
        <w:spacing w:before="1"/>
        <w:rPr>
          <w:rFonts w:eastAsia="Times New Roman" w:cs="Times New Roman"/>
          <w:lang w:val="pl-PL"/>
        </w:rPr>
      </w:pPr>
    </w:p>
    <w:p w:rsidR="00B211C0" w:rsidRPr="00F92D56" w:rsidRDefault="003B50A1" w:rsidP="00B211C0">
      <w:pPr>
        <w:pStyle w:val="Standard"/>
        <w:rPr>
          <w:sz w:val="24"/>
          <w:szCs w:val="24"/>
          <w:lang w:val="pl-PL"/>
        </w:rPr>
      </w:pPr>
      <w:r w:rsidRPr="00F92D56">
        <w:rPr>
          <w:sz w:val="24"/>
          <w:szCs w:val="24"/>
          <w:lang w:val="pl-PL"/>
        </w:rPr>
        <w:tab/>
      </w:r>
    </w:p>
    <w:tbl>
      <w:tblPr>
        <w:tblW w:w="919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2"/>
      </w:tblGrid>
      <w:tr w:rsidR="00B211C0" w:rsidRPr="00383649" w:rsidTr="00213A92">
        <w:trPr>
          <w:trHeight w:val="988"/>
        </w:trPr>
        <w:tc>
          <w:tcPr>
            <w:tcW w:w="7365" w:type="dxa"/>
            <w:tcBorders>
              <w:left w:val="single" w:sz="4" w:space="0" w:color="auto"/>
            </w:tcBorders>
            <w:shd w:val="clear" w:color="auto" w:fill="auto"/>
            <w:vAlign w:val="center"/>
          </w:tcPr>
          <w:p w:rsidR="00383649" w:rsidRPr="00437A49" w:rsidRDefault="00407AA8" w:rsidP="00383649">
            <w:pPr>
              <w:jc w:val="both"/>
              <w:rPr>
                <w:rFonts w:asciiTheme="minorHAnsi" w:hAnsiTheme="minorHAnsi"/>
                <w:sz w:val="28"/>
                <w:szCs w:val="28"/>
                <w:lang w:val="pl-PL"/>
              </w:rPr>
            </w:pPr>
            <w:r>
              <w:rPr>
                <w:rFonts w:asciiTheme="minorHAnsi" w:hAnsiTheme="minorHAnsi"/>
                <w:sz w:val="28"/>
                <w:szCs w:val="28"/>
                <w:lang w:val="pl-PL"/>
              </w:rPr>
              <w:t>INW</w:t>
            </w:r>
            <w:r w:rsidR="00383649" w:rsidRPr="00437A49">
              <w:rPr>
                <w:rFonts w:asciiTheme="minorHAnsi" w:hAnsiTheme="minorHAnsi"/>
                <w:sz w:val="28"/>
                <w:szCs w:val="28"/>
                <w:lang w:val="pl-PL"/>
              </w:rPr>
              <w:t>EST</w:t>
            </w:r>
            <w:r w:rsidR="00383649">
              <w:rPr>
                <w:rFonts w:asciiTheme="minorHAnsi" w:hAnsiTheme="minorHAnsi"/>
                <w:sz w:val="28"/>
                <w:szCs w:val="28"/>
                <w:lang w:val="pl-PL"/>
              </w:rPr>
              <w:t>PROJEKT POZNAŃ</w:t>
            </w:r>
            <w:r w:rsidR="00383649" w:rsidRPr="00437A49">
              <w:rPr>
                <w:rFonts w:asciiTheme="minorHAnsi" w:hAnsiTheme="minorHAnsi"/>
                <w:sz w:val="28"/>
                <w:szCs w:val="28"/>
                <w:lang w:val="pl-PL"/>
              </w:rPr>
              <w:t xml:space="preserve"> Sp. z o.o.</w:t>
            </w:r>
          </w:p>
          <w:p w:rsidR="00437A49" w:rsidRPr="00383649" w:rsidRDefault="00437A49" w:rsidP="00437A49">
            <w:pPr>
              <w:jc w:val="both"/>
              <w:rPr>
                <w:rFonts w:asciiTheme="minorHAnsi" w:hAnsiTheme="minorHAnsi"/>
                <w:sz w:val="28"/>
                <w:szCs w:val="28"/>
                <w:lang w:val="pl-PL"/>
              </w:rPr>
            </w:pPr>
            <w:r w:rsidRPr="00383649">
              <w:rPr>
                <w:rFonts w:asciiTheme="minorHAnsi" w:hAnsiTheme="minorHAnsi"/>
                <w:sz w:val="28"/>
                <w:szCs w:val="28"/>
                <w:lang w:val="pl-PL"/>
              </w:rPr>
              <w:t xml:space="preserve">ul. Klemensa Janickiego 20b, </w:t>
            </w:r>
          </w:p>
          <w:p w:rsidR="00437A49" w:rsidRPr="00383649" w:rsidRDefault="00437A49" w:rsidP="00437A49">
            <w:pPr>
              <w:jc w:val="both"/>
              <w:rPr>
                <w:rFonts w:asciiTheme="minorHAnsi" w:hAnsiTheme="minorHAnsi"/>
                <w:color w:val="000000"/>
                <w:sz w:val="10"/>
                <w:szCs w:val="28"/>
                <w:shd w:val="clear" w:color="auto" w:fill="FFFFFF"/>
                <w:lang w:val="pl-PL"/>
              </w:rPr>
            </w:pPr>
            <w:r w:rsidRPr="00383649">
              <w:rPr>
                <w:rFonts w:asciiTheme="minorHAnsi" w:hAnsiTheme="minorHAnsi"/>
                <w:sz w:val="28"/>
                <w:szCs w:val="28"/>
                <w:lang w:val="pl-PL"/>
              </w:rPr>
              <w:t>60-542 Poznań</w:t>
            </w:r>
          </w:p>
          <w:p w:rsidR="00B211C0" w:rsidRPr="00383649" w:rsidRDefault="00B211C0" w:rsidP="00213A92">
            <w:pPr>
              <w:rPr>
                <w:rFonts w:asciiTheme="minorHAnsi" w:hAnsiTheme="minorHAnsi"/>
                <w:color w:val="000000"/>
                <w:shd w:val="clear" w:color="auto" w:fill="FFFFFF"/>
                <w:lang w:val="pl-PL"/>
              </w:rPr>
            </w:pPr>
          </w:p>
        </w:tc>
      </w:tr>
    </w:tbl>
    <w:p w:rsidR="003B50A1" w:rsidRPr="00F92D56" w:rsidRDefault="003B50A1" w:rsidP="00B211C0">
      <w:pPr>
        <w:pStyle w:val="Standard"/>
        <w:rPr>
          <w:sz w:val="24"/>
          <w:szCs w:val="24"/>
          <w:lang w:val="pl-PL"/>
        </w:rPr>
      </w:pPr>
    </w:p>
    <w:p w:rsidR="005C6BFD" w:rsidRPr="00F04CCE" w:rsidRDefault="001B0237">
      <w:pPr>
        <w:pStyle w:val="Textbody"/>
        <w:ind w:right="836"/>
        <w:rPr>
          <w:rFonts w:ascii="Calibri" w:hAnsi="Calibri"/>
          <w:sz w:val="22"/>
          <w:szCs w:val="22"/>
          <w:lang w:val="pl-PL"/>
        </w:rPr>
      </w:pPr>
      <w:r w:rsidRPr="00F04CCE">
        <w:rPr>
          <w:rFonts w:ascii="Calibri" w:hAnsi="Calibri"/>
          <w:sz w:val="22"/>
          <w:szCs w:val="22"/>
          <w:lang w:val="pl-PL"/>
        </w:rPr>
        <w:t>Klasyfikacja wg WSZ: 45200000-9 Roboty budowlane w zakresie wznoszenia kompletnych obiektów</w:t>
      </w:r>
      <w:r w:rsidRPr="00F04CCE">
        <w:rPr>
          <w:rFonts w:ascii="Calibri" w:hAnsi="Calibri"/>
          <w:spacing w:val="-3"/>
          <w:sz w:val="22"/>
          <w:szCs w:val="22"/>
          <w:lang w:val="pl-PL"/>
        </w:rPr>
        <w:t xml:space="preserve"> </w:t>
      </w:r>
      <w:r w:rsidRPr="00F04CCE">
        <w:rPr>
          <w:rFonts w:ascii="Calibri" w:hAnsi="Calibri"/>
          <w:sz w:val="22"/>
          <w:szCs w:val="22"/>
          <w:lang w:val="pl-PL"/>
        </w:rPr>
        <w:t>budowlanych</w:t>
      </w:r>
    </w:p>
    <w:p w:rsidR="005C6BFD" w:rsidRDefault="001B0237" w:rsidP="00A75CEF">
      <w:pPr>
        <w:pStyle w:val="Textbody"/>
        <w:jc w:val="both"/>
        <w:rPr>
          <w:rFonts w:ascii="Calibri" w:hAnsi="Calibri"/>
          <w:sz w:val="22"/>
          <w:szCs w:val="22"/>
          <w:lang w:val="pl-PL"/>
        </w:rPr>
      </w:pPr>
      <w:r w:rsidRPr="00F04CCE">
        <w:rPr>
          <w:rFonts w:ascii="Calibri" w:hAnsi="Calibri"/>
          <w:sz w:val="22"/>
          <w:szCs w:val="22"/>
          <w:lang w:val="pl-PL"/>
        </w:rPr>
        <w:t xml:space="preserve">Data : </w:t>
      </w:r>
      <w:r w:rsidR="00A75CEF">
        <w:rPr>
          <w:rFonts w:ascii="Calibri" w:hAnsi="Calibri"/>
          <w:sz w:val="22"/>
          <w:szCs w:val="22"/>
          <w:lang w:val="pl-PL"/>
        </w:rPr>
        <w:t>CZERWIEC 2018</w:t>
      </w:r>
    </w:p>
    <w:p w:rsidR="00A75CEF" w:rsidRPr="00F04CCE" w:rsidRDefault="00A75CEF" w:rsidP="00A75CEF">
      <w:pPr>
        <w:pStyle w:val="Textbody"/>
        <w:jc w:val="both"/>
        <w:rPr>
          <w:rFonts w:cs="Times New Roman"/>
          <w:lang w:val="pl-PL"/>
        </w:rPr>
      </w:pPr>
    </w:p>
    <w:p w:rsidR="005C6BFD" w:rsidRPr="00F04CCE" w:rsidRDefault="001B0237">
      <w:pPr>
        <w:pStyle w:val="Textbody"/>
        <w:jc w:val="both"/>
        <w:rPr>
          <w:rFonts w:ascii="Calibri" w:hAnsi="Calibri"/>
          <w:sz w:val="22"/>
          <w:szCs w:val="22"/>
          <w:lang w:val="pl-PL"/>
        </w:rPr>
      </w:pPr>
      <w:r w:rsidRPr="00F04CCE">
        <w:rPr>
          <w:rFonts w:ascii="Calibri" w:hAnsi="Calibri"/>
          <w:sz w:val="22"/>
          <w:szCs w:val="22"/>
          <w:lang w:val="pl-PL"/>
        </w:rPr>
        <w:t>Specyfikacja techniczna wykonania i odbioru robót</w:t>
      </w:r>
      <w:r w:rsidRPr="00F04CCE">
        <w:rPr>
          <w:rFonts w:ascii="Calibri" w:hAnsi="Calibri"/>
          <w:spacing w:val="-6"/>
          <w:sz w:val="22"/>
          <w:szCs w:val="22"/>
          <w:lang w:val="pl-PL"/>
        </w:rPr>
        <w:t xml:space="preserve"> </w:t>
      </w:r>
      <w:r w:rsidRPr="00F04CCE">
        <w:rPr>
          <w:rFonts w:ascii="Calibri" w:hAnsi="Calibri"/>
          <w:sz w:val="22"/>
          <w:szCs w:val="22"/>
          <w:lang w:val="pl-PL"/>
        </w:rPr>
        <w:t>budowlanych</w:t>
      </w:r>
    </w:p>
    <w:p w:rsidR="005C6BFD" w:rsidRPr="00F04CCE" w:rsidRDefault="001B0237">
      <w:pPr>
        <w:pStyle w:val="Textbody"/>
        <w:ind w:right="836"/>
        <w:rPr>
          <w:rFonts w:ascii="Calibri" w:hAnsi="Calibri"/>
          <w:sz w:val="22"/>
          <w:szCs w:val="22"/>
          <w:lang w:val="pl-PL"/>
        </w:rPr>
      </w:pPr>
      <w:r w:rsidRPr="00F04CCE">
        <w:rPr>
          <w:rFonts w:ascii="Calibri" w:hAnsi="Calibri" w:cs="Times New Roman"/>
          <w:sz w:val="22"/>
          <w:szCs w:val="22"/>
          <w:lang w:val="pl-PL"/>
        </w:rPr>
        <w:t xml:space="preserve">ST </w:t>
      </w:r>
      <w:r w:rsidRPr="00F04CCE">
        <w:rPr>
          <w:rFonts w:ascii="Calibri" w:hAnsi="Calibri"/>
          <w:sz w:val="22"/>
          <w:szCs w:val="22"/>
          <w:lang w:val="pl-PL"/>
        </w:rPr>
        <w:t>– 02. 00.00 WYMAGANIA ODNOŚNIE ROBÓT BUDOWLANYCH W ZAKRESIE WZNOSZENIA KOMPLETNYCH OBIEKTÓW</w:t>
      </w:r>
      <w:r w:rsidRPr="00F04CCE">
        <w:rPr>
          <w:rFonts w:ascii="Calibri" w:hAnsi="Calibri"/>
          <w:spacing w:val="-28"/>
          <w:sz w:val="22"/>
          <w:szCs w:val="22"/>
          <w:lang w:val="pl-PL"/>
        </w:rPr>
        <w:t xml:space="preserve"> </w:t>
      </w:r>
      <w:r w:rsidRPr="00F04CCE">
        <w:rPr>
          <w:rFonts w:ascii="Calibri" w:hAnsi="Calibri"/>
          <w:sz w:val="22"/>
          <w:szCs w:val="22"/>
          <w:lang w:val="pl-PL"/>
        </w:rPr>
        <w:t>BUDOWLANYCH</w:t>
      </w:r>
    </w:p>
    <w:p w:rsidR="005C6BFD" w:rsidRPr="00F04CCE" w:rsidRDefault="005C6BFD">
      <w:pPr>
        <w:pStyle w:val="Standard"/>
        <w:rPr>
          <w:rFonts w:eastAsia="Times New Roman" w:cs="Times New Roman"/>
          <w:lang w:val="pl-PL"/>
        </w:rPr>
      </w:pPr>
    </w:p>
    <w:p w:rsidR="005C6BFD" w:rsidRDefault="001B0237">
      <w:pPr>
        <w:pStyle w:val="Akapitzlist"/>
        <w:numPr>
          <w:ilvl w:val="1"/>
          <w:numId w:val="24"/>
        </w:numPr>
        <w:tabs>
          <w:tab w:val="left" w:pos="645"/>
        </w:tabs>
        <w:ind w:left="112"/>
        <w:jc w:val="both"/>
      </w:pPr>
      <w:r>
        <w:t>CZĘŚĆ</w:t>
      </w:r>
      <w:r>
        <w:rPr>
          <w:spacing w:val="-6"/>
        </w:rPr>
        <w:t xml:space="preserve"> </w:t>
      </w:r>
      <w:r>
        <w:t>OGÓLNA</w:t>
      </w:r>
    </w:p>
    <w:p w:rsidR="005C6BFD" w:rsidRDefault="001B0237">
      <w:pPr>
        <w:pStyle w:val="Akapitzlist"/>
        <w:numPr>
          <w:ilvl w:val="1"/>
          <w:numId w:val="24"/>
        </w:numPr>
        <w:tabs>
          <w:tab w:val="left" w:pos="1065"/>
        </w:tabs>
        <w:ind w:left="532" w:hanging="420"/>
        <w:jc w:val="both"/>
      </w:pPr>
      <w:r>
        <w:t>Nazwa nadana zamówieniu przez</w:t>
      </w:r>
      <w:r>
        <w:rPr>
          <w:spacing w:val="-10"/>
        </w:rPr>
        <w:t xml:space="preserve"> </w:t>
      </w:r>
      <w:r>
        <w:t>Zamawiającego</w:t>
      </w:r>
    </w:p>
    <w:p w:rsidR="005C6BFD" w:rsidRDefault="001B0237">
      <w:pPr>
        <w:pStyle w:val="Textbody"/>
        <w:ind w:right="108"/>
        <w:jc w:val="both"/>
        <w:rPr>
          <w:rFonts w:ascii="Calibri" w:hAnsi="Calibri" w:cs="Times New Roman"/>
          <w:sz w:val="22"/>
          <w:szCs w:val="22"/>
          <w:lang w:val="pl-PL"/>
        </w:rPr>
      </w:pPr>
      <w:r w:rsidRPr="00F04CCE">
        <w:rPr>
          <w:rFonts w:ascii="Calibri" w:hAnsi="Calibri" w:cs="Times New Roman"/>
          <w:sz w:val="22"/>
          <w:szCs w:val="22"/>
          <w:lang w:val="pl-PL"/>
        </w:rPr>
        <w:t xml:space="preserve">Specyfikacja Techniczna </w:t>
      </w:r>
      <w:r w:rsidRPr="00F04CCE">
        <w:rPr>
          <w:rFonts w:ascii="Calibri" w:hAnsi="Calibri"/>
          <w:spacing w:val="-3"/>
          <w:sz w:val="22"/>
          <w:szCs w:val="22"/>
          <w:lang w:val="pl-PL"/>
        </w:rPr>
        <w:t xml:space="preserve">Warunków </w:t>
      </w:r>
      <w:r w:rsidRPr="00F04CCE">
        <w:rPr>
          <w:rFonts w:ascii="Calibri" w:hAnsi="Calibri" w:cs="Times New Roman"/>
          <w:sz w:val="22"/>
          <w:szCs w:val="22"/>
          <w:lang w:val="pl-PL"/>
        </w:rPr>
        <w:t xml:space="preserve">Wykonania i odbioru robot budowlanych </w:t>
      </w:r>
      <w:r w:rsidRPr="00F04CCE">
        <w:rPr>
          <w:rFonts w:ascii="Calibri" w:hAnsi="Calibri" w:cs="Times New Roman"/>
          <w:spacing w:val="-3"/>
          <w:sz w:val="22"/>
          <w:szCs w:val="22"/>
          <w:lang w:val="pl-PL"/>
        </w:rPr>
        <w:t xml:space="preserve">ST-02.00.00 </w:t>
      </w:r>
      <w:r w:rsidRPr="00F04CCE">
        <w:rPr>
          <w:rFonts w:ascii="Calibri" w:hAnsi="Calibri"/>
          <w:sz w:val="22"/>
          <w:szCs w:val="22"/>
          <w:lang w:val="pl-PL"/>
        </w:rPr>
        <w:t xml:space="preserve">– "Wymagania odnośnie robot budowlanych w zakresie wznoszenia kompletnych obiektów budowlanych" odnosi się do wymagań technicznych dotyczących wykonania i odbioru Robot w </w:t>
      </w:r>
      <w:r w:rsidRPr="00F04CCE">
        <w:rPr>
          <w:rFonts w:ascii="Calibri" w:hAnsi="Calibri" w:cs="Times New Roman"/>
          <w:sz w:val="22"/>
          <w:szCs w:val="22"/>
          <w:lang w:val="pl-PL"/>
        </w:rPr>
        <w:t xml:space="preserve">zakresie wznoszenia kompletnych </w:t>
      </w:r>
      <w:r w:rsidRPr="00F04CCE">
        <w:rPr>
          <w:rFonts w:ascii="Calibri" w:hAnsi="Calibri"/>
          <w:sz w:val="22"/>
          <w:szCs w:val="22"/>
          <w:lang w:val="pl-PL"/>
        </w:rPr>
        <w:t xml:space="preserve">obiektów </w:t>
      </w:r>
      <w:r w:rsidRPr="00F04CCE">
        <w:rPr>
          <w:rFonts w:ascii="Calibri" w:hAnsi="Calibri" w:cs="Times New Roman"/>
          <w:sz w:val="22"/>
          <w:szCs w:val="22"/>
          <w:lang w:val="pl-PL"/>
        </w:rPr>
        <w:t xml:space="preserve">budowlanych, </w:t>
      </w:r>
      <w:r w:rsidRPr="00F04CCE">
        <w:rPr>
          <w:rFonts w:ascii="Calibri" w:hAnsi="Calibri"/>
          <w:sz w:val="22"/>
          <w:szCs w:val="22"/>
          <w:lang w:val="pl-PL"/>
        </w:rPr>
        <w:t>które zostaną wykon</w:t>
      </w:r>
      <w:r w:rsidRPr="00F04CCE">
        <w:rPr>
          <w:rFonts w:ascii="Calibri" w:hAnsi="Calibri" w:cs="Times New Roman"/>
          <w:sz w:val="22"/>
          <w:szCs w:val="22"/>
          <w:lang w:val="pl-PL"/>
        </w:rPr>
        <w:t>ane w ramach inwestycji</w:t>
      </w:r>
      <w:r w:rsidRPr="00F04CCE">
        <w:rPr>
          <w:rFonts w:ascii="Calibri" w:hAnsi="Calibri" w:cs="Times New Roman"/>
          <w:spacing w:val="-6"/>
          <w:sz w:val="22"/>
          <w:szCs w:val="22"/>
          <w:lang w:val="pl-PL"/>
        </w:rPr>
        <w:t xml:space="preserve"> </w:t>
      </w:r>
      <w:r w:rsidRPr="00F04CCE">
        <w:rPr>
          <w:rFonts w:ascii="Calibri" w:hAnsi="Calibri" w:cs="Times New Roman"/>
          <w:sz w:val="22"/>
          <w:szCs w:val="22"/>
          <w:lang w:val="pl-PL"/>
        </w:rPr>
        <w:t>pt.:</w:t>
      </w:r>
    </w:p>
    <w:p w:rsidR="00437A49" w:rsidRPr="00F04CCE" w:rsidRDefault="00437A49">
      <w:pPr>
        <w:pStyle w:val="Textbody"/>
        <w:ind w:right="108"/>
        <w:jc w:val="both"/>
        <w:rPr>
          <w:rFonts w:ascii="Calibri" w:hAnsi="Calibri"/>
          <w:sz w:val="22"/>
          <w:szCs w:val="22"/>
          <w:lang w:val="pl-PL"/>
        </w:rPr>
      </w:pPr>
    </w:p>
    <w:p w:rsidR="000956CA" w:rsidRDefault="000956CA" w:rsidP="000956CA">
      <w:pPr>
        <w:pStyle w:val="Textbody"/>
        <w:ind w:right="1336"/>
        <w:jc w:val="center"/>
        <w:rPr>
          <w:rFonts w:ascii="Calibri" w:hAnsi="Calibri" w:cs="Calibri"/>
          <w:lang w:val="pl-PL"/>
        </w:rPr>
      </w:pPr>
      <w:r w:rsidRPr="000956CA">
        <w:rPr>
          <w:rFonts w:ascii="Calibri" w:hAnsi="Calibri" w:cs="Calibri"/>
          <w:lang w:val="pl-PL"/>
        </w:rPr>
        <w:t>Docieplenie budynku świetlicy wiejskiej w ramach zadania "Modernizacja energetyczna budynków użyteczności publicznej w Gminie Banie wraz z instalacjami OZE"</w:t>
      </w:r>
    </w:p>
    <w:p w:rsidR="009C79D4" w:rsidRPr="00F04CCE" w:rsidRDefault="009C79D4" w:rsidP="00437A49">
      <w:pPr>
        <w:pStyle w:val="Standard"/>
        <w:spacing w:before="11"/>
        <w:rPr>
          <w:rFonts w:eastAsia="Calibri" w:cs="Calibri"/>
          <w:lang w:val="pl-PL"/>
        </w:rPr>
      </w:pPr>
    </w:p>
    <w:p w:rsidR="005C6BFD" w:rsidRPr="00F04CCE" w:rsidRDefault="001B0237">
      <w:pPr>
        <w:pStyle w:val="Akapitzlist"/>
        <w:numPr>
          <w:ilvl w:val="1"/>
          <w:numId w:val="24"/>
        </w:numPr>
        <w:tabs>
          <w:tab w:val="left" w:pos="1065"/>
        </w:tabs>
        <w:ind w:left="532" w:hanging="420"/>
        <w:jc w:val="both"/>
        <w:rPr>
          <w:lang w:val="pl-PL"/>
        </w:rPr>
      </w:pPr>
      <w:r w:rsidRPr="00F04CCE">
        <w:rPr>
          <w:lang w:val="pl-PL"/>
        </w:rPr>
        <w:t>Przedmiot i Zakres Robót objętych</w:t>
      </w:r>
      <w:r w:rsidRPr="00F04CCE">
        <w:rPr>
          <w:spacing w:val="-10"/>
          <w:lang w:val="pl-PL"/>
        </w:rPr>
        <w:t xml:space="preserve"> </w:t>
      </w:r>
      <w:r w:rsidRPr="00F04CCE">
        <w:rPr>
          <w:lang w:val="pl-PL"/>
        </w:rPr>
        <w:t>ST</w:t>
      </w:r>
    </w:p>
    <w:p w:rsidR="005C6BFD" w:rsidRDefault="001B0237">
      <w:pPr>
        <w:pStyle w:val="Akapitzlist"/>
        <w:numPr>
          <w:ilvl w:val="2"/>
          <w:numId w:val="24"/>
        </w:numPr>
        <w:tabs>
          <w:tab w:val="left" w:pos="825"/>
        </w:tabs>
        <w:ind w:left="112"/>
        <w:jc w:val="both"/>
      </w:pPr>
      <w:r>
        <w:t>Przedmiot</w:t>
      </w:r>
      <w:r>
        <w:rPr>
          <w:spacing w:val="-2"/>
        </w:rPr>
        <w:t xml:space="preserve"> </w:t>
      </w:r>
      <w:r>
        <w:t>Robot</w:t>
      </w:r>
    </w:p>
    <w:p w:rsidR="005C6BFD" w:rsidRPr="00F04CCE" w:rsidRDefault="001B0237">
      <w:pPr>
        <w:pStyle w:val="Textbody"/>
        <w:jc w:val="both"/>
        <w:rPr>
          <w:rFonts w:ascii="Calibri" w:hAnsi="Calibri"/>
          <w:sz w:val="22"/>
          <w:szCs w:val="22"/>
          <w:lang w:val="pl-PL"/>
        </w:rPr>
      </w:pPr>
      <w:r w:rsidRPr="00F04CCE">
        <w:rPr>
          <w:rFonts w:ascii="Calibri" w:hAnsi="Calibri"/>
          <w:sz w:val="22"/>
          <w:szCs w:val="22"/>
          <w:lang w:val="pl-PL"/>
        </w:rPr>
        <w:t>Przedmiotem Robot będących tematem niniejszego opracowania są roboty budowlane w</w:t>
      </w:r>
      <w:r w:rsidRPr="00F04CCE">
        <w:rPr>
          <w:rFonts w:ascii="Calibri" w:hAnsi="Calibri"/>
          <w:spacing w:val="-8"/>
          <w:sz w:val="22"/>
          <w:szCs w:val="22"/>
          <w:lang w:val="pl-PL"/>
        </w:rPr>
        <w:t xml:space="preserve"> </w:t>
      </w:r>
      <w:r w:rsidRPr="00F04CCE">
        <w:rPr>
          <w:rFonts w:ascii="Calibri" w:hAnsi="Calibri"/>
          <w:sz w:val="22"/>
          <w:szCs w:val="22"/>
          <w:lang w:val="pl-PL"/>
        </w:rPr>
        <w:t>zakresie:</w:t>
      </w:r>
    </w:p>
    <w:p w:rsidR="00B211C0" w:rsidRPr="00D461EF" w:rsidRDefault="00B211C0" w:rsidP="00B211C0">
      <w:pPr>
        <w:pStyle w:val="Standard"/>
        <w:spacing w:before="1"/>
        <w:jc w:val="center"/>
        <w:rPr>
          <w:rFonts w:eastAsia="Times New Roman" w:cs="Times New Roman"/>
          <w:b/>
          <w:bCs/>
          <w:sz w:val="28"/>
          <w:szCs w:val="28"/>
          <w:lang w:val="pl-PL"/>
        </w:rPr>
      </w:pPr>
    </w:p>
    <w:p w:rsidR="000956CA" w:rsidRDefault="000956CA" w:rsidP="000956CA">
      <w:pPr>
        <w:pStyle w:val="Textbody"/>
        <w:ind w:right="1336"/>
        <w:jc w:val="center"/>
        <w:rPr>
          <w:rFonts w:ascii="Calibri" w:hAnsi="Calibri" w:cs="Calibri"/>
          <w:lang w:val="pl-PL"/>
        </w:rPr>
      </w:pPr>
      <w:r w:rsidRPr="000956CA">
        <w:rPr>
          <w:rFonts w:ascii="Calibri" w:hAnsi="Calibri" w:cs="Calibri"/>
          <w:lang w:val="pl-PL"/>
        </w:rPr>
        <w:t>Docieplenie budynku świetlicy wiejskiej w ramach zadania "Modernizacja energetyczna budynków użyteczności publicznej w Gminie Banie wraz z instalacjami OZE"</w:t>
      </w:r>
    </w:p>
    <w:p w:rsidR="002671C5" w:rsidRDefault="002671C5" w:rsidP="002671C5">
      <w:pPr>
        <w:pStyle w:val="Textbody"/>
        <w:spacing w:before="46"/>
        <w:ind w:right="112"/>
        <w:jc w:val="both"/>
        <w:rPr>
          <w:rFonts w:ascii="Calibri" w:hAnsi="Calibri" w:cs="Calibri"/>
          <w:lang w:val="pl-PL"/>
        </w:rPr>
      </w:pPr>
    </w:p>
    <w:p w:rsidR="002671C5" w:rsidRDefault="002671C5" w:rsidP="002671C5">
      <w:pPr>
        <w:pStyle w:val="Textbody"/>
        <w:spacing w:before="46"/>
        <w:ind w:right="112"/>
        <w:jc w:val="both"/>
        <w:rPr>
          <w:rFonts w:ascii="Calibri" w:hAnsi="Calibri" w:cs="Calibri"/>
          <w:lang w:val="pl-PL"/>
        </w:rPr>
      </w:pPr>
    </w:p>
    <w:p w:rsidR="002671C5" w:rsidRPr="002671C5" w:rsidRDefault="002671C5" w:rsidP="002671C5">
      <w:pPr>
        <w:pStyle w:val="Textbody"/>
        <w:spacing w:before="46"/>
        <w:ind w:right="112"/>
        <w:jc w:val="both"/>
        <w:rPr>
          <w:rFonts w:ascii="Calibri" w:hAnsi="Calibri"/>
          <w:sz w:val="22"/>
          <w:szCs w:val="22"/>
          <w:lang w:val="pl-PL"/>
        </w:rPr>
      </w:pPr>
    </w:p>
    <w:p w:rsidR="005C6BFD" w:rsidRPr="00F04CCE" w:rsidRDefault="001B0237">
      <w:pPr>
        <w:pStyle w:val="Textbody"/>
        <w:spacing w:before="46"/>
        <w:ind w:right="112"/>
        <w:jc w:val="both"/>
        <w:rPr>
          <w:rFonts w:ascii="Calibri" w:hAnsi="Calibri"/>
          <w:sz w:val="22"/>
          <w:szCs w:val="22"/>
          <w:lang w:val="pl-PL"/>
        </w:rPr>
      </w:pPr>
      <w:r w:rsidRPr="00F04CCE">
        <w:rPr>
          <w:rFonts w:ascii="Calibri" w:hAnsi="Calibri"/>
          <w:sz w:val="22"/>
          <w:szCs w:val="22"/>
          <w:lang w:val="pl-PL"/>
        </w:rPr>
        <w:lastRenderedPageBreak/>
        <w:t xml:space="preserve">Specyfikacją Istotnych </w:t>
      </w:r>
      <w:r w:rsidRPr="00F04CCE">
        <w:rPr>
          <w:rFonts w:ascii="Calibri" w:hAnsi="Calibri"/>
          <w:spacing w:val="-3"/>
          <w:sz w:val="22"/>
          <w:szCs w:val="22"/>
          <w:lang w:val="pl-PL"/>
        </w:rPr>
        <w:t xml:space="preserve">Warunków </w:t>
      </w:r>
      <w:r w:rsidRPr="00F04CCE">
        <w:rPr>
          <w:rFonts w:ascii="Calibri" w:hAnsi="Calibri"/>
          <w:sz w:val="22"/>
          <w:szCs w:val="22"/>
          <w:lang w:val="pl-PL"/>
        </w:rPr>
        <w:t>Zamówienia ogłoszoną przez Inwestora w ramach procedury przetargowej, a także ogólnie obowiązującym prawem polskim i europejskim, polskimi normami technicznymi i branżowymi oraz znajomością sztuki</w:t>
      </w:r>
      <w:r w:rsidRPr="00F04CCE">
        <w:rPr>
          <w:rFonts w:ascii="Calibri" w:hAnsi="Calibri"/>
          <w:spacing w:val="-8"/>
          <w:sz w:val="22"/>
          <w:szCs w:val="22"/>
          <w:lang w:val="pl-PL"/>
        </w:rPr>
        <w:t xml:space="preserve"> </w:t>
      </w:r>
      <w:r w:rsidRPr="00F04CCE">
        <w:rPr>
          <w:rFonts w:ascii="Calibri" w:hAnsi="Calibri"/>
          <w:sz w:val="22"/>
          <w:szCs w:val="22"/>
          <w:lang w:val="pl-PL"/>
        </w:rPr>
        <w:t>budowlanej.</w:t>
      </w:r>
    </w:p>
    <w:p w:rsidR="005C6BFD" w:rsidRPr="00F04CCE" w:rsidRDefault="001B0237">
      <w:pPr>
        <w:pStyle w:val="Akapitzlist"/>
        <w:numPr>
          <w:ilvl w:val="2"/>
          <w:numId w:val="24"/>
        </w:numPr>
        <w:tabs>
          <w:tab w:val="left" w:pos="825"/>
        </w:tabs>
        <w:ind w:left="112" w:right="3067"/>
        <w:rPr>
          <w:lang w:val="pl-PL"/>
        </w:rPr>
      </w:pPr>
      <w:r w:rsidRPr="00F04CCE">
        <w:rPr>
          <w:lang w:val="pl-PL"/>
        </w:rPr>
        <w:t>Zakres Robot oraz nazwy i kody grup, klas oraz kategorii robot Roboty budowlane podstawowe w szczególności</w:t>
      </w:r>
      <w:r w:rsidRPr="00F04CCE">
        <w:rPr>
          <w:spacing w:val="-5"/>
          <w:lang w:val="pl-PL"/>
        </w:rPr>
        <w:t xml:space="preserve"> </w:t>
      </w:r>
      <w:r w:rsidRPr="00F04CCE">
        <w:rPr>
          <w:lang w:val="pl-PL"/>
        </w:rPr>
        <w:t>obejmują:</w:t>
      </w:r>
    </w:p>
    <w:p w:rsidR="005C6BFD" w:rsidRPr="00F04CCE" w:rsidRDefault="001B0237">
      <w:pPr>
        <w:pStyle w:val="Textbody"/>
        <w:ind w:right="834"/>
        <w:rPr>
          <w:rFonts w:ascii="Calibri" w:hAnsi="Calibri"/>
          <w:sz w:val="22"/>
          <w:szCs w:val="22"/>
          <w:lang w:val="pl-PL"/>
        </w:rPr>
      </w:pPr>
      <w:r w:rsidRPr="00F04CCE">
        <w:rPr>
          <w:rFonts w:ascii="Calibri" w:hAnsi="Calibri"/>
          <w:sz w:val="22"/>
          <w:szCs w:val="22"/>
          <w:lang w:val="pl-PL"/>
        </w:rPr>
        <w:t>45200000-9 Roboty budowlane w zakresie wznoszenia kompletnych obiektów budowlanych 45210000-2 Roboty budowlane w zakresie</w:t>
      </w:r>
      <w:r w:rsidRPr="00F04CCE">
        <w:rPr>
          <w:rFonts w:ascii="Calibri" w:hAnsi="Calibri"/>
          <w:spacing w:val="-5"/>
          <w:sz w:val="22"/>
          <w:szCs w:val="22"/>
          <w:lang w:val="pl-PL"/>
        </w:rPr>
        <w:t xml:space="preserve"> </w:t>
      </w:r>
      <w:r w:rsidRPr="00F04CCE">
        <w:rPr>
          <w:rFonts w:ascii="Calibri" w:hAnsi="Calibri"/>
          <w:sz w:val="22"/>
          <w:szCs w:val="22"/>
          <w:lang w:val="pl-PL"/>
        </w:rPr>
        <w:t>budynków</w:t>
      </w:r>
    </w:p>
    <w:p w:rsidR="005C6BFD" w:rsidRPr="00F04CCE" w:rsidRDefault="001B0237">
      <w:pPr>
        <w:pStyle w:val="Textbody"/>
        <w:ind w:right="413"/>
        <w:rPr>
          <w:rFonts w:ascii="Calibri" w:hAnsi="Calibri"/>
          <w:sz w:val="22"/>
          <w:szCs w:val="22"/>
          <w:lang w:val="pl-PL"/>
        </w:rPr>
      </w:pPr>
      <w:r w:rsidRPr="00F04CCE">
        <w:rPr>
          <w:rFonts w:ascii="Calibri" w:hAnsi="Calibri"/>
          <w:sz w:val="22"/>
          <w:szCs w:val="22"/>
          <w:lang w:val="pl-PL"/>
        </w:rPr>
        <w:t>45213000-3 Roboty budowlane w zakresie budowy domów handlowych, magazynów i obiektów budowlanych przemysłowych, obiektów budowlanych związanych z</w:t>
      </w:r>
      <w:r w:rsidRPr="00F04CCE">
        <w:rPr>
          <w:rFonts w:ascii="Calibri" w:hAnsi="Calibri"/>
          <w:spacing w:val="-11"/>
          <w:sz w:val="22"/>
          <w:szCs w:val="22"/>
          <w:lang w:val="pl-PL"/>
        </w:rPr>
        <w:t xml:space="preserve"> </w:t>
      </w:r>
      <w:r w:rsidRPr="00F04CCE">
        <w:rPr>
          <w:rFonts w:ascii="Calibri" w:hAnsi="Calibri"/>
          <w:sz w:val="22"/>
          <w:szCs w:val="22"/>
          <w:lang w:val="pl-PL"/>
        </w:rPr>
        <w:t>transportem</w:t>
      </w:r>
    </w:p>
    <w:p w:rsidR="005C6BFD" w:rsidRPr="00F04CCE" w:rsidRDefault="001B0237">
      <w:pPr>
        <w:pStyle w:val="Textbody"/>
        <w:ind w:right="133"/>
        <w:rPr>
          <w:rFonts w:ascii="Calibri" w:hAnsi="Calibri"/>
          <w:sz w:val="22"/>
          <w:szCs w:val="22"/>
          <w:lang w:val="pl-PL"/>
        </w:rPr>
      </w:pPr>
      <w:r w:rsidRPr="00F04CCE">
        <w:rPr>
          <w:rFonts w:ascii="Calibri" w:hAnsi="Calibri"/>
          <w:sz w:val="22"/>
          <w:szCs w:val="22"/>
          <w:lang w:val="pl-PL"/>
        </w:rPr>
        <w:t>45215000-7 Roboty budowlane w zakresie budowy obiektów budowlanych opieki zdrowotnej i społecznej, krematoriów oraz obiektów użyteczności</w:t>
      </w:r>
      <w:r w:rsidRPr="00F04CCE">
        <w:rPr>
          <w:rFonts w:ascii="Calibri" w:hAnsi="Calibri"/>
          <w:spacing w:val="-6"/>
          <w:sz w:val="22"/>
          <w:szCs w:val="22"/>
          <w:lang w:val="pl-PL"/>
        </w:rPr>
        <w:t xml:space="preserve"> </w:t>
      </w:r>
      <w:r w:rsidRPr="00F04CCE">
        <w:rPr>
          <w:rFonts w:ascii="Calibri" w:hAnsi="Calibri"/>
          <w:sz w:val="22"/>
          <w:szCs w:val="22"/>
          <w:lang w:val="pl-PL"/>
        </w:rPr>
        <w:t>publicznej</w:t>
      </w:r>
    </w:p>
    <w:p w:rsidR="005C6BFD" w:rsidRPr="00F04CCE" w:rsidRDefault="001B0237">
      <w:pPr>
        <w:pStyle w:val="Textbody"/>
        <w:ind w:right="836"/>
        <w:rPr>
          <w:rFonts w:ascii="Calibri" w:hAnsi="Calibri"/>
          <w:sz w:val="22"/>
          <w:szCs w:val="22"/>
          <w:lang w:val="pl-PL"/>
        </w:rPr>
      </w:pPr>
      <w:r w:rsidRPr="00F04CCE">
        <w:rPr>
          <w:rFonts w:ascii="Calibri" w:hAnsi="Calibri"/>
          <w:sz w:val="22"/>
          <w:szCs w:val="22"/>
          <w:lang w:val="pl-PL"/>
        </w:rPr>
        <w:t>45230000-8 Roboty budowlane w zakresie budowy rurociągów, linii komunikacyjnych i elektroenergetycznych, autostrad, dróg, lotnisk i kolei; wyrównywanie</w:t>
      </w:r>
      <w:r w:rsidRPr="00F04CCE">
        <w:rPr>
          <w:rFonts w:ascii="Calibri" w:hAnsi="Calibri"/>
          <w:spacing w:val="-13"/>
          <w:sz w:val="22"/>
          <w:szCs w:val="22"/>
          <w:lang w:val="pl-PL"/>
        </w:rPr>
        <w:t xml:space="preserve"> </w:t>
      </w:r>
      <w:r w:rsidRPr="00F04CCE">
        <w:rPr>
          <w:rFonts w:ascii="Calibri" w:hAnsi="Calibri"/>
          <w:sz w:val="22"/>
          <w:szCs w:val="22"/>
          <w:lang w:val="pl-PL"/>
        </w:rPr>
        <w:t>terenu</w:t>
      </w:r>
    </w:p>
    <w:p w:rsidR="005C6BFD" w:rsidRPr="00F04CCE" w:rsidRDefault="001B0237">
      <w:pPr>
        <w:pStyle w:val="Textbody"/>
        <w:ind w:right="133"/>
        <w:rPr>
          <w:rFonts w:ascii="Calibri" w:hAnsi="Calibri"/>
          <w:sz w:val="22"/>
          <w:szCs w:val="22"/>
          <w:lang w:val="pl-PL"/>
        </w:rPr>
      </w:pPr>
      <w:r w:rsidRPr="00F04CCE">
        <w:rPr>
          <w:rFonts w:ascii="Calibri" w:hAnsi="Calibri"/>
          <w:sz w:val="22"/>
          <w:szCs w:val="22"/>
          <w:lang w:val="pl-PL"/>
        </w:rPr>
        <w:t>45231000-5 Roboty budowlane w zakresie budowy rurociągów, ciągów komunikacyjnych i linii energetycznych</w:t>
      </w:r>
    </w:p>
    <w:p w:rsidR="005C6BFD" w:rsidRPr="00F04CCE" w:rsidRDefault="001B0237">
      <w:pPr>
        <w:pStyle w:val="Textbody"/>
        <w:jc w:val="both"/>
        <w:rPr>
          <w:rFonts w:ascii="Calibri" w:hAnsi="Calibri"/>
          <w:sz w:val="22"/>
          <w:szCs w:val="22"/>
          <w:lang w:val="pl-PL"/>
        </w:rPr>
      </w:pPr>
      <w:r w:rsidRPr="00F04CCE">
        <w:rPr>
          <w:rFonts w:ascii="Calibri" w:hAnsi="Calibri"/>
          <w:sz w:val="22"/>
          <w:szCs w:val="22"/>
          <w:lang w:val="pl-PL"/>
        </w:rPr>
        <w:t>45232000-2 Roboty pomocnicze w zakresie rurociągów i</w:t>
      </w:r>
      <w:r w:rsidRPr="00F04CCE">
        <w:rPr>
          <w:rFonts w:ascii="Calibri" w:hAnsi="Calibri"/>
          <w:spacing w:val="-7"/>
          <w:sz w:val="22"/>
          <w:szCs w:val="22"/>
          <w:lang w:val="pl-PL"/>
        </w:rPr>
        <w:t xml:space="preserve"> </w:t>
      </w:r>
      <w:r w:rsidRPr="00F04CCE">
        <w:rPr>
          <w:rFonts w:ascii="Calibri" w:hAnsi="Calibri"/>
          <w:sz w:val="22"/>
          <w:szCs w:val="22"/>
          <w:lang w:val="pl-PL"/>
        </w:rPr>
        <w:t>kabli</w:t>
      </w:r>
    </w:p>
    <w:p w:rsidR="005C6BFD" w:rsidRPr="00F04CCE" w:rsidRDefault="001B0237">
      <w:pPr>
        <w:pStyle w:val="Textbody"/>
        <w:ind w:right="133"/>
        <w:rPr>
          <w:rFonts w:ascii="Calibri" w:hAnsi="Calibri"/>
          <w:sz w:val="22"/>
          <w:szCs w:val="22"/>
          <w:lang w:val="pl-PL"/>
        </w:rPr>
      </w:pPr>
      <w:r w:rsidRPr="00F04CCE">
        <w:rPr>
          <w:rFonts w:ascii="Calibri" w:hAnsi="Calibri"/>
          <w:sz w:val="22"/>
          <w:szCs w:val="22"/>
          <w:lang w:val="pl-PL"/>
        </w:rPr>
        <w:t>45233000-9 Roboty w zakresie konstruowania, fundamentowania oraz wykonywania nawierzchni autostrad,</w:t>
      </w:r>
      <w:r w:rsidRPr="00F04CCE">
        <w:rPr>
          <w:rFonts w:ascii="Calibri" w:hAnsi="Calibri"/>
          <w:spacing w:val="-2"/>
          <w:sz w:val="22"/>
          <w:szCs w:val="22"/>
          <w:lang w:val="pl-PL"/>
        </w:rPr>
        <w:t xml:space="preserve"> </w:t>
      </w:r>
      <w:r w:rsidRPr="00F04CCE">
        <w:rPr>
          <w:rFonts w:ascii="Calibri" w:hAnsi="Calibri"/>
          <w:sz w:val="22"/>
          <w:szCs w:val="22"/>
          <w:lang w:val="pl-PL"/>
        </w:rPr>
        <w:t>drog</w:t>
      </w:r>
    </w:p>
    <w:p w:rsidR="005C6BFD" w:rsidRPr="00F04CCE" w:rsidRDefault="001B0237">
      <w:pPr>
        <w:pStyle w:val="Textbody"/>
        <w:ind w:right="133"/>
        <w:rPr>
          <w:rFonts w:ascii="Calibri" w:hAnsi="Calibri"/>
          <w:sz w:val="22"/>
          <w:szCs w:val="22"/>
          <w:lang w:val="pl-PL"/>
        </w:rPr>
      </w:pPr>
      <w:r w:rsidRPr="00F04CCE">
        <w:rPr>
          <w:rFonts w:ascii="Calibri" w:hAnsi="Calibri"/>
          <w:sz w:val="22"/>
          <w:szCs w:val="22"/>
          <w:lang w:val="pl-PL"/>
        </w:rPr>
        <w:t>45260000-7 Roboty w zakresie wykonywania pokryć i konstrukcji dachowych i inne podobne roboty</w:t>
      </w:r>
      <w:r w:rsidRPr="00F04CCE">
        <w:rPr>
          <w:rFonts w:ascii="Calibri" w:hAnsi="Calibri"/>
          <w:spacing w:val="-7"/>
          <w:sz w:val="22"/>
          <w:szCs w:val="22"/>
          <w:lang w:val="pl-PL"/>
        </w:rPr>
        <w:t xml:space="preserve"> </w:t>
      </w:r>
      <w:r w:rsidRPr="00F04CCE">
        <w:rPr>
          <w:rFonts w:ascii="Calibri" w:hAnsi="Calibri"/>
          <w:sz w:val="22"/>
          <w:szCs w:val="22"/>
          <w:lang w:val="pl-PL"/>
        </w:rPr>
        <w:t>specjalistyczne</w:t>
      </w:r>
    </w:p>
    <w:p w:rsidR="005C6BFD" w:rsidRPr="00F04CCE" w:rsidRDefault="001B0237">
      <w:pPr>
        <w:pStyle w:val="Textbody"/>
        <w:ind w:right="1956"/>
        <w:rPr>
          <w:rFonts w:ascii="Calibri" w:hAnsi="Calibri"/>
          <w:sz w:val="22"/>
          <w:szCs w:val="22"/>
          <w:lang w:val="pl-PL"/>
        </w:rPr>
      </w:pPr>
      <w:r w:rsidRPr="00F04CCE">
        <w:rPr>
          <w:rFonts w:ascii="Calibri" w:hAnsi="Calibri"/>
          <w:sz w:val="22"/>
          <w:szCs w:val="22"/>
          <w:lang w:val="pl-PL"/>
        </w:rPr>
        <w:t>45261000-4 Wykonywanie pokryć i konstrukcji dachowych oraz podobne</w:t>
      </w:r>
      <w:r w:rsidRPr="00F04CCE">
        <w:rPr>
          <w:rFonts w:ascii="Calibri" w:hAnsi="Calibri"/>
          <w:spacing w:val="-25"/>
          <w:sz w:val="22"/>
          <w:szCs w:val="22"/>
          <w:lang w:val="pl-PL"/>
        </w:rPr>
        <w:t xml:space="preserve"> </w:t>
      </w:r>
      <w:r w:rsidRPr="00F04CCE">
        <w:rPr>
          <w:rFonts w:ascii="Calibri" w:hAnsi="Calibri"/>
          <w:sz w:val="22"/>
          <w:szCs w:val="22"/>
          <w:lang w:val="pl-PL"/>
        </w:rPr>
        <w:t>roboty 45262000-1 Specjalne roboty budowlane inne, niŜ</w:t>
      </w:r>
      <w:r w:rsidRPr="00F04CCE">
        <w:rPr>
          <w:rFonts w:ascii="Calibri" w:hAnsi="Calibri"/>
          <w:spacing w:val="-8"/>
          <w:sz w:val="22"/>
          <w:szCs w:val="22"/>
          <w:lang w:val="pl-PL"/>
        </w:rPr>
        <w:t xml:space="preserve"> </w:t>
      </w:r>
      <w:r w:rsidRPr="00F04CCE">
        <w:rPr>
          <w:rFonts w:ascii="Calibri" w:hAnsi="Calibri"/>
          <w:sz w:val="22"/>
          <w:szCs w:val="22"/>
          <w:lang w:val="pl-PL"/>
        </w:rPr>
        <w:t>dachowe</w:t>
      </w:r>
    </w:p>
    <w:p w:rsidR="005C6BFD" w:rsidRPr="00F04CCE" w:rsidRDefault="001B0237">
      <w:pPr>
        <w:pStyle w:val="Textbody"/>
        <w:ind w:right="5096"/>
        <w:rPr>
          <w:rFonts w:ascii="Calibri" w:hAnsi="Calibri"/>
          <w:sz w:val="22"/>
          <w:szCs w:val="22"/>
          <w:lang w:val="pl-PL"/>
        </w:rPr>
      </w:pPr>
      <w:r w:rsidRPr="00F04CCE">
        <w:rPr>
          <w:rFonts w:ascii="Calibri" w:hAnsi="Calibri"/>
          <w:sz w:val="22"/>
          <w:szCs w:val="22"/>
          <w:lang w:val="pl-PL"/>
        </w:rPr>
        <w:t>45262100-2 Roboty przy wznoszeniu rusztowań 45262300-4</w:t>
      </w:r>
      <w:r w:rsidRPr="00F04CCE">
        <w:rPr>
          <w:rFonts w:ascii="Calibri" w:hAnsi="Calibri"/>
          <w:spacing w:val="-1"/>
          <w:sz w:val="22"/>
          <w:szCs w:val="22"/>
          <w:lang w:val="pl-PL"/>
        </w:rPr>
        <w:t xml:space="preserve"> </w:t>
      </w:r>
      <w:r w:rsidRPr="00F04CCE">
        <w:rPr>
          <w:rFonts w:ascii="Calibri" w:hAnsi="Calibri"/>
          <w:sz w:val="22"/>
          <w:szCs w:val="22"/>
          <w:lang w:val="pl-PL"/>
        </w:rPr>
        <w:t>Betonowanie</w:t>
      </w:r>
    </w:p>
    <w:p w:rsidR="005C6BFD" w:rsidRPr="00F04CCE" w:rsidRDefault="001B0237">
      <w:pPr>
        <w:pStyle w:val="Textbody"/>
        <w:ind w:right="4111"/>
        <w:rPr>
          <w:rFonts w:ascii="Calibri" w:hAnsi="Calibri"/>
          <w:sz w:val="22"/>
          <w:szCs w:val="22"/>
          <w:lang w:val="pl-PL"/>
        </w:rPr>
      </w:pPr>
      <w:r w:rsidRPr="00F04CCE">
        <w:rPr>
          <w:rFonts w:ascii="Calibri" w:hAnsi="Calibri"/>
          <w:sz w:val="22"/>
          <w:szCs w:val="22"/>
          <w:lang w:val="pl-PL"/>
        </w:rPr>
        <w:t>45262400-5 Wnoszenie konstrukcji ze stali</w:t>
      </w:r>
      <w:r w:rsidRPr="00F04CCE">
        <w:rPr>
          <w:rFonts w:ascii="Calibri" w:hAnsi="Calibri"/>
          <w:spacing w:val="-13"/>
          <w:sz w:val="22"/>
          <w:szCs w:val="22"/>
          <w:lang w:val="pl-PL"/>
        </w:rPr>
        <w:t xml:space="preserve"> </w:t>
      </w:r>
      <w:r w:rsidRPr="00F04CCE">
        <w:rPr>
          <w:rFonts w:ascii="Calibri" w:hAnsi="Calibri"/>
          <w:sz w:val="22"/>
          <w:szCs w:val="22"/>
          <w:lang w:val="pl-PL"/>
        </w:rPr>
        <w:t>konstrukcyjnej 45262500-6 Roboty</w:t>
      </w:r>
      <w:r w:rsidRPr="00F04CCE">
        <w:rPr>
          <w:rFonts w:ascii="Calibri" w:hAnsi="Calibri"/>
          <w:spacing w:val="-4"/>
          <w:sz w:val="22"/>
          <w:szCs w:val="22"/>
          <w:lang w:val="pl-PL"/>
        </w:rPr>
        <w:t xml:space="preserve"> </w:t>
      </w:r>
      <w:r w:rsidRPr="00F04CCE">
        <w:rPr>
          <w:rFonts w:ascii="Calibri" w:hAnsi="Calibri"/>
          <w:sz w:val="22"/>
          <w:szCs w:val="22"/>
          <w:lang w:val="pl-PL"/>
        </w:rPr>
        <w:t>murarskie</w:t>
      </w:r>
    </w:p>
    <w:p w:rsidR="005C6BFD" w:rsidRPr="00F04CCE" w:rsidRDefault="005C6BFD">
      <w:pPr>
        <w:pStyle w:val="Standard"/>
        <w:rPr>
          <w:rFonts w:eastAsia="Times New Roman" w:cs="Times New Roman"/>
          <w:lang w:val="pl-PL"/>
        </w:rPr>
      </w:pPr>
    </w:p>
    <w:p w:rsidR="005C6BFD" w:rsidRDefault="001B0237">
      <w:pPr>
        <w:pStyle w:val="Akapitzlist"/>
        <w:numPr>
          <w:ilvl w:val="1"/>
          <w:numId w:val="24"/>
        </w:numPr>
        <w:tabs>
          <w:tab w:val="left" w:pos="1065"/>
        </w:tabs>
        <w:ind w:left="532" w:hanging="420"/>
        <w:jc w:val="both"/>
      </w:pPr>
      <w:r>
        <w:t>Zakres stosowania</w:t>
      </w:r>
      <w:r>
        <w:rPr>
          <w:spacing w:val="-6"/>
        </w:rPr>
        <w:t xml:space="preserve"> </w:t>
      </w:r>
      <w:r>
        <w:t>ST</w:t>
      </w:r>
    </w:p>
    <w:p w:rsidR="005C6BFD" w:rsidRPr="00F04CCE" w:rsidRDefault="001B0237">
      <w:pPr>
        <w:pStyle w:val="Akapitzlist"/>
        <w:numPr>
          <w:ilvl w:val="2"/>
          <w:numId w:val="24"/>
        </w:numPr>
        <w:tabs>
          <w:tab w:val="left" w:pos="895"/>
        </w:tabs>
        <w:ind w:left="112" w:right="115"/>
        <w:jc w:val="both"/>
        <w:rPr>
          <w:lang w:val="pl-PL"/>
        </w:rPr>
      </w:pPr>
      <w:r w:rsidRPr="00F04CCE">
        <w:rPr>
          <w:lang w:val="pl-PL"/>
        </w:rPr>
        <w:t xml:space="preserve">ST 02.00.00 należy rozumieć i stosować tylko i wyłącznie w zakresie przewidzianym powyżej dla danego zadania inwestycyjnego. ST 02.00.00. należy rozpatrywać ze Specyfikacją Ogólną </w:t>
      </w:r>
      <w:r w:rsidRPr="00F04CCE">
        <w:rPr>
          <w:spacing w:val="-3"/>
          <w:lang w:val="pl-PL"/>
        </w:rPr>
        <w:t xml:space="preserve">Warunków </w:t>
      </w:r>
      <w:r w:rsidRPr="00F04CCE">
        <w:rPr>
          <w:lang w:val="pl-PL"/>
        </w:rPr>
        <w:t>Wykonania i odbioru robot budowlanych ST-00.00.00. zawierającą wymagania ogólne nadrzędne dla wszystkich specyfikacji</w:t>
      </w:r>
      <w:r w:rsidRPr="00F04CCE">
        <w:rPr>
          <w:spacing w:val="-12"/>
          <w:lang w:val="pl-PL"/>
        </w:rPr>
        <w:t xml:space="preserve"> </w:t>
      </w:r>
      <w:r w:rsidRPr="00F04CCE">
        <w:rPr>
          <w:lang w:val="pl-PL"/>
        </w:rPr>
        <w:t>szczegółowych.</w:t>
      </w:r>
    </w:p>
    <w:p w:rsidR="005C6BFD" w:rsidRPr="00F04CCE" w:rsidRDefault="005C6BFD">
      <w:pPr>
        <w:pStyle w:val="Standard"/>
        <w:rPr>
          <w:rFonts w:eastAsia="Times New Roman" w:cs="Times New Roman"/>
          <w:lang w:val="pl-PL"/>
        </w:rPr>
      </w:pPr>
    </w:p>
    <w:p w:rsidR="005C6BFD" w:rsidRPr="00F04CCE" w:rsidRDefault="001B0237">
      <w:pPr>
        <w:pStyle w:val="Akapitzlist"/>
        <w:numPr>
          <w:ilvl w:val="1"/>
          <w:numId w:val="24"/>
        </w:numPr>
        <w:tabs>
          <w:tab w:val="left" w:pos="640"/>
        </w:tabs>
        <w:ind w:left="112" w:right="2766"/>
        <w:rPr>
          <w:lang w:val="pl-PL"/>
        </w:rPr>
      </w:pPr>
      <w:r w:rsidRPr="00F04CCE">
        <w:rPr>
          <w:lang w:val="pl-PL"/>
        </w:rPr>
        <w:t>Wyszczególnienie i opis prac towarzyszących i robót</w:t>
      </w:r>
      <w:r w:rsidRPr="00F04CCE">
        <w:rPr>
          <w:spacing w:val="-30"/>
          <w:lang w:val="pl-PL"/>
        </w:rPr>
        <w:t xml:space="preserve"> </w:t>
      </w:r>
      <w:r w:rsidRPr="00F04CCE">
        <w:rPr>
          <w:lang w:val="pl-PL"/>
        </w:rPr>
        <w:t>tymczasowych Prace tymczasowe i</w:t>
      </w:r>
      <w:r w:rsidRPr="00F04CCE">
        <w:rPr>
          <w:spacing w:val="-9"/>
          <w:lang w:val="pl-PL"/>
        </w:rPr>
        <w:t xml:space="preserve"> </w:t>
      </w:r>
      <w:r w:rsidRPr="00F04CCE">
        <w:rPr>
          <w:lang w:val="pl-PL"/>
        </w:rPr>
        <w:t>towarzyszące</w:t>
      </w:r>
    </w:p>
    <w:p w:rsidR="005C6BFD" w:rsidRPr="00F04CCE" w:rsidRDefault="001B0237">
      <w:pPr>
        <w:pStyle w:val="Akapitzlist"/>
        <w:numPr>
          <w:ilvl w:val="0"/>
          <w:numId w:val="86"/>
        </w:numPr>
        <w:tabs>
          <w:tab w:val="left" w:pos="505"/>
        </w:tabs>
        <w:ind w:left="252" w:hanging="140"/>
        <w:jc w:val="both"/>
        <w:rPr>
          <w:lang w:val="pl-PL"/>
        </w:rPr>
      </w:pPr>
      <w:r w:rsidRPr="00F04CCE">
        <w:rPr>
          <w:lang w:val="pl-PL"/>
        </w:rPr>
        <w:t>budowa tymczasowych obudów i konstrukcji montażowych,</w:t>
      </w:r>
      <w:r w:rsidRPr="00F04CCE">
        <w:rPr>
          <w:spacing w:val="-8"/>
          <w:lang w:val="pl-PL"/>
        </w:rPr>
        <w:t xml:space="preserve"> </w:t>
      </w:r>
      <w:r w:rsidRPr="00F04CCE">
        <w:rPr>
          <w:lang w:val="pl-PL"/>
        </w:rPr>
        <w:t>rusztowań</w:t>
      </w:r>
    </w:p>
    <w:p w:rsidR="005C6BFD" w:rsidRDefault="001B0237">
      <w:pPr>
        <w:pStyle w:val="Akapitzlist"/>
        <w:numPr>
          <w:ilvl w:val="0"/>
          <w:numId w:val="29"/>
        </w:numPr>
        <w:tabs>
          <w:tab w:val="left" w:pos="505"/>
        </w:tabs>
        <w:ind w:left="252" w:hanging="140"/>
        <w:jc w:val="both"/>
      </w:pPr>
      <w:r>
        <w:t>inwentaryzacja</w:t>
      </w:r>
      <w:r>
        <w:rPr>
          <w:spacing w:val="-5"/>
        </w:rPr>
        <w:t xml:space="preserve"> </w:t>
      </w:r>
      <w:r>
        <w:t>powykonawcza</w:t>
      </w:r>
    </w:p>
    <w:p w:rsidR="005C6BFD" w:rsidRDefault="005C6BFD">
      <w:pPr>
        <w:pStyle w:val="Standard"/>
        <w:rPr>
          <w:rFonts w:eastAsia="Times New Roman" w:cs="Times New Roman"/>
        </w:rPr>
      </w:pPr>
    </w:p>
    <w:p w:rsidR="005C6BFD" w:rsidRPr="00F04CCE" w:rsidRDefault="001B0237">
      <w:pPr>
        <w:pStyle w:val="Akapitzlist"/>
        <w:numPr>
          <w:ilvl w:val="1"/>
          <w:numId w:val="24"/>
        </w:numPr>
        <w:tabs>
          <w:tab w:val="left" w:pos="647"/>
        </w:tabs>
        <w:ind w:left="112" w:right="1294"/>
        <w:rPr>
          <w:lang w:val="pl-PL"/>
        </w:rPr>
      </w:pPr>
      <w:r w:rsidRPr="00F04CCE">
        <w:rPr>
          <w:lang w:val="pl-PL"/>
        </w:rPr>
        <w:t>Informacje o terenie budowy zawierające niezbędne dane istotne z punktu widzenia organizacji robót budowlanych i zabezpieczenia interesów osób</w:t>
      </w:r>
      <w:r w:rsidRPr="00F04CCE">
        <w:rPr>
          <w:spacing w:val="-17"/>
          <w:lang w:val="pl-PL"/>
        </w:rPr>
        <w:t xml:space="preserve"> </w:t>
      </w:r>
      <w:r w:rsidRPr="00F04CCE">
        <w:rPr>
          <w:lang w:val="pl-PL"/>
        </w:rPr>
        <w:t>trzecich.</w:t>
      </w:r>
    </w:p>
    <w:p w:rsidR="005C6BFD" w:rsidRPr="00F04CCE" w:rsidRDefault="001B0237">
      <w:pPr>
        <w:pStyle w:val="Textbody"/>
        <w:jc w:val="both"/>
        <w:rPr>
          <w:rFonts w:ascii="Calibri" w:hAnsi="Calibri"/>
          <w:sz w:val="22"/>
          <w:szCs w:val="22"/>
          <w:lang w:val="pl-PL"/>
        </w:rPr>
      </w:pPr>
      <w:r w:rsidRPr="00F04CCE">
        <w:rPr>
          <w:rFonts w:ascii="Calibri" w:hAnsi="Calibri"/>
          <w:sz w:val="22"/>
          <w:szCs w:val="22"/>
          <w:lang w:val="pl-PL"/>
        </w:rPr>
        <w:t>Zawarto</w:t>
      </w:r>
      <w:r w:rsidRPr="00F04CCE">
        <w:rPr>
          <w:rFonts w:ascii="Calibri" w:hAnsi="Calibri"/>
          <w:spacing w:val="-5"/>
          <w:sz w:val="22"/>
          <w:szCs w:val="22"/>
          <w:lang w:val="pl-PL"/>
        </w:rPr>
        <w:t xml:space="preserve"> </w:t>
      </w:r>
      <w:r w:rsidRPr="00F04CCE">
        <w:rPr>
          <w:rFonts w:ascii="Calibri" w:hAnsi="Calibri"/>
          <w:sz w:val="22"/>
          <w:szCs w:val="22"/>
          <w:lang w:val="pl-PL"/>
        </w:rPr>
        <w:t>w</w:t>
      </w:r>
      <w:r w:rsidRPr="00F04CCE">
        <w:rPr>
          <w:rFonts w:ascii="Calibri" w:hAnsi="Calibri"/>
          <w:spacing w:val="-5"/>
          <w:sz w:val="22"/>
          <w:szCs w:val="22"/>
          <w:lang w:val="pl-PL"/>
        </w:rPr>
        <w:t xml:space="preserve"> </w:t>
      </w:r>
      <w:r w:rsidRPr="00F04CCE">
        <w:rPr>
          <w:rFonts w:ascii="Calibri" w:hAnsi="Calibri"/>
          <w:sz w:val="22"/>
          <w:szCs w:val="22"/>
          <w:lang w:val="pl-PL"/>
        </w:rPr>
        <w:t>Specyfikacji</w:t>
      </w:r>
      <w:r w:rsidRPr="00F04CCE">
        <w:rPr>
          <w:rFonts w:ascii="Calibri" w:hAnsi="Calibri"/>
          <w:spacing w:val="-4"/>
          <w:sz w:val="22"/>
          <w:szCs w:val="22"/>
          <w:lang w:val="pl-PL"/>
        </w:rPr>
        <w:t xml:space="preserve"> </w:t>
      </w:r>
      <w:r w:rsidRPr="00F04CCE">
        <w:rPr>
          <w:rFonts w:ascii="Calibri" w:hAnsi="Calibri"/>
          <w:sz w:val="22"/>
          <w:szCs w:val="22"/>
          <w:lang w:val="pl-PL"/>
        </w:rPr>
        <w:t>Ogólnej</w:t>
      </w:r>
      <w:r w:rsidRPr="00F04CCE">
        <w:rPr>
          <w:rFonts w:ascii="Calibri" w:hAnsi="Calibri"/>
          <w:spacing w:val="-9"/>
          <w:sz w:val="22"/>
          <w:szCs w:val="22"/>
          <w:lang w:val="pl-PL"/>
        </w:rPr>
        <w:t xml:space="preserve"> </w:t>
      </w:r>
      <w:r w:rsidRPr="00F04CCE">
        <w:rPr>
          <w:rFonts w:ascii="Calibri" w:hAnsi="Calibri"/>
          <w:spacing w:val="-3"/>
          <w:sz w:val="22"/>
          <w:szCs w:val="22"/>
          <w:lang w:val="pl-PL"/>
        </w:rPr>
        <w:t>Warunków</w:t>
      </w:r>
      <w:r w:rsidRPr="00F04CCE">
        <w:rPr>
          <w:rFonts w:ascii="Calibri" w:hAnsi="Calibri"/>
          <w:spacing w:val="-10"/>
          <w:sz w:val="22"/>
          <w:szCs w:val="22"/>
          <w:lang w:val="pl-PL"/>
        </w:rPr>
        <w:t xml:space="preserve"> </w:t>
      </w:r>
      <w:r w:rsidRPr="00F04CCE">
        <w:rPr>
          <w:rFonts w:ascii="Calibri" w:hAnsi="Calibri"/>
          <w:sz w:val="22"/>
          <w:szCs w:val="22"/>
          <w:lang w:val="pl-PL"/>
        </w:rPr>
        <w:t>Wykonania</w:t>
      </w:r>
      <w:r w:rsidRPr="00F04CCE">
        <w:rPr>
          <w:rFonts w:ascii="Calibri" w:hAnsi="Calibri"/>
          <w:spacing w:val="-5"/>
          <w:sz w:val="22"/>
          <w:szCs w:val="22"/>
          <w:lang w:val="pl-PL"/>
        </w:rPr>
        <w:t xml:space="preserve"> </w:t>
      </w:r>
      <w:r w:rsidRPr="00F04CCE">
        <w:rPr>
          <w:rFonts w:ascii="Calibri" w:hAnsi="Calibri"/>
          <w:sz w:val="22"/>
          <w:szCs w:val="22"/>
          <w:lang w:val="pl-PL"/>
        </w:rPr>
        <w:t>i</w:t>
      </w:r>
      <w:r w:rsidRPr="00F04CCE">
        <w:rPr>
          <w:rFonts w:ascii="Calibri" w:hAnsi="Calibri"/>
          <w:spacing w:val="-5"/>
          <w:sz w:val="22"/>
          <w:szCs w:val="22"/>
          <w:lang w:val="pl-PL"/>
        </w:rPr>
        <w:t xml:space="preserve"> </w:t>
      </w:r>
      <w:r w:rsidRPr="00F04CCE">
        <w:rPr>
          <w:rFonts w:ascii="Calibri" w:hAnsi="Calibri"/>
          <w:sz w:val="22"/>
          <w:szCs w:val="22"/>
          <w:lang w:val="pl-PL"/>
        </w:rPr>
        <w:t>odbioru</w:t>
      </w:r>
      <w:r w:rsidRPr="00F04CCE">
        <w:rPr>
          <w:rFonts w:ascii="Calibri" w:hAnsi="Calibri"/>
          <w:spacing w:val="-5"/>
          <w:sz w:val="22"/>
          <w:szCs w:val="22"/>
          <w:lang w:val="pl-PL"/>
        </w:rPr>
        <w:t xml:space="preserve"> </w:t>
      </w:r>
      <w:r w:rsidRPr="00F04CCE">
        <w:rPr>
          <w:rFonts w:ascii="Calibri" w:hAnsi="Calibri"/>
          <w:sz w:val="22"/>
          <w:szCs w:val="22"/>
          <w:lang w:val="pl-PL"/>
        </w:rPr>
        <w:t>robot</w:t>
      </w:r>
      <w:r w:rsidRPr="00F04CCE">
        <w:rPr>
          <w:rFonts w:ascii="Calibri" w:hAnsi="Calibri"/>
          <w:spacing w:val="-5"/>
          <w:sz w:val="22"/>
          <w:szCs w:val="22"/>
          <w:lang w:val="pl-PL"/>
        </w:rPr>
        <w:t xml:space="preserve"> </w:t>
      </w:r>
      <w:r w:rsidRPr="00F04CCE">
        <w:rPr>
          <w:rFonts w:ascii="Calibri" w:hAnsi="Calibri"/>
          <w:sz w:val="22"/>
          <w:szCs w:val="22"/>
          <w:lang w:val="pl-PL"/>
        </w:rPr>
        <w:t>budowlanych</w:t>
      </w:r>
      <w:r w:rsidRPr="00F04CCE">
        <w:rPr>
          <w:rFonts w:ascii="Calibri" w:hAnsi="Calibri"/>
          <w:spacing w:val="-5"/>
          <w:sz w:val="22"/>
          <w:szCs w:val="22"/>
          <w:lang w:val="pl-PL"/>
        </w:rPr>
        <w:t xml:space="preserve"> </w:t>
      </w:r>
      <w:r w:rsidRPr="00F04CCE">
        <w:rPr>
          <w:rFonts w:ascii="Calibri" w:hAnsi="Calibri"/>
          <w:sz w:val="22"/>
          <w:szCs w:val="22"/>
          <w:lang w:val="pl-PL"/>
        </w:rPr>
        <w:t>ST-00.00.00.</w:t>
      </w:r>
    </w:p>
    <w:p w:rsidR="005C6BFD" w:rsidRPr="00F04CCE" w:rsidRDefault="005C6BFD">
      <w:pPr>
        <w:pStyle w:val="Standard"/>
        <w:rPr>
          <w:rFonts w:eastAsia="Times New Roman" w:cs="Times New Roman"/>
          <w:lang w:val="pl-PL"/>
        </w:rPr>
      </w:pPr>
    </w:p>
    <w:p w:rsidR="005C6BFD" w:rsidRDefault="001B0237">
      <w:pPr>
        <w:pStyle w:val="Akapitzlist"/>
        <w:numPr>
          <w:ilvl w:val="1"/>
          <w:numId w:val="24"/>
        </w:numPr>
        <w:tabs>
          <w:tab w:val="left" w:pos="1065"/>
        </w:tabs>
        <w:ind w:left="532" w:hanging="420"/>
        <w:jc w:val="both"/>
      </w:pPr>
      <w:r>
        <w:t>Określenia</w:t>
      </w:r>
      <w:r>
        <w:rPr>
          <w:spacing w:val="-2"/>
        </w:rPr>
        <w:t xml:space="preserve"> </w:t>
      </w:r>
      <w:r>
        <w:t>podstawowe</w:t>
      </w:r>
    </w:p>
    <w:p w:rsidR="005C6BFD" w:rsidRPr="00F04CCE" w:rsidRDefault="001B0237">
      <w:pPr>
        <w:pStyle w:val="Textbody"/>
        <w:jc w:val="both"/>
        <w:rPr>
          <w:rFonts w:ascii="Calibri" w:hAnsi="Calibri"/>
          <w:sz w:val="22"/>
          <w:szCs w:val="22"/>
          <w:lang w:val="pl-PL"/>
        </w:rPr>
      </w:pPr>
      <w:r w:rsidRPr="00F04CCE">
        <w:rPr>
          <w:rFonts w:ascii="Calibri" w:hAnsi="Calibri"/>
          <w:sz w:val="22"/>
          <w:szCs w:val="22"/>
          <w:lang w:val="pl-PL"/>
        </w:rPr>
        <w:t>Zawarto</w:t>
      </w:r>
      <w:r w:rsidRPr="00F04CCE">
        <w:rPr>
          <w:rFonts w:ascii="Calibri" w:hAnsi="Calibri"/>
          <w:spacing w:val="-5"/>
          <w:sz w:val="22"/>
          <w:szCs w:val="22"/>
          <w:lang w:val="pl-PL"/>
        </w:rPr>
        <w:t xml:space="preserve"> </w:t>
      </w:r>
      <w:r w:rsidRPr="00F04CCE">
        <w:rPr>
          <w:rFonts w:ascii="Calibri" w:hAnsi="Calibri"/>
          <w:sz w:val="22"/>
          <w:szCs w:val="22"/>
          <w:lang w:val="pl-PL"/>
        </w:rPr>
        <w:t>w</w:t>
      </w:r>
      <w:r w:rsidRPr="00F04CCE">
        <w:rPr>
          <w:rFonts w:ascii="Calibri" w:hAnsi="Calibri"/>
          <w:spacing w:val="-5"/>
          <w:sz w:val="22"/>
          <w:szCs w:val="22"/>
          <w:lang w:val="pl-PL"/>
        </w:rPr>
        <w:t xml:space="preserve"> </w:t>
      </w:r>
      <w:r w:rsidRPr="00F04CCE">
        <w:rPr>
          <w:rFonts w:ascii="Calibri" w:hAnsi="Calibri"/>
          <w:sz w:val="22"/>
          <w:szCs w:val="22"/>
          <w:lang w:val="pl-PL"/>
        </w:rPr>
        <w:t>Specyfikacji</w:t>
      </w:r>
      <w:r w:rsidRPr="00F04CCE">
        <w:rPr>
          <w:rFonts w:ascii="Calibri" w:hAnsi="Calibri"/>
          <w:spacing w:val="-3"/>
          <w:sz w:val="22"/>
          <w:szCs w:val="22"/>
          <w:lang w:val="pl-PL"/>
        </w:rPr>
        <w:t xml:space="preserve"> </w:t>
      </w:r>
      <w:r w:rsidRPr="00F04CCE">
        <w:rPr>
          <w:rFonts w:ascii="Calibri" w:hAnsi="Calibri"/>
          <w:sz w:val="22"/>
          <w:szCs w:val="22"/>
          <w:lang w:val="pl-PL"/>
        </w:rPr>
        <w:t>Ogólnej</w:t>
      </w:r>
      <w:r w:rsidRPr="00F04CCE">
        <w:rPr>
          <w:rFonts w:ascii="Calibri" w:hAnsi="Calibri"/>
          <w:spacing w:val="-9"/>
          <w:sz w:val="22"/>
          <w:szCs w:val="22"/>
          <w:lang w:val="pl-PL"/>
        </w:rPr>
        <w:t xml:space="preserve"> </w:t>
      </w:r>
      <w:r w:rsidRPr="00F04CCE">
        <w:rPr>
          <w:rFonts w:ascii="Calibri" w:hAnsi="Calibri"/>
          <w:spacing w:val="-3"/>
          <w:sz w:val="22"/>
          <w:szCs w:val="22"/>
          <w:lang w:val="pl-PL"/>
        </w:rPr>
        <w:t>Warunków</w:t>
      </w:r>
      <w:r w:rsidRPr="00F04CCE">
        <w:rPr>
          <w:rFonts w:ascii="Calibri" w:hAnsi="Calibri"/>
          <w:spacing w:val="-10"/>
          <w:sz w:val="22"/>
          <w:szCs w:val="22"/>
          <w:lang w:val="pl-PL"/>
        </w:rPr>
        <w:t xml:space="preserve"> </w:t>
      </w:r>
      <w:r w:rsidRPr="00F04CCE">
        <w:rPr>
          <w:rFonts w:ascii="Calibri" w:hAnsi="Calibri"/>
          <w:sz w:val="22"/>
          <w:szCs w:val="22"/>
          <w:lang w:val="pl-PL"/>
        </w:rPr>
        <w:t>Wykonania</w:t>
      </w:r>
      <w:r w:rsidRPr="00F04CCE">
        <w:rPr>
          <w:rFonts w:ascii="Calibri" w:hAnsi="Calibri"/>
          <w:spacing w:val="-5"/>
          <w:sz w:val="22"/>
          <w:szCs w:val="22"/>
          <w:lang w:val="pl-PL"/>
        </w:rPr>
        <w:t xml:space="preserve"> </w:t>
      </w:r>
      <w:r w:rsidRPr="00F04CCE">
        <w:rPr>
          <w:rFonts w:ascii="Calibri" w:hAnsi="Calibri"/>
          <w:sz w:val="22"/>
          <w:szCs w:val="22"/>
          <w:lang w:val="pl-PL"/>
        </w:rPr>
        <w:t>i</w:t>
      </w:r>
      <w:r w:rsidRPr="00F04CCE">
        <w:rPr>
          <w:rFonts w:ascii="Calibri" w:hAnsi="Calibri"/>
          <w:spacing w:val="-5"/>
          <w:sz w:val="22"/>
          <w:szCs w:val="22"/>
          <w:lang w:val="pl-PL"/>
        </w:rPr>
        <w:t xml:space="preserve"> </w:t>
      </w:r>
      <w:r w:rsidRPr="00F04CCE">
        <w:rPr>
          <w:rFonts w:ascii="Calibri" w:hAnsi="Calibri"/>
          <w:sz w:val="22"/>
          <w:szCs w:val="22"/>
          <w:lang w:val="pl-PL"/>
        </w:rPr>
        <w:t>odbioru</w:t>
      </w:r>
      <w:r w:rsidRPr="00F04CCE">
        <w:rPr>
          <w:rFonts w:ascii="Calibri" w:hAnsi="Calibri"/>
          <w:spacing w:val="-5"/>
          <w:sz w:val="22"/>
          <w:szCs w:val="22"/>
          <w:lang w:val="pl-PL"/>
        </w:rPr>
        <w:t xml:space="preserve"> </w:t>
      </w:r>
      <w:r w:rsidRPr="00F04CCE">
        <w:rPr>
          <w:rFonts w:ascii="Calibri" w:hAnsi="Calibri"/>
          <w:sz w:val="22"/>
          <w:szCs w:val="22"/>
          <w:lang w:val="pl-PL"/>
        </w:rPr>
        <w:t>robot</w:t>
      </w:r>
      <w:r w:rsidRPr="00F04CCE">
        <w:rPr>
          <w:rFonts w:ascii="Calibri" w:hAnsi="Calibri"/>
          <w:spacing w:val="-5"/>
          <w:sz w:val="22"/>
          <w:szCs w:val="22"/>
          <w:lang w:val="pl-PL"/>
        </w:rPr>
        <w:t xml:space="preserve"> </w:t>
      </w:r>
      <w:r w:rsidRPr="00F04CCE">
        <w:rPr>
          <w:rFonts w:ascii="Calibri" w:hAnsi="Calibri"/>
          <w:sz w:val="22"/>
          <w:szCs w:val="22"/>
          <w:lang w:val="pl-PL"/>
        </w:rPr>
        <w:t>budowlanych</w:t>
      </w:r>
      <w:r w:rsidRPr="00F04CCE">
        <w:rPr>
          <w:rFonts w:ascii="Calibri" w:hAnsi="Calibri"/>
          <w:spacing w:val="-5"/>
          <w:sz w:val="22"/>
          <w:szCs w:val="22"/>
          <w:lang w:val="pl-PL"/>
        </w:rPr>
        <w:t xml:space="preserve"> </w:t>
      </w:r>
      <w:r w:rsidRPr="00F04CCE">
        <w:rPr>
          <w:rFonts w:ascii="Calibri" w:hAnsi="Calibri"/>
          <w:sz w:val="22"/>
          <w:szCs w:val="22"/>
          <w:lang w:val="pl-PL"/>
        </w:rPr>
        <w:t>ST-00.00.00.</w:t>
      </w:r>
    </w:p>
    <w:p w:rsidR="005C6BFD" w:rsidRPr="00F04CCE" w:rsidRDefault="005C6BFD">
      <w:pPr>
        <w:pStyle w:val="Standard"/>
        <w:rPr>
          <w:rFonts w:eastAsia="Times New Roman" w:cs="Times New Roman"/>
          <w:lang w:val="pl-PL"/>
        </w:rPr>
      </w:pPr>
    </w:p>
    <w:p w:rsidR="005C6BFD" w:rsidRPr="00F04CCE" w:rsidRDefault="001B0237">
      <w:pPr>
        <w:pStyle w:val="Textbody"/>
        <w:jc w:val="both"/>
        <w:rPr>
          <w:rFonts w:ascii="Calibri" w:hAnsi="Calibri"/>
          <w:sz w:val="22"/>
          <w:szCs w:val="22"/>
          <w:lang w:val="pl-PL"/>
        </w:rPr>
      </w:pPr>
      <w:r w:rsidRPr="00F04CCE">
        <w:rPr>
          <w:rFonts w:ascii="Calibri" w:hAnsi="Calibri"/>
          <w:sz w:val="22"/>
          <w:szCs w:val="22"/>
          <w:lang w:val="pl-PL"/>
        </w:rPr>
        <w:t>2.0. WYMAGANIA DOTYCZĄCE WŁAŚCIWOŚCI WYROBÓW</w:t>
      </w:r>
      <w:r w:rsidRPr="00F04CCE">
        <w:rPr>
          <w:rFonts w:ascii="Calibri" w:hAnsi="Calibri"/>
          <w:spacing w:val="-40"/>
          <w:sz w:val="22"/>
          <w:szCs w:val="22"/>
          <w:lang w:val="pl-PL"/>
        </w:rPr>
        <w:t xml:space="preserve"> </w:t>
      </w:r>
      <w:r w:rsidRPr="00F04CCE">
        <w:rPr>
          <w:rFonts w:ascii="Calibri" w:hAnsi="Calibri"/>
          <w:sz w:val="22"/>
          <w:szCs w:val="22"/>
          <w:lang w:val="pl-PL"/>
        </w:rPr>
        <w:t>BUDOWLANYCH</w:t>
      </w:r>
    </w:p>
    <w:p w:rsidR="005C6BFD" w:rsidRPr="00F04CCE" w:rsidRDefault="001B0237">
      <w:pPr>
        <w:pStyle w:val="Textbody"/>
        <w:ind w:right="111"/>
        <w:jc w:val="both"/>
        <w:rPr>
          <w:rFonts w:ascii="Calibri" w:hAnsi="Calibri"/>
          <w:sz w:val="22"/>
          <w:szCs w:val="22"/>
          <w:lang w:val="pl-PL"/>
        </w:rPr>
      </w:pPr>
      <w:r w:rsidRPr="00F04CCE">
        <w:rPr>
          <w:rFonts w:ascii="Calibri" w:hAnsi="Calibri"/>
          <w:sz w:val="22"/>
          <w:szCs w:val="22"/>
          <w:lang w:val="pl-PL"/>
        </w:rPr>
        <w:t>Materiały powinny posiadać świadectwo dopuszczenia do stosowania na obszarze Rzeczypospolitej Polskiej i spełniać wymagania stosownych Norm polskich, branżowych i europejskich zharmonizowanych.</w:t>
      </w:r>
    </w:p>
    <w:p w:rsidR="005C6BFD" w:rsidRPr="00F04CCE" w:rsidRDefault="001B0237">
      <w:pPr>
        <w:pStyle w:val="Textbody"/>
        <w:jc w:val="both"/>
        <w:rPr>
          <w:rFonts w:ascii="Calibri" w:hAnsi="Calibri"/>
          <w:sz w:val="22"/>
          <w:szCs w:val="22"/>
          <w:lang w:val="pl-PL"/>
        </w:rPr>
      </w:pPr>
      <w:r w:rsidRPr="00F04CCE">
        <w:rPr>
          <w:rFonts w:ascii="Calibri" w:hAnsi="Calibri"/>
          <w:spacing w:val="-3"/>
          <w:sz w:val="22"/>
          <w:szCs w:val="22"/>
          <w:lang w:val="pl-PL"/>
        </w:rPr>
        <w:t xml:space="preserve">Warunki </w:t>
      </w:r>
      <w:r w:rsidRPr="00F04CCE">
        <w:rPr>
          <w:rFonts w:ascii="Calibri" w:hAnsi="Calibri"/>
          <w:sz w:val="22"/>
          <w:szCs w:val="22"/>
          <w:lang w:val="pl-PL"/>
        </w:rPr>
        <w:t>składowania powinny być zgodne z instrukcjami producenta i przepisami</w:t>
      </w:r>
      <w:r w:rsidRPr="00F04CCE">
        <w:rPr>
          <w:rFonts w:ascii="Calibri" w:hAnsi="Calibri"/>
          <w:spacing w:val="-2"/>
          <w:sz w:val="22"/>
          <w:szCs w:val="22"/>
          <w:lang w:val="pl-PL"/>
        </w:rPr>
        <w:t xml:space="preserve"> </w:t>
      </w:r>
      <w:r w:rsidRPr="00F04CCE">
        <w:rPr>
          <w:rFonts w:ascii="Calibri" w:hAnsi="Calibri"/>
          <w:spacing w:val="-7"/>
          <w:sz w:val="22"/>
          <w:szCs w:val="22"/>
          <w:lang w:val="pl-PL"/>
        </w:rPr>
        <w:t>BHP.</w:t>
      </w:r>
    </w:p>
    <w:p w:rsidR="005C6BFD" w:rsidRPr="00F04CCE" w:rsidRDefault="001B0237">
      <w:pPr>
        <w:pStyle w:val="Textbody"/>
        <w:ind w:right="100"/>
        <w:rPr>
          <w:rFonts w:ascii="Calibri" w:hAnsi="Calibri"/>
          <w:sz w:val="22"/>
          <w:szCs w:val="22"/>
          <w:lang w:val="pl-PL"/>
        </w:rPr>
        <w:sectPr w:rsidR="005C6BFD" w:rsidRPr="00F04CCE">
          <w:footerReference w:type="default" r:id="rId7"/>
          <w:pgSz w:w="11906" w:h="16838"/>
          <w:pgMar w:top="1060" w:right="1020" w:bottom="1220" w:left="1020" w:header="708" w:footer="1035" w:gutter="0"/>
          <w:cols w:space="708"/>
        </w:sectPr>
      </w:pPr>
      <w:r w:rsidRPr="00F04CCE">
        <w:rPr>
          <w:rFonts w:ascii="Calibri" w:hAnsi="Calibri"/>
          <w:sz w:val="22"/>
          <w:szCs w:val="22"/>
          <w:lang w:val="pl-PL"/>
        </w:rPr>
        <w:t xml:space="preserve">Nie przewiduje się ponadto żadnych szczególnych wymagań odnośnie materiałów lub wyrobów budowlanych, oprócz zawartych w dokumentacji projektowej i Specyfikacji Ogólnej Wykonania </w:t>
      </w:r>
    </w:p>
    <w:p w:rsidR="005C6BFD" w:rsidRDefault="001B0237" w:rsidP="00437A49">
      <w:pPr>
        <w:pStyle w:val="Textbody"/>
        <w:spacing w:before="46"/>
        <w:ind w:left="0"/>
        <w:jc w:val="both"/>
        <w:rPr>
          <w:rFonts w:ascii="Calibri" w:hAnsi="Calibri"/>
          <w:sz w:val="22"/>
          <w:szCs w:val="22"/>
        </w:rPr>
      </w:pPr>
      <w:r>
        <w:rPr>
          <w:rFonts w:ascii="Calibri" w:hAnsi="Calibri"/>
          <w:sz w:val="22"/>
          <w:szCs w:val="22"/>
        </w:rPr>
        <w:lastRenderedPageBreak/>
        <w:t>odbioru robot budowlanych</w:t>
      </w:r>
      <w:r>
        <w:rPr>
          <w:rFonts w:ascii="Calibri" w:hAnsi="Calibri"/>
          <w:spacing w:val="-24"/>
          <w:sz w:val="22"/>
          <w:szCs w:val="22"/>
        </w:rPr>
        <w:t xml:space="preserve"> </w:t>
      </w:r>
      <w:r>
        <w:rPr>
          <w:rFonts w:ascii="Calibri" w:hAnsi="Calibri"/>
          <w:sz w:val="22"/>
          <w:szCs w:val="22"/>
        </w:rPr>
        <w:t>ST-00.00.00.</w:t>
      </w:r>
    </w:p>
    <w:p w:rsidR="005C6BFD" w:rsidRDefault="005C6BFD">
      <w:pPr>
        <w:pStyle w:val="Standard"/>
        <w:rPr>
          <w:rFonts w:eastAsia="Times New Roman" w:cs="Times New Roman"/>
        </w:rPr>
      </w:pPr>
    </w:p>
    <w:p w:rsidR="005C6BFD" w:rsidRPr="00F04CCE" w:rsidRDefault="001B0237">
      <w:pPr>
        <w:pStyle w:val="Akapitzlist"/>
        <w:numPr>
          <w:ilvl w:val="0"/>
          <w:numId w:val="87"/>
        </w:numPr>
        <w:tabs>
          <w:tab w:val="left" w:pos="496"/>
        </w:tabs>
        <w:ind w:left="112" w:right="102"/>
        <w:jc w:val="both"/>
        <w:rPr>
          <w:lang w:val="pl-PL"/>
        </w:rPr>
      </w:pPr>
      <w:r w:rsidRPr="00F04CCE">
        <w:rPr>
          <w:lang w:val="pl-PL"/>
        </w:rPr>
        <w:t>WYMAGANIA DOTYCZĄCE SPRZĘTU I MASZYN NIEZBĘDNYCH DO WYKONANIA ROBÓT</w:t>
      </w:r>
      <w:r w:rsidRPr="00F04CCE">
        <w:rPr>
          <w:spacing w:val="-10"/>
          <w:lang w:val="pl-PL"/>
        </w:rPr>
        <w:t xml:space="preserve"> </w:t>
      </w:r>
      <w:r w:rsidRPr="00F04CCE">
        <w:rPr>
          <w:lang w:val="pl-PL"/>
        </w:rPr>
        <w:t>BUDOWLANYCH</w:t>
      </w:r>
    </w:p>
    <w:p w:rsidR="005C6BFD" w:rsidRPr="00F04CCE" w:rsidRDefault="005C6BFD">
      <w:pPr>
        <w:pStyle w:val="Standard"/>
        <w:rPr>
          <w:rFonts w:eastAsia="Times New Roman" w:cs="Times New Roman"/>
          <w:lang w:val="pl-PL"/>
        </w:rPr>
      </w:pPr>
    </w:p>
    <w:p w:rsidR="005C6BFD" w:rsidRDefault="001B0237">
      <w:pPr>
        <w:pStyle w:val="Akapitzlist"/>
        <w:numPr>
          <w:ilvl w:val="1"/>
          <w:numId w:val="23"/>
        </w:numPr>
        <w:tabs>
          <w:tab w:val="left" w:pos="1056"/>
        </w:tabs>
        <w:ind w:left="528" w:hanging="416"/>
        <w:jc w:val="both"/>
      </w:pPr>
      <w:r>
        <w:rPr>
          <w:spacing w:val="-3"/>
        </w:rPr>
        <w:t>Wymagania</w:t>
      </w:r>
      <w:r>
        <w:rPr>
          <w:spacing w:val="7"/>
        </w:rPr>
        <w:t xml:space="preserve"> </w:t>
      </w:r>
      <w:r>
        <w:t>ogólne</w:t>
      </w:r>
    </w:p>
    <w:p w:rsidR="005C6BFD" w:rsidRPr="00F04CCE" w:rsidRDefault="001B0237">
      <w:pPr>
        <w:pStyle w:val="Textbody"/>
        <w:ind w:right="117"/>
        <w:jc w:val="both"/>
        <w:rPr>
          <w:rFonts w:ascii="Calibri" w:hAnsi="Calibri"/>
          <w:sz w:val="22"/>
          <w:szCs w:val="22"/>
          <w:lang w:val="pl-PL"/>
        </w:rPr>
      </w:pPr>
      <w:r w:rsidRPr="00F04CCE">
        <w:rPr>
          <w:rFonts w:ascii="Calibri" w:hAnsi="Calibri"/>
          <w:spacing w:val="-3"/>
          <w:sz w:val="22"/>
          <w:szCs w:val="22"/>
          <w:lang w:val="pl-PL"/>
        </w:rPr>
        <w:t xml:space="preserve">Wymagania </w:t>
      </w:r>
      <w:r w:rsidRPr="00F04CCE">
        <w:rPr>
          <w:rFonts w:ascii="Calibri" w:hAnsi="Calibri"/>
          <w:sz w:val="22"/>
          <w:szCs w:val="22"/>
          <w:lang w:val="pl-PL"/>
        </w:rPr>
        <w:t xml:space="preserve">ogolne zawarto w Specyfikacji Ogolnej </w:t>
      </w:r>
      <w:r w:rsidRPr="00F04CCE">
        <w:rPr>
          <w:rFonts w:ascii="Calibri" w:hAnsi="Calibri"/>
          <w:spacing w:val="-3"/>
          <w:sz w:val="22"/>
          <w:szCs w:val="22"/>
          <w:lang w:val="pl-PL"/>
        </w:rPr>
        <w:t xml:space="preserve">Warunkow </w:t>
      </w:r>
      <w:r w:rsidRPr="00F04CCE">
        <w:rPr>
          <w:rFonts w:ascii="Calibri" w:hAnsi="Calibri"/>
          <w:sz w:val="22"/>
          <w:szCs w:val="22"/>
          <w:lang w:val="pl-PL"/>
        </w:rPr>
        <w:t>Wykonania i odbioru robot budowlanych</w:t>
      </w:r>
      <w:r w:rsidRPr="00F04CCE">
        <w:rPr>
          <w:rFonts w:ascii="Calibri" w:hAnsi="Calibri"/>
          <w:spacing w:val="-24"/>
          <w:sz w:val="22"/>
          <w:szCs w:val="22"/>
          <w:lang w:val="pl-PL"/>
        </w:rPr>
        <w:t xml:space="preserve"> </w:t>
      </w:r>
      <w:r w:rsidRPr="00F04CCE">
        <w:rPr>
          <w:rFonts w:ascii="Calibri" w:hAnsi="Calibri"/>
          <w:sz w:val="22"/>
          <w:szCs w:val="22"/>
          <w:lang w:val="pl-PL"/>
        </w:rPr>
        <w:t>ST-00.00.00.</w:t>
      </w:r>
    </w:p>
    <w:p w:rsidR="005C6BFD" w:rsidRPr="00F04CCE" w:rsidRDefault="001B0237">
      <w:pPr>
        <w:pStyle w:val="Textbody"/>
        <w:ind w:right="111"/>
        <w:jc w:val="both"/>
        <w:rPr>
          <w:rFonts w:ascii="Calibri" w:hAnsi="Calibri"/>
          <w:sz w:val="22"/>
          <w:szCs w:val="22"/>
          <w:lang w:val="pl-PL"/>
        </w:rPr>
      </w:pPr>
      <w:r w:rsidRPr="00F04CCE">
        <w:rPr>
          <w:rFonts w:ascii="Calibri" w:hAnsi="Calibri"/>
          <w:sz w:val="22"/>
          <w:szCs w:val="22"/>
          <w:lang w:val="pl-PL"/>
        </w:rPr>
        <w:t>Ostatecznego doboru dokona Wykonawca, kierując się rachunkiem ekonomicznym przy zapewnieniu warunkow BHP i odpowiedniej jakości wykonania robot w przewidzianym</w:t>
      </w:r>
      <w:r w:rsidRPr="00F04CCE">
        <w:rPr>
          <w:rFonts w:ascii="Calibri" w:hAnsi="Calibri"/>
          <w:spacing w:val="-21"/>
          <w:sz w:val="22"/>
          <w:szCs w:val="22"/>
          <w:lang w:val="pl-PL"/>
        </w:rPr>
        <w:t xml:space="preserve"> </w:t>
      </w:r>
      <w:r w:rsidRPr="00F04CCE">
        <w:rPr>
          <w:rFonts w:ascii="Calibri" w:hAnsi="Calibri"/>
          <w:sz w:val="22"/>
          <w:szCs w:val="22"/>
          <w:lang w:val="pl-PL"/>
        </w:rPr>
        <w:t>terminie.</w:t>
      </w:r>
    </w:p>
    <w:p w:rsidR="005C6BFD" w:rsidRPr="00F04CCE" w:rsidRDefault="005C6BFD">
      <w:pPr>
        <w:pStyle w:val="Standard"/>
        <w:rPr>
          <w:rFonts w:eastAsia="Times New Roman" w:cs="Times New Roman"/>
          <w:lang w:val="pl-PL"/>
        </w:rPr>
      </w:pPr>
    </w:p>
    <w:p w:rsidR="005C6BFD" w:rsidRPr="00F04CCE" w:rsidRDefault="005C6BFD">
      <w:pPr>
        <w:pStyle w:val="Standard"/>
        <w:rPr>
          <w:rFonts w:eastAsia="Times New Roman" w:cs="Times New Roman"/>
          <w:lang w:val="pl-PL"/>
        </w:rPr>
      </w:pPr>
    </w:p>
    <w:p w:rsidR="005C6BFD" w:rsidRDefault="001B0237">
      <w:pPr>
        <w:pStyle w:val="Akapitzlist"/>
        <w:numPr>
          <w:ilvl w:val="1"/>
          <w:numId w:val="23"/>
        </w:numPr>
        <w:tabs>
          <w:tab w:val="left" w:pos="1056"/>
        </w:tabs>
        <w:ind w:left="528" w:hanging="416"/>
        <w:jc w:val="both"/>
      </w:pPr>
      <w:r>
        <w:rPr>
          <w:spacing w:val="-3"/>
        </w:rPr>
        <w:t>Wymagania</w:t>
      </w:r>
      <w:r>
        <w:rPr>
          <w:spacing w:val="7"/>
        </w:rPr>
        <w:t xml:space="preserve"> </w:t>
      </w:r>
      <w:r>
        <w:t>szczegółowe</w:t>
      </w:r>
    </w:p>
    <w:p w:rsidR="005C6BFD" w:rsidRPr="00F04CCE" w:rsidRDefault="001B0237">
      <w:pPr>
        <w:pStyle w:val="Textbody"/>
        <w:ind w:right="115"/>
        <w:jc w:val="both"/>
        <w:rPr>
          <w:rFonts w:ascii="Calibri" w:hAnsi="Calibri"/>
          <w:sz w:val="22"/>
          <w:szCs w:val="22"/>
          <w:lang w:val="pl-PL"/>
        </w:rPr>
      </w:pPr>
      <w:r w:rsidRPr="00F04CCE">
        <w:rPr>
          <w:rFonts w:ascii="Calibri" w:hAnsi="Calibri"/>
          <w:sz w:val="22"/>
          <w:szCs w:val="22"/>
          <w:lang w:val="pl-PL"/>
        </w:rPr>
        <w:t>Przewody pracujące pod ciśnieniem powinny mieć wytrzymałość dostosowaną do ciśnienia roboczego, z uwzględnieniem wspołczynnika bezpieczeństwa tych przewodow. Uzywanie przewodow uszkodzonych lub o nieznanej wytrzymałości jest</w:t>
      </w:r>
      <w:r w:rsidRPr="00F04CCE">
        <w:rPr>
          <w:rFonts w:ascii="Calibri" w:hAnsi="Calibri"/>
          <w:spacing w:val="-8"/>
          <w:sz w:val="22"/>
          <w:szCs w:val="22"/>
          <w:lang w:val="pl-PL"/>
        </w:rPr>
        <w:t xml:space="preserve"> </w:t>
      </w:r>
      <w:r w:rsidRPr="00F04CCE">
        <w:rPr>
          <w:rFonts w:ascii="Calibri" w:hAnsi="Calibri"/>
          <w:sz w:val="22"/>
          <w:szCs w:val="22"/>
          <w:lang w:val="pl-PL"/>
        </w:rPr>
        <w:t>zabronione.</w:t>
      </w:r>
    </w:p>
    <w:p w:rsidR="005C6BFD" w:rsidRPr="00F04CCE" w:rsidRDefault="001B0237">
      <w:pPr>
        <w:pStyle w:val="Textbody"/>
        <w:ind w:right="116"/>
        <w:jc w:val="both"/>
        <w:rPr>
          <w:rFonts w:ascii="Calibri" w:hAnsi="Calibri"/>
          <w:sz w:val="22"/>
          <w:szCs w:val="22"/>
          <w:lang w:val="pl-PL"/>
        </w:rPr>
      </w:pPr>
      <w:r w:rsidRPr="00F04CCE">
        <w:rPr>
          <w:rFonts w:ascii="Calibri" w:hAnsi="Calibri"/>
          <w:sz w:val="22"/>
          <w:szCs w:val="22"/>
          <w:lang w:val="pl-PL"/>
        </w:rPr>
        <w:t xml:space="preserve">Płyty pomostowe do przemieszczania ładunku z pojazdu na rampę lub na drugi pojazd powinny zapewniać bezpieczne przemieszczanie tych ładunkow. Płyty takie powinny być trwale oznaczone z wyraźnym napisem informującym o dopuszczalnym obciąŜeniu roboczym. Pomosty i stojaki uzywane do przeładunku powinny odpowiadać wymaganiom wytrzymałościowym, a ich dopuszczalne obciązenie powinno być trwale uwidocznione wyraźnym napisem. Pomosty lub </w:t>
      </w:r>
      <w:r w:rsidRPr="00F04CCE">
        <w:rPr>
          <w:rFonts w:ascii="Calibri" w:hAnsi="Calibri"/>
          <w:spacing w:val="-4"/>
          <w:sz w:val="22"/>
          <w:szCs w:val="22"/>
          <w:lang w:val="pl-PL"/>
        </w:rPr>
        <w:t xml:space="preserve">rampy, </w:t>
      </w:r>
      <w:r w:rsidRPr="00F04CCE">
        <w:rPr>
          <w:rFonts w:ascii="Calibri" w:hAnsi="Calibri"/>
          <w:sz w:val="22"/>
          <w:szCs w:val="22"/>
          <w:lang w:val="pl-PL"/>
        </w:rPr>
        <w:t>przeznaczone do przejazdu pojazdow i sprzętu, powinny być szersze o 1,2m od pojazdow i zabezpieczone barierami ochronnymi oraz zawierać prowadnice dla koł pojazdow. Prędkość pojazdow na pomostach i rampach nie powinna przekraczać</w:t>
      </w:r>
      <w:r w:rsidRPr="00F04CCE">
        <w:rPr>
          <w:rFonts w:ascii="Calibri" w:hAnsi="Calibri"/>
          <w:spacing w:val="-10"/>
          <w:sz w:val="22"/>
          <w:szCs w:val="22"/>
          <w:lang w:val="pl-PL"/>
        </w:rPr>
        <w:t xml:space="preserve"> </w:t>
      </w:r>
      <w:r w:rsidRPr="00F04CCE">
        <w:rPr>
          <w:rFonts w:ascii="Calibri" w:hAnsi="Calibri"/>
          <w:sz w:val="22"/>
          <w:szCs w:val="22"/>
          <w:lang w:val="pl-PL"/>
        </w:rPr>
        <w:t>5km/h.</w:t>
      </w:r>
    </w:p>
    <w:p w:rsidR="005C6BFD" w:rsidRPr="00F04CCE" w:rsidRDefault="001B0237">
      <w:pPr>
        <w:pStyle w:val="Textbody"/>
        <w:ind w:right="110"/>
        <w:jc w:val="both"/>
        <w:rPr>
          <w:rFonts w:ascii="Calibri" w:hAnsi="Calibri"/>
          <w:sz w:val="22"/>
          <w:szCs w:val="22"/>
          <w:lang w:val="pl-PL"/>
        </w:rPr>
      </w:pPr>
      <w:r w:rsidRPr="00F04CCE">
        <w:rPr>
          <w:rFonts w:ascii="Calibri" w:hAnsi="Calibri"/>
          <w:sz w:val="22"/>
          <w:szCs w:val="22"/>
          <w:lang w:val="pl-PL"/>
        </w:rPr>
        <w:t>Zawiesia budowlane powinny spełniać wymagania określone w przepisach dotyczących systemu oceny zgodności. Dopuszczalne obciązenie zawiesi dwu- i wielocięgnowych powinno być uzaleznione od wielkości kąta wierzchołkowego, mierzonego po przekątnej między cięgnami, i wynosić:</w:t>
      </w:r>
    </w:p>
    <w:p w:rsidR="005C6BFD" w:rsidRDefault="001B0237">
      <w:pPr>
        <w:pStyle w:val="Akapitzlist"/>
        <w:numPr>
          <w:ilvl w:val="0"/>
          <w:numId w:val="88"/>
        </w:numPr>
        <w:tabs>
          <w:tab w:val="left" w:pos="744"/>
        </w:tabs>
        <w:ind w:left="372" w:hanging="260"/>
        <w:jc w:val="both"/>
      </w:pPr>
      <w:r>
        <w:t>przy kącie 45st. -</w:t>
      </w:r>
      <w:r>
        <w:rPr>
          <w:spacing w:val="-3"/>
        </w:rPr>
        <w:t xml:space="preserve"> </w:t>
      </w:r>
      <w:r>
        <w:t>90%</w:t>
      </w:r>
    </w:p>
    <w:p w:rsidR="005C6BFD" w:rsidRDefault="001B0237">
      <w:pPr>
        <w:pStyle w:val="Akapitzlist"/>
        <w:numPr>
          <w:ilvl w:val="0"/>
          <w:numId w:val="22"/>
        </w:numPr>
        <w:tabs>
          <w:tab w:val="left" w:pos="744"/>
        </w:tabs>
        <w:ind w:left="372" w:hanging="260"/>
        <w:jc w:val="both"/>
      </w:pPr>
      <w:r>
        <w:t>przy kącie 90st. -</w:t>
      </w:r>
      <w:r>
        <w:rPr>
          <w:spacing w:val="-3"/>
        </w:rPr>
        <w:t xml:space="preserve"> </w:t>
      </w:r>
      <w:r>
        <w:t>70%</w:t>
      </w:r>
    </w:p>
    <w:p w:rsidR="005C6BFD" w:rsidRDefault="001B0237">
      <w:pPr>
        <w:pStyle w:val="Akapitzlist"/>
        <w:numPr>
          <w:ilvl w:val="0"/>
          <w:numId w:val="22"/>
        </w:numPr>
        <w:tabs>
          <w:tab w:val="left" w:pos="744"/>
        </w:tabs>
        <w:ind w:left="372" w:hanging="260"/>
        <w:jc w:val="both"/>
      </w:pPr>
      <w:r>
        <w:t>przy kącie 120st. -</w:t>
      </w:r>
      <w:r>
        <w:rPr>
          <w:spacing w:val="-1"/>
        </w:rPr>
        <w:t xml:space="preserve"> </w:t>
      </w:r>
      <w:r>
        <w:t>50%</w:t>
      </w:r>
    </w:p>
    <w:p w:rsidR="005C6BFD" w:rsidRPr="00F04CCE" w:rsidRDefault="001B0237">
      <w:pPr>
        <w:pStyle w:val="Textbody"/>
        <w:ind w:right="113"/>
        <w:jc w:val="both"/>
        <w:rPr>
          <w:rFonts w:ascii="Calibri" w:hAnsi="Calibri"/>
          <w:sz w:val="22"/>
          <w:szCs w:val="22"/>
          <w:lang w:val="pl-PL"/>
        </w:rPr>
      </w:pPr>
      <w:r w:rsidRPr="00F04CCE">
        <w:rPr>
          <w:rFonts w:ascii="Calibri" w:hAnsi="Calibri"/>
          <w:sz w:val="22"/>
          <w:szCs w:val="22"/>
          <w:lang w:val="pl-PL"/>
        </w:rPr>
        <w:t>dopuszczalnego zawiesia w układzie pionowym. Kąt rozwarcia cięgien zawiesia nie mo</w:t>
      </w:r>
      <w:r>
        <w:rPr>
          <w:rFonts w:ascii="Calibri" w:hAnsi="Calibri"/>
          <w:sz w:val="22"/>
          <w:szCs w:val="22"/>
          <w:lang w:val="pl-PL"/>
        </w:rPr>
        <w:t>ż</w:t>
      </w:r>
      <w:r w:rsidRPr="00F04CCE">
        <w:rPr>
          <w:rFonts w:ascii="Calibri" w:hAnsi="Calibri"/>
          <w:sz w:val="22"/>
          <w:szCs w:val="22"/>
          <w:lang w:val="pl-PL"/>
        </w:rPr>
        <w:t>e być większy niż 120st. Przy uzyciu zawiesia wielocięgnowego w celu określenia dopuszczalnego obciązenia roboczego nalezy przyjmować stan pracy dwoch cięgien. Przy uzyciu zawiesi o obwodzie zamkniętym, ich łączne obciązenie nie powinno być większe niz wielkość roboczego przewidzianego dla 1 zawiesia. Dopuszczalne obciązenie robocze dla zawiesi wykonanych z łańcuchow, uzytkowanych w temp. ponizej -20st. C, należy obnizyć o 50%. na zawiesiu nalezy umieścić napis określający jego dopuszczalne obciązenia robocze oraz termin ostatniego i następnego badania. Wykonywanie węzłow na linach i łańcuchach oraz łączenie lin stalowych na długości jest</w:t>
      </w:r>
      <w:r w:rsidRPr="00F04CCE">
        <w:rPr>
          <w:rFonts w:ascii="Calibri" w:hAnsi="Calibri"/>
          <w:spacing w:val="-3"/>
          <w:sz w:val="22"/>
          <w:szCs w:val="22"/>
          <w:lang w:val="pl-PL"/>
        </w:rPr>
        <w:t xml:space="preserve"> </w:t>
      </w:r>
      <w:r w:rsidRPr="00F04CCE">
        <w:rPr>
          <w:rFonts w:ascii="Calibri" w:hAnsi="Calibri"/>
          <w:sz w:val="22"/>
          <w:szCs w:val="22"/>
          <w:lang w:val="pl-PL"/>
        </w:rPr>
        <w:t>zabronione</w:t>
      </w:r>
    </w:p>
    <w:p w:rsidR="005C6BFD" w:rsidRPr="00F04CCE" w:rsidRDefault="001B0237">
      <w:pPr>
        <w:pStyle w:val="Textbody"/>
        <w:ind w:right="115"/>
        <w:jc w:val="both"/>
        <w:rPr>
          <w:rFonts w:ascii="Calibri" w:hAnsi="Calibri"/>
          <w:sz w:val="22"/>
          <w:szCs w:val="22"/>
          <w:lang w:val="pl-PL"/>
        </w:rPr>
      </w:pPr>
      <w:r w:rsidRPr="00F04CCE">
        <w:rPr>
          <w:rFonts w:ascii="Calibri" w:hAnsi="Calibri"/>
          <w:sz w:val="22"/>
          <w:szCs w:val="22"/>
          <w:lang w:val="pl-PL"/>
        </w:rPr>
        <w:t xml:space="preserve">Drogi dla wozkow i taczek umieszczone nad poziomem trenu powyzej 1m powinny być zabezpieczone balustradą składającą się z deski krawęznikowej o wys. 15cm i poręczy ochronnej na wys. 1,1,m. </w:t>
      </w:r>
      <w:r w:rsidRPr="00F04CCE">
        <w:rPr>
          <w:rFonts w:ascii="Calibri" w:hAnsi="Calibri"/>
          <w:spacing w:val="-4"/>
          <w:sz w:val="22"/>
          <w:szCs w:val="22"/>
          <w:lang w:val="pl-PL"/>
        </w:rPr>
        <w:t xml:space="preserve">Wolną </w:t>
      </w:r>
      <w:r w:rsidRPr="00F04CCE">
        <w:rPr>
          <w:rFonts w:ascii="Calibri" w:hAnsi="Calibri"/>
          <w:sz w:val="22"/>
          <w:szCs w:val="22"/>
          <w:lang w:val="pl-PL"/>
        </w:rPr>
        <w:t>przestrzeń między poręczą a deską krawęznikową wypełnia się w sposob zabezpieczający pracownikow przed upadkiem z</w:t>
      </w:r>
      <w:r w:rsidRPr="00F04CCE">
        <w:rPr>
          <w:rFonts w:ascii="Calibri" w:hAnsi="Calibri"/>
          <w:spacing w:val="-10"/>
          <w:sz w:val="22"/>
          <w:szCs w:val="22"/>
          <w:lang w:val="pl-PL"/>
        </w:rPr>
        <w:t xml:space="preserve"> </w:t>
      </w:r>
      <w:r w:rsidRPr="00F04CCE">
        <w:rPr>
          <w:rFonts w:ascii="Calibri" w:hAnsi="Calibri"/>
          <w:sz w:val="22"/>
          <w:szCs w:val="22"/>
          <w:lang w:val="pl-PL"/>
        </w:rPr>
        <w:t>wysokości.</w:t>
      </w:r>
    </w:p>
    <w:p w:rsidR="005C6BFD" w:rsidRPr="00F04CCE" w:rsidRDefault="001B0237">
      <w:pPr>
        <w:pStyle w:val="Textbody"/>
        <w:ind w:right="111"/>
        <w:jc w:val="both"/>
        <w:rPr>
          <w:rFonts w:ascii="Calibri" w:hAnsi="Calibri"/>
          <w:sz w:val="22"/>
          <w:szCs w:val="22"/>
          <w:lang w:val="pl-PL"/>
        </w:rPr>
      </w:pPr>
      <w:r w:rsidRPr="00F04CCE">
        <w:rPr>
          <w:rFonts w:ascii="Calibri" w:hAnsi="Calibri"/>
          <w:sz w:val="22"/>
          <w:szCs w:val="22"/>
          <w:lang w:val="pl-PL"/>
        </w:rPr>
        <w:t xml:space="preserve">Żurawie nalezy zaopatrzyć w tablice znamionowe z oznaczeniem dopuszczalnego udźwigu, a w przypadku udźwigu zmiennego powinien być podany jego wymagany udźwig przy określonych połozeniach wysięgnika lub wozka na wysięgniku poziomym. Odległość między skrajnią podwozia lub platformy obrotowej zurawia a zewnętrznymi częściami konstrukcji montowanego obiektu budowlanego lub jego zabezpieczeń tymczasowych bądź stosami składowanych </w:t>
      </w:r>
      <w:r w:rsidRPr="00F04CCE">
        <w:rPr>
          <w:rFonts w:ascii="Calibri" w:hAnsi="Calibri"/>
          <w:spacing w:val="-3"/>
          <w:sz w:val="22"/>
          <w:szCs w:val="22"/>
          <w:lang w:val="pl-PL"/>
        </w:rPr>
        <w:t xml:space="preserve">wyrobow, </w:t>
      </w:r>
      <w:r w:rsidRPr="00F04CCE">
        <w:rPr>
          <w:rFonts w:ascii="Calibri" w:hAnsi="Calibri"/>
          <w:sz w:val="22"/>
          <w:szCs w:val="22"/>
          <w:lang w:val="pl-PL"/>
        </w:rPr>
        <w:t>materiałow lub elementow powinna wynosić co najmniej 0,8m. Jezeli drzwi kabiny zurawia znajdują sie na wysokości powyzej 0,3m ponad pomostami, przy kabinie nalezy zainstalować schodki</w:t>
      </w:r>
      <w:r w:rsidRPr="00F04CCE">
        <w:rPr>
          <w:rFonts w:ascii="Calibri" w:hAnsi="Calibri"/>
          <w:spacing w:val="46"/>
          <w:sz w:val="22"/>
          <w:szCs w:val="22"/>
          <w:lang w:val="pl-PL"/>
        </w:rPr>
        <w:t xml:space="preserve"> </w:t>
      </w:r>
      <w:r w:rsidRPr="00F04CCE">
        <w:rPr>
          <w:rFonts w:ascii="Calibri" w:hAnsi="Calibri"/>
          <w:sz w:val="22"/>
          <w:szCs w:val="22"/>
          <w:lang w:val="pl-PL"/>
        </w:rPr>
        <w:t>lub</w:t>
      </w:r>
      <w:r w:rsidRPr="00F04CCE">
        <w:rPr>
          <w:rFonts w:ascii="Calibri" w:hAnsi="Calibri"/>
          <w:spacing w:val="46"/>
          <w:sz w:val="22"/>
          <w:szCs w:val="22"/>
          <w:lang w:val="pl-PL"/>
        </w:rPr>
        <w:t xml:space="preserve"> </w:t>
      </w:r>
      <w:r w:rsidRPr="00F04CCE">
        <w:rPr>
          <w:rFonts w:ascii="Calibri" w:hAnsi="Calibri"/>
          <w:sz w:val="22"/>
          <w:szCs w:val="22"/>
          <w:lang w:val="pl-PL"/>
        </w:rPr>
        <w:t>stałe</w:t>
      </w:r>
      <w:r w:rsidRPr="00F04CCE">
        <w:rPr>
          <w:rFonts w:ascii="Calibri" w:hAnsi="Calibri"/>
          <w:spacing w:val="45"/>
          <w:sz w:val="22"/>
          <w:szCs w:val="22"/>
          <w:lang w:val="pl-PL"/>
        </w:rPr>
        <w:t xml:space="preserve"> </w:t>
      </w:r>
      <w:r w:rsidRPr="00F04CCE">
        <w:rPr>
          <w:rFonts w:ascii="Calibri" w:hAnsi="Calibri"/>
          <w:sz w:val="22"/>
          <w:szCs w:val="22"/>
          <w:lang w:val="pl-PL"/>
        </w:rPr>
        <w:t>drabinki</w:t>
      </w:r>
      <w:r w:rsidRPr="00F04CCE">
        <w:rPr>
          <w:rFonts w:ascii="Calibri" w:hAnsi="Calibri"/>
          <w:spacing w:val="46"/>
          <w:sz w:val="22"/>
          <w:szCs w:val="22"/>
          <w:lang w:val="pl-PL"/>
        </w:rPr>
        <w:t xml:space="preserve"> </w:t>
      </w:r>
      <w:r w:rsidRPr="00F04CCE">
        <w:rPr>
          <w:rFonts w:ascii="Calibri" w:hAnsi="Calibri"/>
          <w:sz w:val="22"/>
          <w:szCs w:val="22"/>
          <w:lang w:val="pl-PL"/>
        </w:rPr>
        <w:t>z</w:t>
      </w:r>
      <w:r w:rsidRPr="00F04CCE">
        <w:rPr>
          <w:rFonts w:ascii="Calibri" w:hAnsi="Calibri"/>
          <w:spacing w:val="46"/>
          <w:sz w:val="22"/>
          <w:szCs w:val="22"/>
          <w:lang w:val="pl-PL"/>
        </w:rPr>
        <w:t xml:space="preserve"> </w:t>
      </w:r>
      <w:r w:rsidRPr="00F04CCE">
        <w:rPr>
          <w:rFonts w:ascii="Calibri" w:hAnsi="Calibri"/>
          <w:sz w:val="22"/>
          <w:szCs w:val="22"/>
          <w:lang w:val="pl-PL"/>
        </w:rPr>
        <w:t>poręczami,</w:t>
      </w:r>
      <w:r w:rsidRPr="00F04CCE">
        <w:rPr>
          <w:rFonts w:ascii="Calibri" w:hAnsi="Calibri"/>
          <w:spacing w:val="45"/>
          <w:sz w:val="22"/>
          <w:szCs w:val="22"/>
          <w:lang w:val="pl-PL"/>
        </w:rPr>
        <w:t xml:space="preserve"> </w:t>
      </w:r>
      <w:r w:rsidRPr="00F04CCE">
        <w:rPr>
          <w:rFonts w:ascii="Calibri" w:hAnsi="Calibri"/>
          <w:sz w:val="22"/>
          <w:szCs w:val="22"/>
          <w:lang w:val="pl-PL"/>
        </w:rPr>
        <w:t>ułatwiającymi</w:t>
      </w:r>
      <w:r w:rsidRPr="00F04CCE">
        <w:rPr>
          <w:rFonts w:ascii="Calibri" w:hAnsi="Calibri"/>
          <w:spacing w:val="46"/>
          <w:sz w:val="22"/>
          <w:szCs w:val="22"/>
          <w:lang w:val="pl-PL"/>
        </w:rPr>
        <w:t xml:space="preserve"> </w:t>
      </w:r>
      <w:r w:rsidRPr="00F04CCE">
        <w:rPr>
          <w:rFonts w:ascii="Calibri" w:hAnsi="Calibri"/>
          <w:sz w:val="22"/>
          <w:szCs w:val="22"/>
          <w:lang w:val="pl-PL"/>
        </w:rPr>
        <w:t>wejście.</w:t>
      </w:r>
      <w:r w:rsidRPr="00F04CCE">
        <w:rPr>
          <w:rFonts w:ascii="Calibri" w:hAnsi="Calibri"/>
          <w:spacing w:val="40"/>
          <w:sz w:val="22"/>
          <w:szCs w:val="22"/>
          <w:lang w:val="pl-PL"/>
        </w:rPr>
        <w:t xml:space="preserve"> </w:t>
      </w:r>
      <w:r w:rsidRPr="00F04CCE">
        <w:rPr>
          <w:rFonts w:ascii="Calibri" w:hAnsi="Calibri"/>
          <w:sz w:val="22"/>
          <w:szCs w:val="22"/>
          <w:lang w:val="pl-PL"/>
        </w:rPr>
        <w:t>W</w:t>
      </w:r>
      <w:r w:rsidRPr="00F04CCE">
        <w:rPr>
          <w:rFonts w:ascii="Calibri" w:hAnsi="Calibri"/>
          <w:spacing w:val="42"/>
          <w:sz w:val="22"/>
          <w:szCs w:val="22"/>
          <w:lang w:val="pl-PL"/>
        </w:rPr>
        <w:t xml:space="preserve"> </w:t>
      </w:r>
      <w:r w:rsidRPr="00F04CCE">
        <w:rPr>
          <w:rFonts w:ascii="Calibri" w:hAnsi="Calibri"/>
          <w:sz w:val="22"/>
          <w:szCs w:val="22"/>
          <w:lang w:val="pl-PL"/>
        </w:rPr>
        <w:t>okresie</w:t>
      </w:r>
      <w:r w:rsidRPr="00F04CCE">
        <w:rPr>
          <w:rFonts w:ascii="Calibri" w:hAnsi="Calibri"/>
          <w:spacing w:val="45"/>
          <w:sz w:val="22"/>
          <w:szCs w:val="22"/>
          <w:lang w:val="pl-PL"/>
        </w:rPr>
        <w:t xml:space="preserve"> </w:t>
      </w:r>
      <w:r w:rsidRPr="00F04CCE">
        <w:rPr>
          <w:rFonts w:ascii="Calibri" w:hAnsi="Calibri"/>
          <w:sz w:val="22"/>
          <w:szCs w:val="22"/>
          <w:lang w:val="pl-PL"/>
        </w:rPr>
        <w:t>zimowym</w:t>
      </w:r>
      <w:r w:rsidRPr="00F04CCE">
        <w:rPr>
          <w:rFonts w:ascii="Calibri" w:hAnsi="Calibri"/>
          <w:spacing w:val="46"/>
          <w:sz w:val="22"/>
          <w:szCs w:val="22"/>
          <w:lang w:val="pl-PL"/>
        </w:rPr>
        <w:t xml:space="preserve"> </w:t>
      </w:r>
      <w:r w:rsidRPr="00F04CCE">
        <w:rPr>
          <w:rFonts w:ascii="Calibri" w:hAnsi="Calibri"/>
          <w:sz w:val="22"/>
          <w:szCs w:val="22"/>
          <w:lang w:val="pl-PL"/>
        </w:rPr>
        <w:t>w</w:t>
      </w:r>
      <w:r w:rsidRPr="00F04CCE">
        <w:rPr>
          <w:rFonts w:ascii="Calibri" w:hAnsi="Calibri"/>
          <w:spacing w:val="45"/>
          <w:sz w:val="22"/>
          <w:szCs w:val="22"/>
          <w:lang w:val="pl-PL"/>
        </w:rPr>
        <w:t xml:space="preserve"> </w:t>
      </w:r>
      <w:r w:rsidRPr="00F04CCE">
        <w:rPr>
          <w:rFonts w:ascii="Calibri" w:hAnsi="Calibri"/>
          <w:sz w:val="22"/>
          <w:szCs w:val="22"/>
          <w:lang w:val="pl-PL"/>
        </w:rPr>
        <w:t>kabinie</w:t>
      </w:r>
    </w:p>
    <w:p w:rsidR="005C6BFD" w:rsidRPr="00F04CCE" w:rsidRDefault="005C6BFD">
      <w:pPr>
        <w:pStyle w:val="Standard"/>
        <w:spacing w:line="12" w:lineRule="auto"/>
        <w:rPr>
          <w:lang w:val="pl-PL"/>
        </w:rPr>
        <w:sectPr w:rsidR="005C6BFD" w:rsidRPr="00F04CCE">
          <w:footerReference w:type="default" r:id="rId8"/>
          <w:pgSz w:w="11906" w:h="16838"/>
          <w:pgMar w:top="1060" w:right="1020" w:bottom="1220" w:left="1020" w:header="708" w:footer="1035" w:gutter="0"/>
          <w:cols w:space="708"/>
        </w:sectPr>
      </w:pPr>
    </w:p>
    <w:p w:rsidR="005C6BFD" w:rsidRPr="00F04CCE" w:rsidRDefault="001B0237">
      <w:pPr>
        <w:pStyle w:val="Textbody"/>
        <w:spacing w:before="46"/>
        <w:ind w:right="115"/>
        <w:jc w:val="both"/>
        <w:rPr>
          <w:rFonts w:ascii="Calibri" w:hAnsi="Calibri"/>
          <w:sz w:val="22"/>
          <w:szCs w:val="22"/>
          <w:lang w:val="pl-PL"/>
        </w:rPr>
      </w:pPr>
      <w:r w:rsidRPr="00F04CCE">
        <w:rPr>
          <w:rFonts w:ascii="Calibri" w:hAnsi="Calibri"/>
          <w:sz w:val="22"/>
          <w:szCs w:val="22"/>
          <w:lang w:val="pl-PL"/>
        </w:rPr>
        <w:lastRenderedPageBreak/>
        <w:t>powinna być zapewniona temperatura nie nizsza ni</w:t>
      </w:r>
      <w:r>
        <w:rPr>
          <w:rFonts w:ascii="Calibri" w:hAnsi="Calibri"/>
          <w:sz w:val="22"/>
          <w:szCs w:val="22"/>
          <w:lang w:val="pl-PL"/>
        </w:rPr>
        <w:t>ż</w:t>
      </w:r>
      <w:r w:rsidRPr="00F04CCE">
        <w:rPr>
          <w:rFonts w:ascii="Calibri" w:hAnsi="Calibri"/>
          <w:sz w:val="22"/>
          <w:szCs w:val="22"/>
          <w:lang w:val="pl-PL"/>
        </w:rPr>
        <w:t xml:space="preserve"> 15st. C, a w okresie letnim temperatura w kabinie nie powinna przekraczać temp. zewnętrznej. Maszynista powinien mieć mozliwość sterowania zurawiem i obserwowania terenu pracy z pozycji siedzącej oraz mozliwość opuszczenia kabiny w kazdym roboczym połozeniu</w:t>
      </w:r>
      <w:r w:rsidRPr="00F04CCE">
        <w:rPr>
          <w:rFonts w:ascii="Calibri" w:hAnsi="Calibri"/>
          <w:spacing w:val="-10"/>
          <w:sz w:val="22"/>
          <w:szCs w:val="22"/>
          <w:lang w:val="pl-PL"/>
        </w:rPr>
        <w:t xml:space="preserve"> </w:t>
      </w:r>
      <w:r w:rsidRPr="00F04CCE">
        <w:rPr>
          <w:rFonts w:ascii="Calibri" w:hAnsi="Calibri"/>
          <w:sz w:val="22"/>
          <w:szCs w:val="22"/>
          <w:lang w:val="pl-PL"/>
        </w:rPr>
        <w:t>zurawia.</w:t>
      </w:r>
    </w:p>
    <w:p w:rsidR="005C6BFD" w:rsidRDefault="001B0237">
      <w:pPr>
        <w:pStyle w:val="Textbody"/>
        <w:jc w:val="both"/>
        <w:rPr>
          <w:rFonts w:ascii="Calibri" w:hAnsi="Calibri"/>
          <w:sz w:val="22"/>
          <w:szCs w:val="22"/>
        </w:rPr>
      </w:pPr>
      <w:r>
        <w:rPr>
          <w:rFonts w:ascii="Calibri" w:hAnsi="Calibri"/>
          <w:sz w:val="22"/>
          <w:szCs w:val="22"/>
        </w:rPr>
        <w:t>Zabronione</w:t>
      </w:r>
      <w:r>
        <w:rPr>
          <w:rFonts w:ascii="Calibri" w:hAnsi="Calibri"/>
          <w:spacing w:val="-4"/>
          <w:sz w:val="22"/>
          <w:szCs w:val="22"/>
        </w:rPr>
        <w:t xml:space="preserve"> </w:t>
      </w:r>
      <w:r>
        <w:rPr>
          <w:rFonts w:ascii="Calibri" w:hAnsi="Calibri"/>
          <w:sz w:val="22"/>
          <w:szCs w:val="22"/>
        </w:rPr>
        <w:t>jest:</w:t>
      </w:r>
    </w:p>
    <w:p w:rsidR="005C6BFD" w:rsidRPr="00F04CCE" w:rsidRDefault="001B0237">
      <w:pPr>
        <w:pStyle w:val="Akapitzlist"/>
        <w:numPr>
          <w:ilvl w:val="0"/>
          <w:numId w:val="89"/>
        </w:numPr>
        <w:tabs>
          <w:tab w:val="left" w:pos="499"/>
        </w:tabs>
        <w:ind w:left="112" w:right="112"/>
        <w:jc w:val="both"/>
        <w:rPr>
          <w:lang w:val="pl-PL"/>
        </w:rPr>
      </w:pPr>
      <w:r w:rsidRPr="00F04CCE">
        <w:rPr>
          <w:lang w:val="pl-PL"/>
        </w:rPr>
        <w:t>składowanie materiałow i wyrobow między skrajnią zurawia lub między torowiskiem zurawia a konstrukcją obiektu budowlanego, lub jego tymczasowymi</w:t>
      </w:r>
      <w:r w:rsidRPr="00F04CCE">
        <w:rPr>
          <w:spacing w:val="-12"/>
          <w:lang w:val="pl-PL"/>
        </w:rPr>
        <w:t xml:space="preserve"> </w:t>
      </w:r>
      <w:r w:rsidRPr="00F04CCE">
        <w:rPr>
          <w:lang w:val="pl-PL"/>
        </w:rPr>
        <w:t>zabezpieczeniami</w:t>
      </w:r>
    </w:p>
    <w:p w:rsidR="005C6BFD" w:rsidRPr="00F04CCE" w:rsidRDefault="001B0237">
      <w:pPr>
        <w:pStyle w:val="Akapitzlist"/>
        <w:numPr>
          <w:ilvl w:val="0"/>
          <w:numId w:val="21"/>
        </w:numPr>
        <w:tabs>
          <w:tab w:val="left" w:pos="559"/>
        </w:tabs>
        <w:ind w:left="112" w:right="118"/>
        <w:jc w:val="both"/>
        <w:rPr>
          <w:lang w:val="pl-PL"/>
        </w:rPr>
      </w:pPr>
      <w:r w:rsidRPr="00F04CCE">
        <w:rPr>
          <w:lang w:val="pl-PL"/>
        </w:rPr>
        <w:t>przechodzenie osob w czasie pracy zurawia między obiektem budowlanym a podwoziem zurawia lub wychylanie się przez otwory w obiekcie</w:t>
      </w:r>
      <w:r w:rsidRPr="00F04CCE">
        <w:rPr>
          <w:spacing w:val="-12"/>
          <w:lang w:val="pl-PL"/>
        </w:rPr>
        <w:t xml:space="preserve"> </w:t>
      </w:r>
      <w:r w:rsidRPr="00F04CCE">
        <w:rPr>
          <w:lang w:val="pl-PL"/>
        </w:rPr>
        <w:t>budowlanym</w:t>
      </w:r>
    </w:p>
    <w:p w:rsidR="005C6BFD" w:rsidRPr="00F04CCE" w:rsidRDefault="001B0237">
      <w:pPr>
        <w:pStyle w:val="Akapitzlist"/>
        <w:numPr>
          <w:ilvl w:val="0"/>
          <w:numId w:val="21"/>
        </w:numPr>
        <w:tabs>
          <w:tab w:val="left" w:pos="496"/>
        </w:tabs>
        <w:ind w:left="112" w:right="117"/>
        <w:jc w:val="both"/>
        <w:rPr>
          <w:lang w:val="pl-PL"/>
        </w:rPr>
      </w:pPr>
      <w:r w:rsidRPr="00F04CCE">
        <w:rPr>
          <w:lang w:val="pl-PL"/>
        </w:rPr>
        <w:t>pozostawianie zawieszonego elementu lub innego ładunku na haku zurawia w czasie przerwy w pracy lub po jej</w:t>
      </w:r>
      <w:r w:rsidRPr="00F04CCE">
        <w:rPr>
          <w:spacing w:val="-4"/>
          <w:lang w:val="pl-PL"/>
        </w:rPr>
        <w:t xml:space="preserve"> </w:t>
      </w:r>
      <w:r w:rsidRPr="00F04CCE">
        <w:rPr>
          <w:lang w:val="pl-PL"/>
        </w:rPr>
        <w:t>zakończeniu</w:t>
      </w:r>
    </w:p>
    <w:p w:rsidR="005C6BFD" w:rsidRPr="00F04CCE" w:rsidRDefault="001B0237">
      <w:pPr>
        <w:pStyle w:val="Akapitzlist"/>
        <w:numPr>
          <w:ilvl w:val="0"/>
          <w:numId w:val="21"/>
        </w:numPr>
        <w:tabs>
          <w:tab w:val="left" w:pos="503"/>
        </w:tabs>
        <w:ind w:left="112" w:right="119"/>
        <w:jc w:val="both"/>
        <w:rPr>
          <w:lang w:val="pl-PL"/>
        </w:rPr>
      </w:pPr>
      <w:r w:rsidRPr="00F04CCE">
        <w:rPr>
          <w:lang w:val="pl-PL"/>
        </w:rPr>
        <w:t>podnoszenie zurawiem zamrozonych lub zakleszczonych przedmiotow, wyrywanie słupow oraz przeciąganie wagonow</w:t>
      </w:r>
      <w:r w:rsidRPr="00F04CCE">
        <w:rPr>
          <w:spacing w:val="-8"/>
          <w:lang w:val="pl-PL"/>
        </w:rPr>
        <w:t xml:space="preserve"> </w:t>
      </w:r>
      <w:r w:rsidRPr="00F04CCE">
        <w:rPr>
          <w:lang w:val="pl-PL"/>
        </w:rPr>
        <w:t>kolejowych</w:t>
      </w:r>
    </w:p>
    <w:p w:rsidR="005C6BFD" w:rsidRPr="00F04CCE" w:rsidRDefault="001B0237">
      <w:pPr>
        <w:pStyle w:val="Akapitzlist"/>
        <w:numPr>
          <w:ilvl w:val="0"/>
          <w:numId w:val="21"/>
        </w:numPr>
        <w:tabs>
          <w:tab w:val="left" w:pos="744"/>
        </w:tabs>
        <w:ind w:left="372" w:hanging="260"/>
        <w:jc w:val="both"/>
        <w:rPr>
          <w:lang w:val="pl-PL"/>
        </w:rPr>
      </w:pPr>
      <w:r w:rsidRPr="00F04CCE">
        <w:rPr>
          <w:lang w:val="pl-PL"/>
        </w:rPr>
        <w:t>podnoszenie zurawiem przedmiotow o nieznanej</w:t>
      </w:r>
      <w:r w:rsidRPr="00F04CCE">
        <w:rPr>
          <w:spacing w:val="-7"/>
          <w:lang w:val="pl-PL"/>
        </w:rPr>
        <w:t xml:space="preserve"> </w:t>
      </w:r>
      <w:r w:rsidRPr="00F04CCE">
        <w:rPr>
          <w:lang w:val="pl-PL"/>
        </w:rPr>
        <w:t>masie</w:t>
      </w:r>
    </w:p>
    <w:p w:rsidR="005C6BFD" w:rsidRPr="00F04CCE" w:rsidRDefault="001B0237">
      <w:pPr>
        <w:pStyle w:val="Akapitzlist"/>
        <w:numPr>
          <w:ilvl w:val="0"/>
          <w:numId w:val="21"/>
        </w:numPr>
        <w:tabs>
          <w:tab w:val="left" w:pos="744"/>
        </w:tabs>
        <w:ind w:left="372" w:hanging="260"/>
        <w:jc w:val="both"/>
        <w:rPr>
          <w:lang w:val="pl-PL"/>
        </w:rPr>
      </w:pPr>
      <w:r w:rsidRPr="00F04CCE">
        <w:rPr>
          <w:lang w:val="pl-PL"/>
        </w:rPr>
        <w:t>instalowanie dodatkowych lamp oświetleniowych na konstrukcji</w:t>
      </w:r>
      <w:r w:rsidRPr="00F04CCE">
        <w:rPr>
          <w:spacing w:val="-10"/>
          <w:lang w:val="pl-PL"/>
        </w:rPr>
        <w:t xml:space="preserve"> </w:t>
      </w:r>
      <w:r w:rsidRPr="00F04CCE">
        <w:rPr>
          <w:lang w:val="pl-PL"/>
        </w:rPr>
        <w:t>zurawia</w:t>
      </w:r>
    </w:p>
    <w:p w:rsidR="005C6BFD" w:rsidRPr="00F04CCE" w:rsidRDefault="001B0237">
      <w:pPr>
        <w:pStyle w:val="Akapitzlist"/>
        <w:numPr>
          <w:ilvl w:val="0"/>
          <w:numId w:val="21"/>
        </w:numPr>
        <w:tabs>
          <w:tab w:val="left" w:pos="744"/>
        </w:tabs>
        <w:ind w:left="372" w:hanging="260"/>
        <w:jc w:val="both"/>
        <w:rPr>
          <w:lang w:val="pl-PL"/>
        </w:rPr>
      </w:pPr>
      <w:r w:rsidRPr="00F04CCE">
        <w:rPr>
          <w:lang w:val="pl-PL"/>
        </w:rPr>
        <w:t>podnoszenie ładunkow przy ukośnym ułozeniu liny</w:t>
      </w:r>
      <w:r w:rsidRPr="00F04CCE">
        <w:rPr>
          <w:spacing w:val="-10"/>
          <w:lang w:val="pl-PL"/>
        </w:rPr>
        <w:t xml:space="preserve"> </w:t>
      </w:r>
      <w:r w:rsidRPr="00F04CCE">
        <w:rPr>
          <w:lang w:val="pl-PL"/>
        </w:rPr>
        <w:t>zurawia</w:t>
      </w:r>
    </w:p>
    <w:p w:rsidR="005C6BFD" w:rsidRPr="00F04CCE" w:rsidRDefault="001B0237">
      <w:pPr>
        <w:pStyle w:val="Textbody"/>
        <w:ind w:right="114"/>
        <w:rPr>
          <w:rFonts w:ascii="Calibri" w:hAnsi="Calibri"/>
          <w:sz w:val="22"/>
          <w:szCs w:val="22"/>
          <w:lang w:val="pl-PL"/>
        </w:rPr>
      </w:pPr>
      <w:r w:rsidRPr="00F04CCE">
        <w:rPr>
          <w:rFonts w:ascii="Calibri" w:hAnsi="Calibri"/>
          <w:sz w:val="22"/>
          <w:szCs w:val="22"/>
          <w:lang w:val="pl-PL"/>
        </w:rPr>
        <w:t>Poziome przenoszenie ładunku zurawim powinno odbywać się na wysokości nie mniejszej niz 1m ponad przedmiotami znajdującymi się na drodze przenoszonego ładunku. W czasie mechanicznego załadunku i rozładunku materiałow i wyrobow przemieszczanie ich bezpośrednio nad ludźmi lub nad kabiną kierowcy jest zabronione. Roboczy zasięg haka zurawia powinien być większy co najmniej 0,5m od połozenia środka masy montowanego elementu lub miejsca układanego ładunku. Stanowisko pracy operatora dźwigu budowlanego powinno się znajdować w odległości nie mniejszej niż 6m od konstrukcji tego dźwigu, przy czym operator ten powinien mieć mozliwość obserwacji ruchu platformy na całej wysokości dźwigu. Nad stanowiskiem pracy przy załadunku materiałow z poziomu terenu na platformę dźwigu nalezy wykonać daszek ochronny. Daszek ten powinien wystawać co najmniej 2m, licząc od zewnętrznej krawędzi platformy, w kierunku miejsca dostawy materiałow i</w:t>
      </w:r>
      <w:r w:rsidRPr="00F04CCE">
        <w:rPr>
          <w:rFonts w:ascii="Calibri" w:hAnsi="Calibri"/>
          <w:spacing w:val="-21"/>
          <w:sz w:val="22"/>
          <w:szCs w:val="22"/>
          <w:lang w:val="pl-PL"/>
        </w:rPr>
        <w:t xml:space="preserve"> </w:t>
      </w:r>
      <w:r w:rsidRPr="00F04CCE">
        <w:rPr>
          <w:rFonts w:ascii="Calibri" w:hAnsi="Calibri"/>
          <w:sz w:val="22"/>
          <w:szCs w:val="22"/>
          <w:lang w:val="pl-PL"/>
        </w:rPr>
        <w:t>wyrobow.</w:t>
      </w:r>
    </w:p>
    <w:p w:rsidR="005C6BFD" w:rsidRPr="00F04CCE" w:rsidRDefault="001B0237">
      <w:pPr>
        <w:pStyle w:val="Textbody"/>
        <w:ind w:right="115"/>
        <w:jc w:val="both"/>
        <w:rPr>
          <w:rFonts w:ascii="Calibri" w:hAnsi="Calibri"/>
          <w:sz w:val="22"/>
          <w:szCs w:val="22"/>
          <w:lang w:val="pl-PL"/>
        </w:rPr>
      </w:pPr>
      <w:r w:rsidRPr="00F04CCE">
        <w:rPr>
          <w:rFonts w:ascii="Calibri" w:hAnsi="Calibri"/>
          <w:sz w:val="22"/>
          <w:szCs w:val="22"/>
          <w:lang w:val="pl-PL"/>
        </w:rPr>
        <w:t>Dźwig musi zostać wyposazony w urządzenia sygnalizacyjne, umozliwiające porozumiewanie się osob między stanowiskami obsługi i odbioru. Dostęp z pomostow roboczych do platformy ładunkowej szybowych dźwigow budowlanych trzeba zabezpieczyć ruchomymi zaporami o wysokości 1,1m, w odległości 0,3m od krawędzi pomostu roboczego. Natomiast ładunek przewozony na platformie dźwigu zabezpiecza się przed zmianą połozenia. Podniesienie i opuszczenie kosza betoniarki powinno być poprzedzone sygnałem umownym, w szczegolności dźwiękowym. Zabronione jest wchodzenie na podniesiony kosz</w:t>
      </w:r>
      <w:r w:rsidRPr="00F04CCE">
        <w:rPr>
          <w:rFonts w:ascii="Calibri" w:hAnsi="Calibri"/>
          <w:spacing w:val="-12"/>
          <w:sz w:val="22"/>
          <w:szCs w:val="22"/>
          <w:lang w:val="pl-PL"/>
        </w:rPr>
        <w:t xml:space="preserve"> </w:t>
      </w:r>
      <w:r w:rsidRPr="00F04CCE">
        <w:rPr>
          <w:rFonts w:ascii="Calibri" w:hAnsi="Calibri"/>
          <w:sz w:val="22"/>
          <w:szCs w:val="22"/>
          <w:lang w:val="pl-PL"/>
        </w:rPr>
        <w:t>betoniarki.</w:t>
      </w:r>
    </w:p>
    <w:p w:rsidR="005C6BFD" w:rsidRPr="00F04CCE" w:rsidRDefault="001B0237">
      <w:pPr>
        <w:pStyle w:val="Textbody"/>
        <w:ind w:right="118"/>
        <w:jc w:val="both"/>
        <w:rPr>
          <w:rFonts w:ascii="Calibri" w:hAnsi="Calibri"/>
          <w:sz w:val="22"/>
          <w:szCs w:val="22"/>
          <w:lang w:val="pl-PL"/>
        </w:rPr>
      </w:pPr>
      <w:r w:rsidRPr="00F04CCE">
        <w:rPr>
          <w:rFonts w:ascii="Calibri" w:hAnsi="Calibri"/>
          <w:sz w:val="22"/>
          <w:szCs w:val="22"/>
          <w:lang w:val="pl-PL"/>
        </w:rPr>
        <w:t>Pomiędzy stanowiskiem odbioru mieszanki betonowej lub zaprawy a operatorem pompy powinna być zapewniona</w:t>
      </w:r>
      <w:r w:rsidRPr="00F04CCE">
        <w:rPr>
          <w:rFonts w:ascii="Calibri" w:hAnsi="Calibri"/>
          <w:spacing w:val="-6"/>
          <w:sz w:val="22"/>
          <w:szCs w:val="22"/>
          <w:lang w:val="pl-PL"/>
        </w:rPr>
        <w:t xml:space="preserve"> </w:t>
      </w:r>
      <w:r w:rsidRPr="00F04CCE">
        <w:rPr>
          <w:rFonts w:ascii="Calibri" w:hAnsi="Calibri"/>
          <w:sz w:val="22"/>
          <w:szCs w:val="22"/>
          <w:lang w:val="pl-PL"/>
        </w:rPr>
        <w:t>sygnalizacja.</w:t>
      </w:r>
    </w:p>
    <w:p w:rsidR="005C6BFD" w:rsidRPr="00F04CCE" w:rsidRDefault="001B0237">
      <w:pPr>
        <w:pStyle w:val="Textbody"/>
        <w:ind w:right="112"/>
        <w:jc w:val="both"/>
        <w:rPr>
          <w:rFonts w:ascii="Calibri" w:hAnsi="Calibri"/>
          <w:sz w:val="22"/>
          <w:szCs w:val="22"/>
          <w:lang w:val="pl-PL"/>
        </w:rPr>
      </w:pPr>
      <w:r w:rsidRPr="00F04CCE">
        <w:rPr>
          <w:rFonts w:ascii="Calibri" w:hAnsi="Calibri"/>
          <w:sz w:val="22"/>
          <w:szCs w:val="22"/>
          <w:lang w:val="pl-PL"/>
        </w:rPr>
        <w:t>Przed przystąpieniem do przenoszenia, rozbierania lub przedłuzania przewodow słuzących do transportu mieszanki betonowej lub zapraw nalezy uprzednio wyłączyć pompę i zredukować ciśnienie w przewodach do ciśnienia atmosferycznego. W razie zatkania się przewodu przepychanie go od strony wylotu jest zabronione, a w czasie rozłączania i oczyszczenia przewodu nalezy zawsze stosować środki ochrony</w:t>
      </w:r>
      <w:r w:rsidRPr="00F04CCE">
        <w:rPr>
          <w:rFonts w:ascii="Calibri" w:hAnsi="Calibri"/>
          <w:spacing w:val="-8"/>
          <w:sz w:val="22"/>
          <w:szCs w:val="22"/>
          <w:lang w:val="pl-PL"/>
        </w:rPr>
        <w:t xml:space="preserve"> </w:t>
      </w:r>
      <w:r w:rsidRPr="00F04CCE">
        <w:rPr>
          <w:rFonts w:ascii="Calibri" w:hAnsi="Calibri"/>
          <w:sz w:val="22"/>
          <w:szCs w:val="22"/>
          <w:lang w:val="pl-PL"/>
        </w:rPr>
        <w:t>indywidualnej.</w:t>
      </w:r>
    </w:p>
    <w:p w:rsidR="005C6BFD" w:rsidRPr="00F04CCE" w:rsidRDefault="001B0237">
      <w:pPr>
        <w:pStyle w:val="Textbody"/>
        <w:ind w:right="118"/>
        <w:jc w:val="both"/>
        <w:rPr>
          <w:rFonts w:ascii="Calibri" w:hAnsi="Calibri"/>
          <w:sz w:val="22"/>
          <w:szCs w:val="22"/>
          <w:lang w:val="pl-PL"/>
        </w:rPr>
      </w:pPr>
      <w:r w:rsidRPr="00F04CCE">
        <w:rPr>
          <w:rFonts w:ascii="Calibri" w:hAnsi="Calibri"/>
          <w:sz w:val="22"/>
          <w:szCs w:val="22"/>
          <w:lang w:val="pl-PL"/>
        </w:rPr>
        <w:t>Zabronione jest uzywanie uszkodzonych narzędzi. Rowniez wszelkie samowolne przerobki narzędzi są</w:t>
      </w:r>
      <w:r w:rsidRPr="00F04CCE">
        <w:rPr>
          <w:rFonts w:ascii="Calibri" w:hAnsi="Calibri"/>
          <w:spacing w:val="-3"/>
          <w:sz w:val="22"/>
          <w:szCs w:val="22"/>
          <w:lang w:val="pl-PL"/>
        </w:rPr>
        <w:t xml:space="preserve"> </w:t>
      </w:r>
      <w:r w:rsidRPr="00F04CCE">
        <w:rPr>
          <w:rFonts w:ascii="Calibri" w:hAnsi="Calibri"/>
          <w:sz w:val="22"/>
          <w:szCs w:val="22"/>
          <w:lang w:val="pl-PL"/>
        </w:rPr>
        <w:t>zabronione.</w:t>
      </w:r>
    </w:p>
    <w:p w:rsidR="005C6BFD" w:rsidRPr="00F04CCE" w:rsidRDefault="001B0237">
      <w:pPr>
        <w:pStyle w:val="Textbody"/>
        <w:jc w:val="both"/>
        <w:rPr>
          <w:rFonts w:ascii="Calibri" w:hAnsi="Calibri"/>
          <w:sz w:val="22"/>
          <w:szCs w:val="22"/>
          <w:lang w:val="pl-PL"/>
        </w:rPr>
      </w:pPr>
      <w:r w:rsidRPr="00F04CCE">
        <w:rPr>
          <w:rFonts w:ascii="Calibri" w:hAnsi="Calibri"/>
          <w:sz w:val="22"/>
          <w:szCs w:val="22"/>
          <w:lang w:val="pl-PL"/>
        </w:rPr>
        <w:t>Narzędzia do pracy udarowej nie mogą</w:t>
      </w:r>
      <w:r w:rsidRPr="00F04CCE">
        <w:rPr>
          <w:rFonts w:ascii="Calibri" w:hAnsi="Calibri"/>
          <w:spacing w:val="-10"/>
          <w:sz w:val="22"/>
          <w:szCs w:val="22"/>
          <w:lang w:val="pl-PL"/>
        </w:rPr>
        <w:t xml:space="preserve"> </w:t>
      </w:r>
      <w:r w:rsidRPr="00F04CCE">
        <w:rPr>
          <w:rFonts w:ascii="Calibri" w:hAnsi="Calibri"/>
          <w:sz w:val="22"/>
          <w:szCs w:val="22"/>
          <w:lang w:val="pl-PL"/>
        </w:rPr>
        <w:t>mieć:</w:t>
      </w:r>
    </w:p>
    <w:p w:rsidR="005C6BFD" w:rsidRDefault="001B0237">
      <w:pPr>
        <w:pStyle w:val="Akapitzlist"/>
        <w:numPr>
          <w:ilvl w:val="0"/>
          <w:numId w:val="90"/>
        </w:numPr>
        <w:tabs>
          <w:tab w:val="left" w:pos="744"/>
        </w:tabs>
        <w:ind w:left="372" w:hanging="260"/>
        <w:jc w:val="both"/>
      </w:pPr>
      <w:r>
        <w:t>uszkodzonych zakończeń</w:t>
      </w:r>
      <w:r>
        <w:rPr>
          <w:spacing w:val="-7"/>
        </w:rPr>
        <w:t xml:space="preserve"> </w:t>
      </w:r>
      <w:r>
        <w:t>roboczych</w:t>
      </w:r>
    </w:p>
    <w:p w:rsidR="005C6BFD" w:rsidRPr="00F04CCE" w:rsidRDefault="001B0237">
      <w:pPr>
        <w:pStyle w:val="Akapitzlist"/>
        <w:numPr>
          <w:ilvl w:val="0"/>
          <w:numId w:val="20"/>
        </w:numPr>
        <w:tabs>
          <w:tab w:val="left" w:pos="744"/>
        </w:tabs>
        <w:ind w:left="372" w:hanging="260"/>
        <w:jc w:val="both"/>
        <w:rPr>
          <w:lang w:val="pl-PL"/>
        </w:rPr>
      </w:pPr>
      <w:r w:rsidRPr="00F04CCE">
        <w:rPr>
          <w:lang w:val="pl-PL"/>
        </w:rPr>
        <w:t>pęknięć, zadr i ostrych krawędzi w miejscu ręcznego</w:t>
      </w:r>
      <w:r w:rsidRPr="00F04CCE">
        <w:rPr>
          <w:spacing w:val="-11"/>
          <w:lang w:val="pl-PL"/>
        </w:rPr>
        <w:t xml:space="preserve"> </w:t>
      </w:r>
      <w:r w:rsidRPr="00F04CCE">
        <w:rPr>
          <w:lang w:val="pl-PL"/>
        </w:rPr>
        <w:t>chwytu</w:t>
      </w:r>
    </w:p>
    <w:p w:rsidR="005C6BFD" w:rsidRDefault="001B0237">
      <w:pPr>
        <w:pStyle w:val="Akapitzlist"/>
        <w:numPr>
          <w:ilvl w:val="0"/>
          <w:numId w:val="20"/>
        </w:numPr>
        <w:tabs>
          <w:tab w:val="left" w:pos="744"/>
        </w:tabs>
        <w:ind w:left="372" w:hanging="260"/>
        <w:jc w:val="both"/>
      </w:pPr>
      <w:r>
        <w:t>rękojeści krotszych niz</w:t>
      </w:r>
      <w:r>
        <w:rPr>
          <w:spacing w:val="-2"/>
        </w:rPr>
        <w:t xml:space="preserve"> </w:t>
      </w:r>
      <w:r>
        <w:t>0,15m</w:t>
      </w:r>
    </w:p>
    <w:p w:rsidR="005C6BFD" w:rsidRPr="00F04CCE" w:rsidRDefault="001B0237">
      <w:pPr>
        <w:pStyle w:val="Textbody"/>
        <w:ind w:right="111"/>
        <w:jc w:val="both"/>
        <w:rPr>
          <w:rFonts w:ascii="Calibri" w:hAnsi="Calibri"/>
          <w:sz w:val="22"/>
          <w:szCs w:val="22"/>
          <w:lang w:val="pl-PL"/>
        </w:rPr>
      </w:pPr>
      <w:r w:rsidRPr="00F04CCE">
        <w:rPr>
          <w:rFonts w:ascii="Calibri" w:hAnsi="Calibri"/>
          <w:sz w:val="22"/>
          <w:szCs w:val="22"/>
          <w:lang w:val="pl-PL"/>
        </w:rPr>
        <w:t xml:space="preserve">Narzędzia ręczne o napędzie elektrycznym nalezy kontrolować zgodnie z instrukcja producenta. </w:t>
      </w:r>
      <w:r w:rsidRPr="00F04CCE">
        <w:rPr>
          <w:rFonts w:ascii="Calibri" w:hAnsi="Calibri"/>
          <w:spacing w:val="-4"/>
          <w:sz w:val="22"/>
          <w:szCs w:val="22"/>
          <w:lang w:val="pl-PL"/>
        </w:rPr>
        <w:t xml:space="preserve">Wyniki </w:t>
      </w:r>
      <w:r w:rsidRPr="00F04CCE">
        <w:rPr>
          <w:rFonts w:ascii="Calibri" w:hAnsi="Calibri"/>
          <w:sz w:val="22"/>
          <w:szCs w:val="22"/>
          <w:lang w:val="pl-PL"/>
        </w:rPr>
        <w:t>kontroli powinny być odnotowywane przez kierownika budowy lub majstra</w:t>
      </w:r>
      <w:r w:rsidRPr="00F04CCE">
        <w:rPr>
          <w:rFonts w:ascii="Calibri" w:hAnsi="Calibri"/>
          <w:spacing w:val="3"/>
          <w:sz w:val="22"/>
          <w:szCs w:val="22"/>
          <w:lang w:val="pl-PL"/>
        </w:rPr>
        <w:t xml:space="preserve"> </w:t>
      </w:r>
      <w:r w:rsidRPr="00F04CCE">
        <w:rPr>
          <w:rFonts w:ascii="Calibri" w:hAnsi="Calibri"/>
          <w:spacing w:val="-3"/>
          <w:sz w:val="22"/>
          <w:szCs w:val="22"/>
          <w:lang w:val="pl-PL"/>
        </w:rPr>
        <w:t>budowy.</w:t>
      </w:r>
    </w:p>
    <w:p w:rsidR="005C6BFD" w:rsidRPr="00F04CCE" w:rsidRDefault="001B0237">
      <w:pPr>
        <w:pStyle w:val="Textbody"/>
        <w:ind w:right="112"/>
        <w:jc w:val="both"/>
        <w:rPr>
          <w:rFonts w:ascii="Calibri" w:hAnsi="Calibri"/>
          <w:sz w:val="22"/>
          <w:szCs w:val="22"/>
          <w:lang w:val="pl-PL"/>
        </w:rPr>
        <w:sectPr w:rsidR="005C6BFD" w:rsidRPr="00F04CCE">
          <w:footerReference w:type="default" r:id="rId9"/>
          <w:pgSz w:w="11906" w:h="16838"/>
          <w:pgMar w:top="1060" w:right="1020" w:bottom="1220" w:left="1020" w:header="708" w:footer="1035" w:gutter="0"/>
          <w:cols w:space="708"/>
        </w:sectPr>
      </w:pPr>
      <w:r w:rsidRPr="00F04CCE">
        <w:rPr>
          <w:rFonts w:ascii="Calibri" w:hAnsi="Calibri"/>
          <w:sz w:val="22"/>
          <w:szCs w:val="22"/>
          <w:lang w:val="pl-PL"/>
        </w:rPr>
        <w:t>Zabronione jest stosowanie koksownikow do przesuszania pomieszczeń zamkniętych. Przebywanie osob w pomieszczeniach osuszanych urządzeniami grzewczymi, wydzielającymi szkodliwe dla zdrowia</w:t>
      </w:r>
      <w:r w:rsidRPr="00F04CCE">
        <w:rPr>
          <w:rFonts w:ascii="Calibri" w:hAnsi="Calibri"/>
          <w:spacing w:val="26"/>
          <w:sz w:val="22"/>
          <w:szCs w:val="22"/>
          <w:lang w:val="pl-PL"/>
        </w:rPr>
        <w:t xml:space="preserve"> </w:t>
      </w:r>
      <w:r w:rsidRPr="00F04CCE">
        <w:rPr>
          <w:rFonts w:ascii="Calibri" w:hAnsi="Calibri"/>
          <w:sz w:val="22"/>
          <w:szCs w:val="22"/>
          <w:lang w:val="pl-PL"/>
        </w:rPr>
        <w:t>spaliny</w:t>
      </w:r>
      <w:r w:rsidRPr="00F04CCE">
        <w:rPr>
          <w:rFonts w:ascii="Calibri" w:hAnsi="Calibri"/>
          <w:spacing w:val="22"/>
          <w:sz w:val="22"/>
          <w:szCs w:val="22"/>
          <w:lang w:val="pl-PL"/>
        </w:rPr>
        <w:t xml:space="preserve"> </w:t>
      </w:r>
      <w:r w:rsidRPr="00F04CCE">
        <w:rPr>
          <w:rFonts w:ascii="Calibri" w:hAnsi="Calibri"/>
          <w:sz w:val="22"/>
          <w:szCs w:val="22"/>
          <w:lang w:val="pl-PL"/>
        </w:rPr>
        <w:t>w</w:t>
      </w:r>
      <w:r w:rsidRPr="00F04CCE">
        <w:rPr>
          <w:rFonts w:ascii="Calibri" w:hAnsi="Calibri"/>
          <w:spacing w:val="27"/>
          <w:sz w:val="22"/>
          <w:szCs w:val="22"/>
          <w:lang w:val="pl-PL"/>
        </w:rPr>
        <w:t xml:space="preserve"> </w:t>
      </w:r>
      <w:r w:rsidRPr="00F04CCE">
        <w:rPr>
          <w:rFonts w:ascii="Calibri" w:hAnsi="Calibri"/>
          <w:sz w:val="22"/>
          <w:szCs w:val="22"/>
          <w:lang w:val="pl-PL"/>
        </w:rPr>
        <w:t>stopniu</w:t>
      </w:r>
      <w:r w:rsidRPr="00F04CCE">
        <w:rPr>
          <w:rFonts w:ascii="Calibri" w:hAnsi="Calibri"/>
          <w:spacing w:val="28"/>
          <w:sz w:val="22"/>
          <w:szCs w:val="22"/>
          <w:lang w:val="pl-PL"/>
        </w:rPr>
        <w:t xml:space="preserve"> </w:t>
      </w:r>
      <w:r w:rsidRPr="00F04CCE">
        <w:rPr>
          <w:rFonts w:ascii="Calibri" w:hAnsi="Calibri"/>
          <w:sz w:val="22"/>
          <w:szCs w:val="22"/>
          <w:lang w:val="pl-PL"/>
        </w:rPr>
        <w:t>przekraczającym</w:t>
      </w:r>
      <w:r w:rsidRPr="00F04CCE">
        <w:rPr>
          <w:rFonts w:ascii="Calibri" w:hAnsi="Calibri"/>
          <w:spacing w:val="28"/>
          <w:sz w:val="22"/>
          <w:szCs w:val="22"/>
          <w:lang w:val="pl-PL"/>
        </w:rPr>
        <w:t xml:space="preserve"> </w:t>
      </w:r>
      <w:r w:rsidRPr="00F04CCE">
        <w:rPr>
          <w:rFonts w:ascii="Calibri" w:hAnsi="Calibri"/>
          <w:sz w:val="22"/>
          <w:szCs w:val="22"/>
          <w:lang w:val="pl-PL"/>
        </w:rPr>
        <w:t>dopuszczalne</w:t>
      </w:r>
      <w:r w:rsidRPr="00F04CCE">
        <w:rPr>
          <w:rFonts w:ascii="Calibri" w:hAnsi="Calibri"/>
          <w:spacing w:val="27"/>
          <w:sz w:val="22"/>
          <w:szCs w:val="22"/>
          <w:lang w:val="pl-PL"/>
        </w:rPr>
        <w:t xml:space="preserve"> </w:t>
      </w:r>
      <w:r w:rsidRPr="00F04CCE">
        <w:rPr>
          <w:rFonts w:ascii="Calibri" w:hAnsi="Calibri"/>
          <w:sz w:val="22"/>
          <w:szCs w:val="22"/>
          <w:lang w:val="pl-PL"/>
        </w:rPr>
        <w:t>ich</w:t>
      </w:r>
      <w:r w:rsidRPr="00F04CCE">
        <w:rPr>
          <w:rFonts w:ascii="Calibri" w:hAnsi="Calibri"/>
          <w:spacing w:val="27"/>
          <w:sz w:val="22"/>
          <w:szCs w:val="22"/>
          <w:lang w:val="pl-PL"/>
        </w:rPr>
        <w:t xml:space="preserve"> </w:t>
      </w:r>
      <w:r w:rsidRPr="00F04CCE">
        <w:rPr>
          <w:rFonts w:ascii="Calibri" w:hAnsi="Calibri"/>
          <w:sz w:val="22"/>
          <w:szCs w:val="22"/>
          <w:lang w:val="pl-PL"/>
        </w:rPr>
        <w:t>stęzenie</w:t>
      </w:r>
      <w:r w:rsidRPr="00F04CCE">
        <w:rPr>
          <w:rFonts w:ascii="Calibri" w:hAnsi="Calibri"/>
          <w:spacing w:val="27"/>
          <w:sz w:val="22"/>
          <w:szCs w:val="22"/>
          <w:lang w:val="pl-PL"/>
        </w:rPr>
        <w:t xml:space="preserve"> </w:t>
      </w:r>
      <w:r w:rsidRPr="00F04CCE">
        <w:rPr>
          <w:rFonts w:ascii="Calibri" w:hAnsi="Calibri"/>
          <w:sz w:val="22"/>
          <w:szCs w:val="22"/>
          <w:lang w:val="pl-PL"/>
        </w:rPr>
        <w:t>jest</w:t>
      </w:r>
      <w:r w:rsidRPr="00F04CCE">
        <w:rPr>
          <w:rFonts w:ascii="Calibri" w:hAnsi="Calibri"/>
          <w:spacing w:val="28"/>
          <w:sz w:val="22"/>
          <w:szCs w:val="22"/>
          <w:lang w:val="pl-PL"/>
        </w:rPr>
        <w:t xml:space="preserve"> </w:t>
      </w:r>
      <w:r w:rsidRPr="00F04CCE">
        <w:rPr>
          <w:rFonts w:ascii="Calibri" w:hAnsi="Calibri"/>
          <w:sz w:val="22"/>
          <w:szCs w:val="22"/>
          <w:lang w:val="pl-PL"/>
        </w:rPr>
        <w:t>zabronione.</w:t>
      </w:r>
      <w:r w:rsidRPr="00F04CCE">
        <w:rPr>
          <w:rFonts w:ascii="Calibri" w:hAnsi="Calibri"/>
          <w:spacing w:val="27"/>
          <w:sz w:val="22"/>
          <w:szCs w:val="22"/>
          <w:lang w:val="pl-PL"/>
        </w:rPr>
        <w:t xml:space="preserve"> </w:t>
      </w:r>
      <w:r w:rsidRPr="00F04CCE">
        <w:rPr>
          <w:rFonts w:ascii="Calibri" w:hAnsi="Calibri"/>
          <w:sz w:val="22"/>
          <w:szCs w:val="22"/>
          <w:lang w:val="pl-PL"/>
        </w:rPr>
        <w:t>Do</w:t>
      </w:r>
      <w:r w:rsidRPr="00F04CCE">
        <w:rPr>
          <w:rFonts w:ascii="Calibri" w:hAnsi="Calibri"/>
          <w:spacing w:val="27"/>
          <w:sz w:val="22"/>
          <w:szCs w:val="22"/>
          <w:lang w:val="pl-PL"/>
        </w:rPr>
        <w:t xml:space="preserve"> </w:t>
      </w:r>
      <w:r w:rsidRPr="00F04CCE">
        <w:rPr>
          <w:rFonts w:ascii="Calibri" w:hAnsi="Calibri"/>
          <w:sz w:val="22"/>
          <w:szCs w:val="22"/>
          <w:lang w:val="pl-PL"/>
        </w:rPr>
        <w:t>takich</w:t>
      </w:r>
    </w:p>
    <w:p w:rsidR="005C6BFD" w:rsidRPr="00F04CCE" w:rsidRDefault="001B0237">
      <w:pPr>
        <w:pStyle w:val="Textbody"/>
        <w:spacing w:before="46"/>
        <w:ind w:right="117"/>
        <w:jc w:val="both"/>
        <w:rPr>
          <w:rFonts w:ascii="Calibri" w:hAnsi="Calibri"/>
          <w:sz w:val="22"/>
          <w:szCs w:val="22"/>
          <w:lang w:val="pl-PL"/>
        </w:rPr>
      </w:pPr>
      <w:r w:rsidRPr="00F04CCE">
        <w:rPr>
          <w:rFonts w:ascii="Calibri" w:hAnsi="Calibri"/>
          <w:sz w:val="22"/>
          <w:szCs w:val="22"/>
          <w:lang w:val="pl-PL"/>
        </w:rPr>
        <w:lastRenderedPageBreak/>
        <w:t xml:space="preserve">pomieszczeń mogą mieć dostęp wyłącznie osoby obsługujące urządzenia grzewcze, mające nad  nimi </w:t>
      </w:r>
      <w:r w:rsidRPr="00F04CCE">
        <w:rPr>
          <w:rFonts w:ascii="Calibri" w:hAnsi="Calibri"/>
          <w:spacing w:val="-3"/>
          <w:sz w:val="22"/>
          <w:szCs w:val="22"/>
          <w:lang w:val="pl-PL"/>
        </w:rPr>
        <w:t xml:space="preserve">nadzor. </w:t>
      </w:r>
      <w:r w:rsidRPr="00F04CCE">
        <w:rPr>
          <w:rFonts w:ascii="Calibri" w:hAnsi="Calibri"/>
          <w:sz w:val="22"/>
          <w:szCs w:val="22"/>
          <w:lang w:val="pl-PL"/>
        </w:rPr>
        <w:t>Mogą one przebywać w tych pomieszczeniach wyłącznie przez okres niezbędny do zabezpieczenia prawidłowej eksploatacji i dozoru tych urządzeń. Przed wejściem do tych pomieszczeń nalezy je przewietrzyć, a po wejściu do nich zachować niezbędne środki</w:t>
      </w:r>
      <w:r w:rsidRPr="00F04CCE">
        <w:rPr>
          <w:rFonts w:ascii="Calibri" w:hAnsi="Calibri"/>
          <w:spacing w:val="-12"/>
          <w:sz w:val="22"/>
          <w:szCs w:val="22"/>
          <w:lang w:val="pl-PL"/>
        </w:rPr>
        <w:t xml:space="preserve"> </w:t>
      </w:r>
      <w:r w:rsidRPr="00F04CCE">
        <w:rPr>
          <w:rFonts w:ascii="Calibri" w:hAnsi="Calibri"/>
          <w:sz w:val="22"/>
          <w:szCs w:val="22"/>
          <w:lang w:val="pl-PL"/>
        </w:rPr>
        <w:t>ostrozności.</w:t>
      </w:r>
    </w:p>
    <w:p w:rsidR="005C6BFD" w:rsidRPr="00F04CCE" w:rsidRDefault="005C6BFD">
      <w:pPr>
        <w:pStyle w:val="Standard"/>
        <w:rPr>
          <w:rFonts w:eastAsia="Times New Roman" w:cs="Times New Roman"/>
          <w:lang w:val="pl-PL"/>
        </w:rPr>
      </w:pPr>
    </w:p>
    <w:p w:rsidR="005C6BFD" w:rsidRDefault="001B0237">
      <w:pPr>
        <w:pStyle w:val="Akapitzlist"/>
        <w:numPr>
          <w:ilvl w:val="0"/>
          <w:numId w:val="91"/>
        </w:numPr>
        <w:tabs>
          <w:tab w:val="left" w:pos="696"/>
        </w:tabs>
        <w:ind w:left="348" w:hanging="236"/>
        <w:jc w:val="both"/>
      </w:pPr>
      <w:r>
        <w:t>WYMAGANIA</w:t>
      </w:r>
      <w:r>
        <w:rPr>
          <w:spacing w:val="-47"/>
        </w:rPr>
        <w:t xml:space="preserve"> </w:t>
      </w:r>
      <w:r>
        <w:t>DOTYCZĄCE ŚRODKÓW TRANSPORTU</w:t>
      </w:r>
    </w:p>
    <w:p w:rsidR="005C6BFD" w:rsidRPr="00F04CCE" w:rsidRDefault="001B0237">
      <w:pPr>
        <w:pStyle w:val="Textbody"/>
        <w:jc w:val="both"/>
        <w:rPr>
          <w:rFonts w:ascii="Calibri" w:hAnsi="Calibri"/>
          <w:sz w:val="22"/>
          <w:szCs w:val="22"/>
          <w:lang w:val="pl-PL"/>
        </w:rPr>
      </w:pPr>
      <w:r w:rsidRPr="00F04CCE">
        <w:rPr>
          <w:rFonts w:ascii="Calibri" w:hAnsi="Calibri"/>
          <w:sz w:val="22"/>
          <w:szCs w:val="22"/>
          <w:lang w:val="pl-PL"/>
        </w:rPr>
        <w:t>Zawarto</w:t>
      </w:r>
      <w:r w:rsidRPr="00F04CCE">
        <w:rPr>
          <w:rFonts w:ascii="Calibri" w:hAnsi="Calibri"/>
          <w:spacing w:val="-4"/>
          <w:sz w:val="22"/>
          <w:szCs w:val="22"/>
          <w:lang w:val="pl-PL"/>
        </w:rPr>
        <w:t xml:space="preserve"> </w:t>
      </w:r>
      <w:r w:rsidRPr="00F04CCE">
        <w:rPr>
          <w:rFonts w:ascii="Calibri" w:hAnsi="Calibri"/>
          <w:sz w:val="22"/>
          <w:szCs w:val="22"/>
          <w:lang w:val="pl-PL"/>
        </w:rPr>
        <w:t>w</w:t>
      </w:r>
      <w:r w:rsidRPr="00F04CCE">
        <w:rPr>
          <w:rFonts w:ascii="Calibri" w:hAnsi="Calibri"/>
          <w:spacing w:val="-5"/>
          <w:sz w:val="22"/>
          <w:szCs w:val="22"/>
          <w:lang w:val="pl-PL"/>
        </w:rPr>
        <w:t xml:space="preserve"> </w:t>
      </w:r>
      <w:r w:rsidRPr="00F04CCE">
        <w:rPr>
          <w:rFonts w:ascii="Calibri" w:hAnsi="Calibri"/>
          <w:sz w:val="22"/>
          <w:szCs w:val="22"/>
          <w:lang w:val="pl-PL"/>
        </w:rPr>
        <w:t>Specyfikacji</w:t>
      </w:r>
      <w:r w:rsidRPr="00F04CCE">
        <w:rPr>
          <w:rFonts w:ascii="Calibri" w:hAnsi="Calibri"/>
          <w:spacing w:val="-4"/>
          <w:sz w:val="22"/>
          <w:szCs w:val="22"/>
          <w:lang w:val="pl-PL"/>
        </w:rPr>
        <w:t xml:space="preserve"> </w:t>
      </w:r>
      <w:r w:rsidRPr="00F04CCE">
        <w:rPr>
          <w:rFonts w:ascii="Calibri" w:hAnsi="Calibri"/>
          <w:sz w:val="22"/>
          <w:szCs w:val="22"/>
          <w:lang w:val="pl-PL"/>
        </w:rPr>
        <w:t>Ogolnej</w:t>
      </w:r>
      <w:r w:rsidRPr="00F04CCE">
        <w:rPr>
          <w:rFonts w:ascii="Calibri" w:hAnsi="Calibri"/>
          <w:spacing w:val="-9"/>
          <w:sz w:val="22"/>
          <w:szCs w:val="22"/>
          <w:lang w:val="pl-PL"/>
        </w:rPr>
        <w:t xml:space="preserve"> </w:t>
      </w:r>
      <w:r w:rsidRPr="00F04CCE">
        <w:rPr>
          <w:rFonts w:ascii="Calibri" w:hAnsi="Calibri"/>
          <w:spacing w:val="-3"/>
          <w:sz w:val="22"/>
          <w:szCs w:val="22"/>
          <w:lang w:val="pl-PL"/>
        </w:rPr>
        <w:t>Warunkow</w:t>
      </w:r>
      <w:r w:rsidRPr="00F04CCE">
        <w:rPr>
          <w:rFonts w:ascii="Calibri" w:hAnsi="Calibri"/>
          <w:spacing w:val="-10"/>
          <w:sz w:val="22"/>
          <w:szCs w:val="22"/>
          <w:lang w:val="pl-PL"/>
        </w:rPr>
        <w:t xml:space="preserve"> </w:t>
      </w:r>
      <w:r w:rsidRPr="00F04CCE">
        <w:rPr>
          <w:rFonts w:ascii="Calibri" w:hAnsi="Calibri"/>
          <w:sz w:val="22"/>
          <w:szCs w:val="22"/>
          <w:lang w:val="pl-PL"/>
        </w:rPr>
        <w:t>Wykonania</w:t>
      </w:r>
      <w:r w:rsidRPr="00F04CCE">
        <w:rPr>
          <w:rFonts w:ascii="Calibri" w:hAnsi="Calibri"/>
          <w:spacing w:val="-4"/>
          <w:sz w:val="22"/>
          <w:szCs w:val="22"/>
          <w:lang w:val="pl-PL"/>
        </w:rPr>
        <w:t xml:space="preserve"> </w:t>
      </w:r>
      <w:r w:rsidRPr="00F04CCE">
        <w:rPr>
          <w:rFonts w:ascii="Calibri" w:hAnsi="Calibri"/>
          <w:sz w:val="22"/>
          <w:szCs w:val="22"/>
          <w:lang w:val="pl-PL"/>
        </w:rPr>
        <w:t>i</w:t>
      </w:r>
      <w:r w:rsidRPr="00F04CCE">
        <w:rPr>
          <w:rFonts w:ascii="Calibri" w:hAnsi="Calibri"/>
          <w:spacing w:val="-4"/>
          <w:sz w:val="22"/>
          <w:szCs w:val="22"/>
          <w:lang w:val="pl-PL"/>
        </w:rPr>
        <w:t xml:space="preserve"> </w:t>
      </w:r>
      <w:r w:rsidRPr="00F04CCE">
        <w:rPr>
          <w:rFonts w:ascii="Calibri" w:hAnsi="Calibri"/>
          <w:sz w:val="22"/>
          <w:szCs w:val="22"/>
          <w:lang w:val="pl-PL"/>
        </w:rPr>
        <w:t>odbioru</w:t>
      </w:r>
      <w:r w:rsidRPr="00F04CCE">
        <w:rPr>
          <w:rFonts w:ascii="Calibri" w:hAnsi="Calibri"/>
          <w:spacing w:val="-4"/>
          <w:sz w:val="22"/>
          <w:szCs w:val="22"/>
          <w:lang w:val="pl-PL"/>
        </w:rPr>
        <w:t xml:space="preserve"> </w:t>
      </w:r>
      <w:r w:rsidRPr="00F04CCE">
        <w:rPr>
          <w:rFonts w:ascii="Calibri" w:hAnsi="Calibri"/>
          <w:sz w:val="22"/>
          <w:szCs w:val="22"/>
          <w:lang w:val="pl-PL"/>
        </w:rPr>
        <w:t>robot</w:t>
      </w:r>
      <w:r w:rsidRPr="00F04CCE">
        <w:rPr>
          <w:rFonts w:ascii="Calibri" w:hAnsi="Calibri"/>
          <w:spacing w:val="-4"/>
          <w:sz w:val="22"/>
          <w:szCs w:val="22"/>
          <w:lang w:val="pl-PL"/>
        </w:rPr>
        <w:t xml:space="preserve"> </w:t>
      </w:r>
      <w:r w:rsidRPr="00F04CCE">
        <w:rPr>
          <w:rFonts w:ascii="Calibri" w:hAnsi="Calibri"/>
          <w:sz w:val="22"/>
          <w:szCs w:val="22"/>
          <w:lang w:val="pl-PL"/>
        </w:rPr>
        <w:t>budowlanych</w:t>
      </w:r>
      <w:r w:rsidRPr="00F04CCE">
        <w:rPr>
          <w:rFonts w:ascii="Calibri" w:hAnsi="Calibri"/>
          <w:spacing w:val="-4"/>
          <w:sz w:val="22"/>
          <w:szCs w:val="22"/>
          <w:lang w:val="pl-PL"/>
        </w:rPr>
        <w:t xml:space="preserve"> </w:t>
      </w:r>
      <w:r w:rsidRPr="00F04CCE">
        <w:rPr>
          <w:rFonts w:ascii="Calibri" w:hAnsi="Calibri"/>
          <w:sz w:val="22"/>
          <w:szCs w:val="22"/>
          <w:lang w:val="pl-PL"/>
        </w:rPr>
        <w:t>ST-00.00.00.</w:t>
      </w:r>
    </w:p>
    <w:p w:rsidR="005C6BFD" w:rsidRPr="00F04CCE" w:rsidRDefault="005C6BFD">
      <w:pPr>
        <w:pStyle w:val="Standard"/>
        <w:rPr>
          <w:rFonts w:eastAsia="Times New Roman" w:cs="Times New Roman"/>
          <w:lang w:val="pl-PL"/>
        </w:rPr>
      </w:pPr>
    </w:p>
    <w:p w:rsidR="005C6BFD" w:rsidRPr="00F04CCE" w:rsidRDefault="001B0237">
      <w:pPr>
        <w:pStyle w:val="Akapitzlist"/>
        <w:numPr>
          <w:ilvl w:val="0"/>
          <w:numId w:val="23"/>
        </w:numPr>
        <w:tabs>
          <w:tab w:val="left" w:pos="751"/>
        </w:tabs>
        <w:ind w:left="112" w:right="104"/>
        <w:jc w:val="both"/>
        <w:rPr>
          <w:lang w:val="pl-PL"/>
        </w:rPr>
      </w:pPr>
      <w:r w:rsidRPr="00F04CCE">
        <w:rPr>
          <w:lang w:val="pl-PL"/>
        </w:rPr>
        <w:t xml:space="preserve">WYMAGANIA DOTYCZĄCE WYKONANIA ROBÓT BUDOWLANYCH Z UWZGLĘDNIENIEM PODZIAŁU SZCZEGÓŁOWEGO WG WSPÓLNEGO SŁOWNIKA ZAMÓWIEŃ NA </w:t>
      </w:r>
      <w:r w:rsidRPr="00F04CCE">
        <w:rPr>
          <w:spacing w:val="-6"/>
          <w:lang w:val="pl-PL"/>
        </w:rPr>
        <w:t xml:space="preserve">GRUPY, </w:t>
      </w:r>
      <w:r w:rsidRPr="00F04CCE">
        <w:rPr>
          <w:lang w:val="pl-PL"/>
        </w:rPr>
        <w:t xml:space="preserve">KLASY I </w:t>
      </w:r>
      <w:r w:rsidRPr="00F04CCE">
        <w:rPr>
          <w:spacing w:val="-3"/>
          <w:lang w:val="pl-PL"/>
        </w:rPr>
        <w:t>KATEGORIE</w:t>
      </w:r>
      <w:r w:rsidRPr="00F04CCE">
        <w:rPr>
          <w:spacing w:val="-15"/>
          <w:lang w:val="pl-PL"/>
        </w:rPr>
        <w:t xml:space="preserve"> </w:t>
      </w:r>
      <w:r w:rsidRPr="00F04CCE">
        <w:rPr>
          <w:spacing w:val="-4"/>
          <w:lang w:val="pl-PL"/>
        </w:rPr>
        <w:t>ROBÓT.</w:t>
      </w:r>
    </w:p>
    <w:p w:rsidR="005C6BFD" w:rsidRPr="00F04CCE" w:rsidRDefault="001B0237">
      <w:pPr>
        <w:pStyle w:val="Akapitzlist"/>
        <w:numPr>
          <w:ilvl w:val="1"/>
          <w:numId w:val="23"/>
        </w:numPr>
        <w:tabs>
          <w:tab w:val="left" w:pos="645"/>
        </w:tabs>
        <w:ind w:left="112"/>
        <w:jc w:val="both"/>
        <w:rPr>
          <w:lang w:val="pl-PL"/>
        </w:rPr>
      </w:pPr>
      <w:r w:rsidRPr="00F04CCE">
        <w:rPr>
          <w:lang w:val="pl-PL"/>
        </w:rPr>
        <w:t>Roboty budowlane w zakresie budynkow Nr WSZ</w:t>
      </w:r>
      <w:r w:rsidRPr="00F04CCE">
        <w:rPr>
          <w:spacing w:val="-11"/>
          <w:lang w:val="pl-PL"/>
        </w:rPr>
        <w:t xml:space="preserve"> </w:t>
      </w:r>
      <w:r w:rsidRPr="00F04CCE">
        <w:rPr>
          <w:lang w:val="pl-PL"/>
        </w:rPr>
        <w:t>45210000-2</w:t>
      </w:r>
    </w:p>
    <w:p w:rsidR="005C6BFD" w:rsidRPr="00F04CCE" w:rsidRDefault="001B0237">
      <w:pPr>
        <w:pStyle w:val="Akapitzlist"/>
        <w:numPr>
          <w:ilvl w:val="2"/>
          <w:numId w:val="23"/>
        </w:numPr>
        <w:tabs>
          <w:tab w:val="left" w:pos="919"/>
        </w:tabs>
        <w:ind w:left="112" w:right="118"/>
        <w:jc w:val="both"/>
        <w:rPr>
          <w:lang w:val="pl-PL"/>
        </w:rPr>
      </w:pPr>
      <w:r w:rsidRPr="00F04CCE">
        <w:rPr>
          <w:lang w:val="pl-PL"/>
        </w:rPr>
        <w:t>Roboty budowlane w zakresie budowy domow handlowych, magazynow i obiektow budowlanych przemysłowych, obiektow budowlanych związanych z transportem Nr WSZ 45213000-3</w:t>
      </w:r>
    </w:p>
    <w:p w:rsidR="005C6BFD" w:rsidRPr="00F04CCE" w:rsidRDefault="001B0237">
      <w:pPr>
        <w:pStyle w:val="Akapitzlist"/>
        <w:numPr>
          <w:ilvl w:val="2"/>
          <w:numId w:val="23"/>
        </w:numPr>
        <w:tabs>
          <w:tab w:val="left" w:pos="934"/>
        </w:tabs>
        <w:ind w:left="112" w:right="110"/>
        <w:jc w:val="both"/>
        <w:rPr>
          <w:lang w:val="pl-PL"/>
        </w:rPr>
      </w:pPr>
      <w:r w:rsidRPr="00F04CCE">
        <w:rPr>
          <w:lang w:val="pl-PL"/>
        </w:rPr>
        <w:t xml:space="preserve">Roboty budowlane w zakresie budowy obiektow budowlanych opieki zdrowotnej i społecznej, krematoriow oraz obiektow uzyteczności publicznej Nr WSZ 45215000-7 Wymagania zawarto  w  Specyfikacji  Technicznej  Ogolnej  </w:t>
      </w:r>
      <w:r w:rsidRPr="00F04CCE">
        <w:rPr>
          <w:spacing w:val="-2"/>
          <w:lang w:val="pl-PL"/>
        </w:rPr>
        <w:t xml:space="preserve">Wykonania  </w:t>
      </w:r>
      <w:r w:rsidRPr="00F04CCE">
        <w:rPr>
          <w:lang w:val="pl-PL"/>
        </w:rPr>
        <w:t xml:space="preserve">i  Odbioru  Robot  Budowlanych   </w:t>
      </w:r>
      <w:r w:rsidRPr="00F04CCE">
        <w:rPr>
          <w:spacing w:val="12"/>
          <w:lang w:val="pl-PL"/>
        </w:rPr>
        <w:t xml:space="preserve"> </w:t>
      </w:r>
      <w:r w:rsidRPr="00F04CCE">
        <w:rPr>
          <w:spacing w:val="-5"/>
          <w:lang w:val="pl-PL"/>
        </w:rPr>
        <w:t>ST-</w:t>
      </w:r>
    </w:p>
    <w:p w:rsidR="005C6BFD" w:rsidRDefault="001B0237">
      <w:pPr>
        <w:pStyle w:val="Textbody"/>
        <w:jc w:val="both"/>
        <w:rPr>
          <w:rFonts w:ascii="Calibri" w:hAnsi="Calibri"/>
          <w:sz w:val="22"/>
          <w:szCs w:val="22"/>
        </w:rPr>
      </w:pPr>
      <w:r w:rsidRPr="00F04CCE">
        <w:rPr>
          <w:rFonts w:ascii="Calibri" w:hAnsi="Calibri"/>
          <w:sz w:val="22"/>
          <w:szCs w:val="22"/>
          <w:lang w:val="pl-PL"/>
        </w:rPr>
        <w:t xml:space="preserve">00.00.00 oraz w niniejszej specyfikacji w pkt. </w:t>
      </w:r>
      <w:r>
        <w:rPr>
          <w:rFonts w:ascii="Calibri" w:hAnsi="Calibri"/>
          <w:sz w:val="22"/>
          <w:szCs w:val="22"/>
        </w:rPr>
        <w:t>"Inne specjalistyczne roboty</w:t>
      </w:r>
      <w:r>
        <w:rPr>
          <w:rFonts w:ascii="Calibri" w:hAnsi="Calibri"/>
          <w:spacing w:val="-10"/>
          <w:sz w:val="22"/>
          <w:szCs w:val="22"/>
        </w:rPr>
        <w:t xml:space="preserve"> </w:t>
      </w:r>
      <w:r>
        <w:rPr>
          <w:rFonts w:ascii="Calibri" w:hAnsi="Calibri"/>
          <w:sz w:val="22"/>
          <w:szCs w:val="22"/>
        </w:rPr>
        <w:t>budowlane"</w:t>
      </w:r>
    </w:p>
    <w:p w:rsidR="005C6BFD" w:rsidRPr="00F04CCE" w:rsidRDefault="001B0237">
      <w:pPr>
        <w:pStyle w:val="Akapitzlist"/>
        <w:numPr>
          <w:ilvl w:val="1"/>
          <w:numId w:val="23"/>
        </w:numPr>
        <w:tabs>
          <w:tab w:val="left" w:pos="861"/>
        </w:tabs>
        <w:ind w:left="112" w:right="118"/>
        <w:jc w:val="both"/>
        <w:rPr>
          <w:lang w:val="pl-PL"/>
        </w:rPr>
      </w:pPr>
      <w:r w:rsidRPr="00F04CCE">
        <w:rPr>
          <w:lang w:val="pl-PL"/>
        </w:rPr>
        <w:t>Roboty budowlane w zakresie budowy rurociągow, linii komunikacyjnych i elektroenergetycznych, autostrad, drog, lotnisk i kolei; wyrownywanie terenu Nr WSZ</w:t>
      </w:r>
      <w:r w:rsidRPr="00F04CCE">
        <w:rPr>
          <w:spacing w:val="-19"/>
          <w:lang w:val="pl-PL"/>
        </w:rPr>
        <w:t xml:space="preserve"> </w:t>
      </w:r>
      <w:r w:rsidRPr="00F04CCE">
        <w:rPr>
          <w:lang w:val="pl-PL"/>
        </w:rPr>
        <w:t>45230000-8</w:t>
      </w:r>
    </w:p>
    <w:p w:rsidR="005C6BFD" w:rsidRPr="00F04CCE" w:rsidRDefault="001B0237">
      <w:pPr>
        <w:pStyle w:val="Akapitzlist"/>
        <w:numPr>
          <w:ilvl w:val="2"/>
          <w:numId w:val="23"/>
        </w:numPr>
        <w:tabs>
          <w:tab w:val="left" w:pos="926"/>
        </w:tabs>
        <w:ind w:left="112" w:right="117"/>
        <w:jc w:val="both"/>
        <w:rPr>
          <w:lang w:val="pl-PL"/>
        </w:rPr>
      </w:pPr>
      <w:r w:rsidRPr="00F04CCE">
        <w:rPr>
          <w:lang w:val="pl-PL"/>
        </w:rPr>
        <w:t>Roboty budowlane w zakresie budowy rurociągow, ciągow komunikacyjnych i linii energetycznych Nr WSZ</w:t>
      </w:r>
      <w:r w:rsidRPr="00F04CCE">
        <w:rPr>
          <w:spacing w:val="-16"/>
          <w:lang w:val="pl-PL"/>
        </w:rPr>
        <w:t xml:space="preserve"> </w:t>
      </w:r>
      <w:r w:rsidRPr="00F04CCE">
        <w:rPr>
          <w:lang w:val="pl-PL"/>
        </w:rPr>
        <w:t>45231000-5</w:t>
      </w:r>
    </w:p>
    <w:p w:rsidR="005C6BFD" w:rsidRPr="00F04CCE" w:rsidRDefault="001B0237">
      <w:pPr>
        <w:pStyle w:val="Akapitzlist"/>
        <w:numPr>
          <w:ilvl w:val="2"/>
          <w:numId w:val="23"/>
        </w:numPr>
        <w:tabs>
          <w:tab w:val="left" w:pos="1425"/>
        </w:tabs>
        <w:ind w:left="712" w:hanging="600"/>
        <w:jc w:val="both"/>
        <w:rPr>
          <w:lang w:val="pl-PL"/>
        </w:rPr>
      </w:pPr>
      <w:r w:rsidRPr="00F04CCE">
        <w:rPr>
          <w:lang w:val="pl-PL"/>
        </w:rPr>
        <w:t>Roboty pomocnicze w zakresie rurociągow i kabli Nr WSZ</w:t>
      </w:r>
      <w:r w:rsidRPr="00F04CCE">
        <w:rPr>
          <w:spacing w:val="-10"/>
          <w:lang w:val="pl-PL"/>
        </w:rPr>
        <w:t xml:space="preserve"> </w:t>
      </w:r>
      <w:r w:rsidRPr="00F04CCE">
        <w:rPr>
          <w:lang w:val="pl-PL"/>
        </w:rPr>
        <w:t>45232000-2</w:t>
      </w:r>
    </w:p>
    <w:p w:rsidR="005C6BFD" w:rsidRPr="00F04CCE" w:rsidRDefault="001B0237">
      <w:pPr>
        <w:pStyle w:val="Akapitzlist"/>
        <w:numPr>
          <w:ilvl w:val="2"/>
          <w:numId w:val="23"/>
        </w:numPr>
        <w:tabs>
          <w:tab w:val="left" w:pos="928"/>
        </w:tabs>
        <w:ind w:left="112" w:right="113"/>
        <w:jc w:val="both"/>
        <w:rPr>
          <w:lang w:val="pl-PL"/>
        </w:rPr>
      </w:pPr>
      <w:r w:rsidRPr="00F04CCE">
        <w:rPr>
          <w:lang w:val="pl-PL"/>
        </w:rPr>
        <w:t>Roboty w zakresie konstruowania, fundamentowania oraz wykonywania nawierzchni autostrad, drog Nr WSZ</w:t>
      </w:r>
      <w:r w:rsidRPr="00F04CCE">
        <w:rPr>
          <w:spacing w:val="-8"/>
          <w:lang w:val="pl-PL"/>
        </w:rPr>
        <w:t xml:space="preserve"> </w:t>
      </w:r>
      <w:r w:rsidRPr="00F04CCE">
        <w:rPr>
          <w:lang w:val="pl-PL"/>
        </w:rPr>
        <w:t>45233000-9</w:t>
      </w:r>
    </w:p>
    <w:p w:rsidR="005C6BFD" w:rsidRPr="00F04CCE" w:rsidRDefault="001B0237">
      <w:pPr>
        <w:pStyle w:val="Akapitzlist"/>
        <w:numPr>
          <w:ilvl w:val="1"/>
          <w:numId w:val="19"/>
        </w:numPr>
        <w:tabs>
          <w:tab w:val="left" w:pos="705"/>
        </w:tabs>
        <w:ind w:left="112" w:right="114"/>
        <w:jc w:val="both"/>
        <w:rPr>
          <w:lang w:val="pl-PL"/>
        </w:rPr>
      </w:pPr>
      <w:r w:rsidRPr="00F04CCE">
        <w:rPr>
          <w:lang w:val="pl-PL"/>
        </w:rPr>
        <w:t>Roboty w zakresie wykonywania pokryć i konstrukcji dachowych i inne podobne roboty specjalistycze Nr WSZ</w:t>
      </w:r>
      <w:r w:rsidRPr="00F04CCE">
        <w:rPr>
          <w:spacing w:val="-9"/>
          <w:lang w:val="pl-PL"/>
        </w:rPr>
        <w:t xml:space="preserve"> </w:t>
      </w:r>
      <w:r w:rsidRPr="00F04CCE">
        <w:rPr>
          <w:lang w:val="pl-PL"/>
        </w:rPr>
        <w:t>45260000-7</w:t>
      </w:r>
    </w:p>
    <w:p w:rsidR="005C6BFD" w:rsidRPr="00F04CCE" w:rsidRDefault="001B0237">
      <w:pPr>
        <w:pStyle w:val="Akapitzlist"/>
        <w:numPr>
          <w:ilvl w:val="2"/>
          <w:numId w:val="19"/>
        </w:numPr>
        <w:tabs>
          <w:tab w:val="left" w:pos="820"/>
        </w:tabs>
        <w:ind w:left="112" w:right="485"/>
        <w:rPr>
          <w:lang w:val="pl-PL"/>
        </w:rPr>
      </w:pPr>
      <w:r w:rsidRPr="00F04CCE">
        <w:rPr>
          <w:lang w:val="pl-PL"/>
        </w:rPr>
        <w:t>Wykonywanie pokryć i konstrukcji dachowych oraz podobne roboty Nr WSZ</w:t>
      </w:r>
      <w:r w:rsidRPr="00F04CCE">
        <w:rPr>
          <w:spacing w:val="-30"/>
          <w:lang w:val="pl-PL"/>
        </w:rPr>
        <w:t xml:space="preserve"> </w:t>
      </w:r>
      <w:r w:rsidRPr="00F04CCE">
        <w:rPr>
          <w:lang w:val="pl-PL"/>
        </w:rPr>
        <w:t>45261000-4 Roboty na</w:t>
      </w:r>
      <w:r w:rsidRPr="00F04CCE">
        <w:rPr>
          <w:spacing w:val="-6"/>
          <w:lang w:val="pl-PL"/>
        </w:rPr>
        <w:t xml:space="preserve"> </w:t>
      </w:r>
      <w:r w:rsidRPr="00F04CCE">
        <w:rPr>
          <w:lang w:val="pl-PL"/>
        </w:rPr>
        <w:t>wysokości</w:t>
      </w:r>
    </w:p>
    <w:p w:rsidR="005C6BFD" w:rsidRDefault="001B0237">
      <w:pPr>
        <w:pStyle w:val="Textbody"/>
        <w:ind w:right="113"/>
        <w:jc w:val="both"/>
        <w:rPr>
          <w:rFonts w:ascii="Calibri" w:hAnsi="Calibri"/>
          <w:sz w:val="22"/>
          <w:szCs w:val="22"/>
        </w:rPr>
      </w:pPr>
      <w:r w:rsidRPr="00F04CCE">
        <w:rPr>
          <w:rFonts w:ascii="Calibri" w:hAnsi="Calibri"/>
          <w:sz w:val="22"/>
          <w:szCs w:val="22"/>
          <w:lang w:val="pl-PL"/>
        </w:rPr>
        <w:t xml:space="preserve">Osoby przebywające na stanowiskach pracy znajdujące się na wysokości co najmniej 1m nad poziomem podłogi lub ziemi powinny być zabezpieczone przed upadkiem z wysokości przez balustrady składające się z deski krawęznikowej o wys. 15cm i poręczy ochronnej umieszczonej na wysokości 1,1m. </w:t>
      </w:r>
      <w:r w:rsidRPr="00F04CCE">
        <w:rPr>
          <w:rFonts w:ascii="Calibri" w:hAnsi="Calibri"/>
          <w:spacing w:val="-4"/>
          <w:sz w:val="22"/>
          <w:szCs w:val="22"/>
          <w:lang w:val="pl-PL"/>
        </w:rPr>
        <w:t xml:space="preserve">Wolną </w:t>
      </w:r>
      <w:r w:rsidRPr="00F04CCE">
        <w:rPr>
          <w:rFonts w:ascii="Calibri" w:hAnsi="Calibri"/>
          <w:sz w:val="22"/>
          <w:szCs w:val="22"/>
          <w:lang w:val="pl-PL"/>
        </w:rPr>
        <w:t xml:space="preserve">przestrzeń między deską krawęznikową a poręczą wypełnia się w sposob zabezpieczający pracownikow przed upadkiem z wysokości. </w:t>
      </w:r>
      <w:r>
        <w:rPr>
          <w:rFonts w:ascii="Calibri" w:hAnsi="Calibri"/>
          <w:spacing w:val="-4"/>
          <w:sz w:val="22"/>
          <w:szCs w:val="22"/>
        </w:rPr>
        <w:t xml:space="preserve">Takie </w:t>
      </w:r>
      <w:r>
        <w:rPr>
          <w:rFonts w:ascii="Calibri" w:hAnsi="Calibri"/>
          <w:sz w:val="22"/>
          <w:szCs w:val="22"/>
        </w:rPr>
        <w:t>same balustrady powinny zabezpieczać</w:t>
      </w:r>
      <w:r>
        <w:rPr>
          <w:rFonts w:ascii="Calibri" w:hAnsi="Calibri"/>
          <w:spacing w:val="-3"/>
          <w:sz w:val="22"/>
          <w:szCs w:val="22"/>
        </w:rPr>
        <w:t xml:space="preserve"> </w:t>
      </w:r>
      <w:r>
        <w:rPr>
          <w:rFonts w:ascii="Calibri" w:hAnsi="Calibri"/>
          <w:sz w:val="22"/>
          <w:szCs w:val="22"/>
        </w:rPr>
        <w:t>:</w:t>
      </w:r>
    </w:p>
    <w:p w:rsidR="005C6BFD" w:rsidRPr="00F04CCE" w:rsidRDefault="001B0237">
      <w:pPr>
        <w:pStyle w:val="Akapitzlist"/>
        <w:numPr>
          <w:ilvl w:val="0"/>
          <w:numId w:val="92"/>
        </w:numPr>
        <w:tabs>
          <w:tab w:val="left" w:pos="484"/>
        </w:tabs>
        <w:ind w:left="112"/>
        <w:jc w:val="both"/>
        <w:rPr>
          <w:lang w:val="pl-PL"/>
        </w:rPr>
      </w:pPr>
      <w:r w:rsidRPr="00F04CCE">
        <w:rPr>
          <w:lang w:val="pl-PL"/>
        </w:rPr>
        <w:t>otwory w stropach, na ktorych prowadzone są roboty lub do ktorych mozliwy jest dostęp</w:t>
      </w:r>
      <w:r w:rsidRPr="00F04CCE">
        <w:rPr>
          <w:spacing w:val="-16"/>
          <w:lang w:val="pl-PL"/>
        </w:rPr>
        <w:t xml:space="preserve"> </w:t>
      </w:r>
      <w:r w:rsidRPr="00F04CCE">
        <w:rPr>
          <w:lang w:val="pl-PL"/>
        </w:rPr>
        <w:t>ludzi</w:t>
      </w:r>
    </w:p>
    <w:p w:rsidR="005C6BFD" w:rsidRPr="00F04CCE" w:rsidRDefault="001B0237">
      <w:pPr>
        <w:pStyle w:val="Akapitzlist"/>
        <w:numPr>
          <w:ilvl w:val="0"/>
          <w:numId w:val="18"/>
        </w:numPr>
        <w:tabs>
          <w:tab w:val="left" w:pos="561"/>
        </w:tabs>
        <w:ind w:left="112" w:right="119"/>
        <w:jc w:val="both"/>
        <w:rPr>
          <w:lang w:val="pl-PL"/>
        </w:rPr>
      </w:pPr>
      <w:r w:rsidRPr="00F04CCE">
        <w:rPr>
          <w:lang w:val="pl-PL"/>
        </w:rPr>
        <w:t>otwory w ścianach zewnętrznych obiektu budowlanego, stropach lub inne, ktorych dolna krawędź znajduje się poniŜej 1,1m od poziomu stropu lub</w:t>
      </w:r>
      <w:r w:rsidRPr="00F04CCE">
        <w:rPr>
          <w:spacing w:val="-8"/>
          <w:lang w:val="pl-PL"/>
        </w:rPr>
        <w:t xml:space="preserve"> </w:t>
      </w:r>
      <w:r w:rsidRPr="00F04CCE">
        <w:rPr>
          <w:lang w:val="pl-PL"/>
        </w:rPr>
        <w:t>pomostu</w:t>
      </w:r>
    </w:p>
    <w:p w:rsidR="005C6BFD" w:rsidRPr="00F04CCE" w:rsidRDefault="001B0237">
      <w:pPr>
        <w:pStyle w:val="Akapitzlist"/>
        <w:numPr>
          <w:ilvl w:val="0"/>
          <w:numId w:val="18"/>
        </w:numPr>
        <w:tabs>
          <w:tab w:val="left" w:pos="532"/>
        </w:tabs>
        <w:ind w:left="112" w:right="116"/>
        <w:jc w:val="both"/>
        <w:rPr>
          <w:lang w:val="pl-PL"/>
        </w:rPr>
      </w:pPr>
      <w:r w:rsidRPr="00F04CCE">
        <w:rPr>
          <w:lang w:val="pl-PL"/>
        </w:rPr>
        <w:t xml:space="preserve">pozostawione w czasie wykonywania robot w ścianach </w:t>
      </w:r>
      <w:r w:rsidRPr="00F04CCE">
        <w:rPr>
          <w:spacing w:val="-3"/>
          <w:lang w:val="pl-PL"/>
        </w:rPr>
        <w:t xml:space="preserve">otwory, </w:t>
      </w:r>
      <w:r w:rsidRPr="00F04CCE">
        <w:rPr>
          <w:lang w:val="pl-PL"/>
        </w:rPr>
        <w:t xml:space="preserve">zwłaszcza otwory na drzwi, </w:t>
      </w:r>
      <w:r w:rsidRPr="00F04CCE">
        <w:rPr>
          <w:spacing w:val="-3"/>
          <w:lang w:val="pl-PL"/>
        </w:rPr>
        <w:t xml:space="preserve">balkony, </w:t>
      </w:r>
      <w:r w:rsidRPr="00F04CCE">
        <w:rPr>
          <w:lang w:val="pl-PL"/>
        </w:rPr>
        <w:t>szyby dźwigow</w:t>
      </w:r>
      <w:r w:rsidRPr="00F04CCE">
        <w:rPr>
          <w:spacing w:val="6"/>
          <w:lang w:val="pl-PL"/>
        </w:rPr>
        <w:t xml:space="preserve"> </w:t>
      </w:r>
      <w:r w:rsidRPr="00F04CCE">
        <w:rPr>
          <w:lang w:val="pl-PL"/>
        </w:rPr>
        <w:t>itp.</w:t>
      </w:r>
    </w:p>
    <w:p w:rsidR="005C6BFD" w:rsidRPr="00F04CCE" w:rsidRDefault="001B0237">
      <w:pPr>
        <w:pStyle w:val="Textbody"/>
        <w:ind w:right="112"/>
        <w:jc w:val="both"/>
        <w:rPr>
          <w:rFonts w:ascii="Calibri" w:hAnsi="Calibri"/>
          <w:sz w:val="22"/>
          <w:szCs w:val="22"/>
          <w:lang w:val="pl-PL"/>
        </w:rPr>
      </w:pPr>
      <w:r w:rsidRPr="00F04CCE">
        <w:rPr>
          <w:rFonts w:ascii="Calibri" w:hAnsi="Calibri"/>
          <w:sz w:val="22"/>
          <w:szCs w:val="22"/>
          <w:lang w:val="pl-PL"/>
        </w:rPr>
        <w:t>Przemieszczane w poziomie stanowisko pracy powinno mieć zapewnione mocowanie końcowki linki bezpieczeństwa do pomocniczej liny ochronnej lub prowadnicy poziomej, zamocowanej na wysokości około 1,5m, wzdłuz zewnętrznej krawędzi przejścia. Wytrzymałość i sposob zamocowania prowadnicy powinny uwzględniać obciązenie dynamiczne spadającej</w:t>
      </w:r>
      <w:r w:rsidRPr="00F04CCE">
        <w:rPr>
          <w:rFonts w:ascii="Calibri" w:hAnsi="Calibri"/>
          <w:spacing w:val="-12"/>
          <w:sz w:val="22"/>
          <w:szCs w:val="22"/>
          <w:lang w:val="pl-PL"/>
        </w:rPr>
        <w:t xml:space="preserve"> </w:t>
      </w:r>
      <w:r w:rsidRPr="00F04CCE">
        <w:rPr>
          <w:rFonts w:ascii="Calibri" w:hAnsi="Calibri"/>
          <w:spacing w:val="-3"/>
          <w:sz w:val="22"/>
          <w:szCs w:val="22"/>
          <w:lang w:val="pl-PL"/>
        </w:rPr>
        <w:t>osoby.</w:t>
      </w:r>
    </w:p>
    <w:p w:rsidR="005C6BFD" w:rsidRPr="00F04CCE" w:rsidRDefault="001B0237">
      <w:pPr>
        <w:pStyle w:val="Textbody"/>
        <w:ind w:right="110"/>
        <w:jc w:val="both"/>
        <w:rPr>
          <w:rFonts w:ascii="Calibri" w:hAnsi="Calibri"/>
          <w:sz w:val="22"/>
          <w:szCs w:val="22"/>
          <w:lang w:val="pl-PL"/>
        </w:rPr>
      </w:pPr>
      <w:r w:rsidRPr="00F04CCE">
        <w:rPr>
          <w:rFonts w:ascii="Calibri" w:hAnsi="Calibri"/>
          <w:sz w:val="22"/>
          <w:szCs w:val="22"/>
          <w:lang w:val="pl-PL"/>
        </w:rPr>
        <w:t>W przypadku gdy zachodzi konieczność przemieszczania stanowiska pracy w pionie, linka bezpieczeństwa szelek bezpieczeństwa powinna być zamocowana do prowadnicy pionowej za pomocą urządzenia samohamującego. Długość linki bezpieczeństwa szelek bezpieczeństwa nie powinna być większa niz</w:t>
      </w:r>
      <w:r w:rsidRPr="00F04CCE">
        <w:rPr>
          <w:rFonts w:ascii="Calibri" w:hAnsi="Calibri"/>
          <w:spacing w:val="-3"/>
          <w:sz w:val="22"/>
          <w:szCs w:val="22"/>
          <w:lang w:val="pl-PL"/>
        </w:rPr>
        <w:t xml:space="preserve"> </w:t>
      </w:r>
      <w:r w:rsidRPr="00F04CCE">
        <w:rPr>
          <w:rFonts w:ascii="Calibri" w:hAnsi="Calibri"/>
          <w:sz w:val="22"/>
          <w:szCs w:val="22"/>
          <w:lang w:val="pl-PL"/>
        </w:rPr>
        <w:t>1,5m.</w:t>
      </w:r>
    </w:p>
    <w:p w:rsidR="005C6BFD" w:rsidRPr="00F04CCE" w:rsidRDefault="001B0237" w:rsidP="001B0237">
      <w:pPr>
        <w:pStyle w:val="Textbody"/>
        <w:ind w:right="116"/>
        <w:rPr>
          <w:rFonts w:ascii="Calibri" w:hAnsi="Calibri"/>
          <w:sz w:val="22"/>
          <w:szCs w:val="22"/>
          <w:lang w:val="pl-PL"/>
        </w:rPr>
      </w:pPr>
      <w:r w:rsidRPr="00F04CCE">
        <w:rPr>
          <w:rFonts w:ascii="Calibri" w:hAnsi="Calibri"/>
          <w:sz w:val="22"/>
          <w:szCs w:val="22"/>
          <w:lang w:val="pl-PL"/>
        </w:rPr>
        <w:t xml:space="preserve">Drabina bez </w:t>
      </w:r>
      <w:r w:rsidRPr="00F04CCE">
        <w:rPr>
          <w:rFonts w:ascii="Calibri" w:hAnsi="Calibri"/>
          <w:spacing w:val="-3"/>
          <w:sz w:val="22"/>
          <w:szCs w:val="22"/>
          <w:lang w:val="pl-PL"/>
        </w:rPr>
        <w:t xml:space="preserve">pałąkow, </w:t>
      </w:r>
      <w:r w:rsidRPr="00F04CCE">
        <w:rPr>
          <w:rFonts w:ascii="Calibri" w:hAnsi="Calibri"/>
          <w:sz w:val="22"/>
          <w:szCs w:val="22"/>
          <w:lang w:val="pl-PL"/>
        </w:rPr>
        <w:t>ktorej długość przekracza 4m, przed podniesieniem lub zamontowaniem powinna być wyposazona w prowadnicę pionową, umozliwiającą załozenie urządzenia samohamującego, połączonego z linką</w:t>
      </w:r>
      <w:r>
        <w:rPr>
          <w:rFonts w:ascii="Calibri" w:hAnsi="Calibri"/>
          <w:sz w:val="22"/>
          <w:szCs w:val="22"/>
          <w:lang w:val="pl-PL"/>
        </w:rPr>
        <w:t xml:space="preserve"> </w:t>
      </w:r>
      <w:r w:rsidRPr="00F04CCE">
        <w:rPr>
          <w:rFonts w:ascii="Calibri" w:hAnsi="Calibri"/>
          <w:sz w:val="22"/>
          <w:szCs w:val="22"/>
          <w:lang w:val="pl-PL"/>
        </w:rPr>
        <w:t>bezpieczeństwa szelek bezpieczeństwa. Prowadnica</w:t>
      </w:r>
      <w:r w:rsidRPr="00F04CCE">
        <w:rPr>
          <w:rFonts w:ascii="Calibri" w:hAnsi="Calibri"/>
          <w:spacing w:val="-15"/>
          <w:sz w:val="22"/>
          <w:szCs w:val="22"/>
          <w:lang w:val="pl-PL"/>
        </w:rPr>
        <w:t xml:space="preserve"> </w:t>
      </w:r>
      <w:r w:rsidRPr="00F04CCE">
        <w:rPr>
          <w:rFonts w:ascii="Calibri" w:hAnsi="Calibri"/>
          <w:sz w:val="22"/>
          <w:szCs w:val="22"/>
          <w:lang w:val="pl-PL"/>
        </w:rPr>
        <w:t>pionowa</w:t>
      </w:r>
      <w:r>
        <w:rPr>
          <w:rFonts w:ascii="Calibri" w:hAnsi="Calibri"/>
          <w:sz w:val="22"/>
          <w:szCs w:val="22"/>
          <w:lang w:val="pl-PL"/>
        </w:rPr>
        <w:t xml:space="preserve"> </w:t>
      </w:r>
      <w:r w:rsidRPr="00F04CCE">
        <w:rPr>
          <w:rFonts w:ascii="Calibri" w:hAnsi="Calibri"/>
          <w:sz w:val="22"/>
          <w:szCs w:val="22"/>
          <w:lang w:val="pl-PL"/>
        </w:rPr>
        <w:t>z urządzeniem samohamującym moze być zamocowana na wznoszonej konstrukcji dachu, na klamrach lub szczeblach w odległości od osi drabiny nie większej niz</w:t>
      </w:r>
      <w:r w:rsidRPr="00F04CCE">
        <w:rPr>
          <w:rFonts w:ascii="Calibri" w:hAnsi="Calibri"/>
          <w:spacing w:val="-10"/>
          <w:sz w:val="22"/>
          <w:szCs w:val="22"/>
          <w:lang w:val="pl-PL"/>
        </w:rPr>
        <w:t xml:space="preserve"> </w:t>
      </w:r>
      <w:r w:rsidRPr="00F04CCE">
        <w:rPr>
          <w:rFonts w:ascii="Calibri" w:hAnsi="Calibri"/>
          <w:sz w:val="22"/>
          <w:szCs w:val="22"/>
          <w:lang w:val="pl-PL"/>
        </w:rPr>
        <w:t>0,4m.</w:t>
      </w:r>
    </w:p>
    <w:p w:rsidR="005C6BFD" w:rsidRPr="00F04CCE" w:rsidRDefault="001B0237">
      <w:pPr>
        <w:pStyle w:val="Textbody"/>
        <w:ind w:right="113"/>
        <w:jc w:val="both"/>
        <w:rPr>
          <w:rFonts w:ascii="Calibri" w:hAnsi="Calibri"/>
          <w:sz w:val="22"/>
          <w:szCs w:val="22"/>
          <w:lang w:val="pl-PL"/>
        </w:rPr>
      </w:pPr>
      <w:r w:rsidRPr="00F04CCE">
        <w:rPr>
          <w:rFonts w:ascii="Calibri" w:hAnsi="Calibri"/>
          <w:sz w:val="22"/>
          <w:szCs w:val="22"/>
          <w:lang w:val="pl-PL"/>
        </w:rPr>
        <w:lastRenderedPageBreak/>
        <w:t xml:space="preserve">Osoby korzystające z urządzeń krzesełkowych, drabin linowych lub ruchomych podestow roboczych powinny być dodatkowo zabezpieczone przed upadkiem z wysokości za pomocą prowadnicy pionowej, zamocowanej niezaleznie od lin nośnych drabiny, krzesełka lub podestu. </w:t>
      </w:r>
      <w:r w:rsidRPr="00F04CCE">
        <w:rPr>
          <w:rFonts w:ascii="Calibri" w:hAnsi="Calibri"/>
          <w:spacing w:val="-5"/>
          <w:sz w:val="22"/>
          <w:szCs w:val="22"/>
          <w:lang w:val="pl-PL"/>
        </w:rPr>
        <w:t xml:space="preserve">Taka </w:t>
      </w:r>
      <w:r w:rsidRPr="00F04CCE">
        <w:rPr>
          <w:rFonts w:ascii="Calibri" w:hAnsi="Calibri"/>
          <w:sz w:val="22"/>
          <w:szCs w:val="22"/>
          <w:lang w:val="pl-PL"/>
        </w:rPr>
        <w:t>prowadnica pionowa powinna być naciągnięta w sposob umozliwiający przesuwanie w gorę urządzenia samohamującego oraz powinna być zabezpieczona przed odchylaniem się większym niŜ o 2m. Urządzenia zabezpieczające przed odchylaniem się lin powinny umozliwić przesuwanie się urządzenia samohamującego. Długość linki bezpieczeństwa łączącej szelki bezpieczeństwa z aparatem samohamującym nie powinna przekraczać</w:t>
      </w:r>
      <w:r w:rsidRPr="00F04CCE">
        <w:rPr>
          <w:rFonts w:ascii="Calibri" w:hAnsi="Calibri"/>
          <w:spacing w:val="-9"/>
          <w:sz w:val="22"/>
          <w:szCs w:val="22"/>
          <w:lang w:val="pl-PL"/>
        </w:rPr>
        <w:t xml:space="preserve"> </w:t>
      </w:r>
      <w:r w:rsidRPr="00F04CCE">
        <w:rPr>
          <w:rFonts w:ascii="Calibri" w:hAnsi="Calibri"/>
          <w:sz w:val="22"/>
          <w:szCs w:val="22"/>
          <w:lang w:val="pl-PL"/>
        </w:rPr>
        <w:t>0,5m.</w:t>
      </w:r>
    </w:p>
    <w:p w:rsidR="005C6BFD" w:rsidRPr="00F04CCE" w:rsidRDefault="001B0237">
      <w:pPr>
        <w:pStyle w:val="Textbody"/>
        <w:ind w:right="117"/>
        <w:jc w:val="both"/>
        <w:rPr>
          <w:rFonts w:ascii="Calibri" w:hAnsi="Calibri"/>
          <w:sz w:val="22"/>
          <w:szCs w:val="22"/>
          <w:lang w:val="pl-PL"/>
        </w:rPr>
      </w:pPr>
      <w:r w:rsidRPr="00F04CCE">
        <w:rPr>
          <w:rFonts w:ascii="Calibri" w:hAnsi="Calibri"/>
          <w:sz w:val="22"/>
          <w:szCs w:val="22"/>
          <w:lang w:val="pl-PL"/>
        </w:rPr>
        <w:t>Podczas prac na dachach, ktorych wytrzymałość nie zapewnia bezpiecznego przebywania na nich osob, nalezy wykonać stałe lub przenośne mostki i kładki</w:t>
      </w:r>
      <w:r w:rsidRPr="00F04CCE">
        <w:rPr>
          <w:rFonts w:ascii="Calibri" w:hAnsi="Calibri"/>
          <w:spacing w:val="-11"/>
          <w:sz w:val="22"/>
          <w:szCs w:val="22"/>
          <w:lang w:val="pl-PL"/>
        </w:rPr>
        <w:t xml:space="preserve"> </w:t>
      </w:r>
      <w:r w:rsidRPr="00F04CCE">
        <w:rPr>
          <w:rFonts w:ascii="Calibri" w:hAnsi="Calibri"/>
          <w:sz w:val="22"/>
          <w:szCs w:val="22"/>
          <w:lang w:val="pl-PL"/>
        </w:rPr>
        <w:t>zabezpieczające.</w:t>
      </w:r>
    </w:p>
    <w:p w:rsidR="005C6BFD" w:rsidRPr="00F04CCE" w:rsidRDefault="001B0237">
      <w:pPr>
        <w:pStyle w:val="Textbody"/>
        <w:ind w:right="109"/>
        <w:jc w:val="both"/>
        <w:rPr>
          <w:rFonts w:ascii="Calibri" w:hAnsi="Calibri"/>
          <w:sz w:val="22"/>
          <w:szCs w:val="22"/>
          <w:lang w:val="pl-PL"/>
        </w:rPr>
      </w:pPr>
      <w:r w:rsidRPr="00F04CCE">
        <w:rPr>
          <w:rFonts w:ascii="Calibri" w:hAnsi="Calibri"/>
          <w:sz w:val="22"/>
          <w:szCs w:val="22"/>
          <w:lang w:val="pl-PL"/>
        </w:rPr>
        <w:t>Mieszanie asfaltu z benzyną powinno się odbywać w odległości nie mniejszej niz 50m od źrodła otwartego ognia i przy uzyciu wyłącznie drewnianych mieszadeł. Wylewanie podgrzanego asfaltu do benzyny powinno odbywać się przy stałym mieszaniu. Natomiast wlewanie benzyny do asfaltu jest zabronione tak samo, jak uzywanie do rozcieńczania asfaltu benzyny etylizowanej i</w:t>
      </w:r>
      <w:r w:rsidRPr="00F04CCE">
        <w:rPr>
          <w:rFonts w:ascii="Calibri" w:hAnsi="Calibri"/>
          <w:spacing w:val="-15"/>
          <w:sz w:val="22"/>
          <w:szCs w:val="22"/>
          <w:lang w:val="pl-PL"/>
        </w:rPr>
        <w:t xml:space="preserve"> </w:t>
      </w:r>
      <w:r w:rsidRPr="00F04CCE">
        <w:rPr>
          <w:rFonts w:ascii="Calibri" w:hAnsi="Calibri"/>
          <w:sz w:val="22"/>
          <w:szCs w:val="22"/>
          <w:lang w:val="pl-PL"/>
        </w:rPr>
        <w:t>benzenu.</w:t>
      </w:r>
    </w:p>
    <w:p w:rsidR="005C6BFD" w:rsidRPr="00F04CCE" w:rsidRDefault="001B0237">
      <w:pPr>
        <w:pStyle w:val="Textbody"/>
        <w:ind w:right="133"/>
        <w:rPr>
          <w:rFonts w:ascii="Calibri" w:hAnsi="Calibri"/>
          <w:sz w:val="22"/>
          <w:szCs w:val="22"/>
          <w:lang w:val="pl-PL"/>
        </w:rPr>
      </w:pPr>
      <w:r w:rsidRPr="00F04CCE">
        <w:rPr>
          <w:rFonts w:ascii="Calibri" w:hAnsi="Calibri"/>
          <w:sz w:val="22"/>
          <w:szCs w:val="22"/>
          <w:lang w:val="pl-PL"/>
        </w:rPr>
        <w:t>W czasie wykonywania robot izolacyjnych wewnątrz zbiornikow i w pomieszczeniach</w:t>
      </w:r>
      <w:r w:rsidRPr="00F04CCE">
        <w:rPr>
          <w:rFonts w:ascii="Calibri" w:hAnsi="Calibri"/>
          <w:spacing w:val="-24"/>
          <w:sz w:val="22"/>
          <w:szCs w:val="22"/>
          <w:lang w:val="pl-PL"/>
        </w:rPr>
        <w:t xml:space="preserve"> </w:t>
      </w:r>
      <w:r w:rsidRPr="00F04CCE">
        <w:rPr>
          <w:rFonts w:ascii="Calibri" w:hAnsi="Calibri"/>
          <w:sz w:val="22"/>
          <w:szCs w:val="22"/>
          <w:lang w:val="pl-PL"/>
        </w:rPr>
        <w:t>zamkniętych stosowanie rozpuszczalnikow i materiałow szkodliwych, łatwo zapalnych lub wybuchowych jest dopuszczalne pod warunkiem zapewnienia</w:t>
      </w:r>
      <w:r w:rsidRPr="00F04CCE">
        <w:rPr>
          <w:rFonts w:ascii="Calibri" w:hAnsi="Calibri"/>
          <w:spacing w:val="-2"/>
          <w:sz w:val="22"/>
          <w:szCs w:val="22"/>
          <w:lang w:val="pl-PL"/>
        </w:rPr>
        <w:t xml:space="preserve"> </w:t>
      </w:r>
      <w:r w:rsidRPr="00F04CCE">
        <w:rPr>
          <w:rFonts w:ascii="Calibri" w:hAnsi="Calibri"/>
          <w:sz w:val="22"/>
          <w:szCs w:val="22"/>
          <w:lang w:val="pl-PL"/>
        </w:rPr>
        <w:t>odpowiednio:</w:t>
      </w:r>
    </w:p>
    <w:p w:rsidR="005C6BFD" w:rsidRDefault="001B0237">
      <w:pPr>
        <w:pStyle w:val="Akapitzlist"/>
        <w:numPr>
          <w:ilvl w:val="0"/>
          <w:numId w:val="93"/>
        </w:numPr>
        <w:tabs>
          <w:tab w:val="left" w:pos="484"/>
        </w:tabs>
        <w:ind w:left="112"/>
        <w:jc w:val="both"/>
      </w:pPr>
      <w:r>
        <w:t>intensywnej wymiany</w:t>
      </w:r>
      <w:r>
        <w:rPr>
          <w:spacing w:val="-6"/>
        </w:rPr>
        <w:t xml:space="preserve"> </w:t>
      </w:r>
      <w:r>
        <w:t>powietrza</w:t>
      </w:r>
    </w:p>
    <w:p w:rsidR="005C6BFD" w:rsidRPr="00F04CCE" w:rsidRDefault="001B0237">
      <w:pPr>
        <w:pStyle w:val="Akapitzlist"/>
        <w:numPr>
          <w:ilvl w:val="0"/>
          <w:numId w:val="17"/>
        </w:numPr>
        <w:tabs>
          <w:tab w:val="left" w:pos="621"/>
        </w:tabs>
        <w:ind w:left="112" w:right="115"/>
        <w:jc w:val="both"/>
        <w:rPr>
          <w:lang w:val="pl-PL"/>
        </w:rPr>
      </w:pPr>
      <w:r w:rsidRPr="00F04CCE">
        <w:rPr>
          <w:lang w:val="pl-PL"/>
        </w:rPr>
        <w:t>zastosowania środkow ochrony indywidualnej i po udzieleniu zatrudnionym osobom odpowiedniego instruktazu stanowiskowego przez wykonawcę lub osobę</w:t>
      </w:r>
      <w:r w:rsidRPr="00F04CCE">
        <w:rPr>
          <w:spacing w:val="-12"/>
          <w:lang w:val="pl-PL"/>
        </w:rPr>
        <w:t xml:space="preserve"> </w:t>
      </w:r>
      <w:r w:rsidRPr="00F04CCE">
        <w:rPr>
          <w:lang w:val="pl-PL"/>
        </w:rPr>
        <w:t>upowaznioną</w:t>
      </w:r>
    </w:p>
    <w:p w:rsidR="005C6BFD" w:rsidRDefault="001B0237">
      <w:pPr>
        <w:pStyle w:val="Akapitzlist"/>
        <w:numPr>
          <w:ilvl w:val="0"/>
          <w:numId w:val="17"/>
        </w:numPr>
        <w:tabs>
          <w:tab w:val="left" w:pos="744"/>
        </w:tabs>
        <w:ind w:left="372" w:hanging="260"/>
        <w:jc w:val="both"/>
      </w:pPr>
      <w:r>
        <w:t>odpowiedniej asekuracji z</w:t>
      </w:r>
      <w:r>
        <w:rPr>
          <w:spacing w:val="-1"/>
        </w:rPr>
        <w:t xml:space="preserve"> </w:t>
      </w:r>
      <w:r>
        <w:t>zewnątrz</w:t>
      </w:r>
    </w:p>
    <w:p w:rsidR="005C6BFD" w:rsidRPr="00F04CCE" w:rsidRDefault="001B0237">
      <w:pPr>
        <w:pStyle w:val="Textbody"/>
        <w:ind w:right="122"/>
        <w:jc w:val="both"/>
        <w:rPr>
          <w:rFonts w:ascii="Calibri" w:hAnsi="Calibri"/>
          <w:sz w:val="22"/>
          <w:szCs w:val="22"/>
          <w:lang w:val="pl-PL"/>
        </w:rPr>
      </w:pPr>
      <w:r w:rsidRPr="00F04CCE">
        <w:rPr>
          <w:rFonts w:ascii="Calibri" w:hAnsi="Calibri"/>
          <w:sz w:val="22"/>
          <w:szCs w:val="22"/>
          <w:lang w:val="pl-PL"/>
        </w:rPr>
        <w:t>Rozpuszczalniki i materiały powinny być przygotowywane na zewnątrz i dostarczane  do zbiornikow i pomieszczeń zamkniętych gotowe do</w:t>
      </w:r>
      <w:r w:rsidRPr="00F04CCE">
        <w:rPr>
          <w:rFonts w:ascii="Calibri" w:hAnsi="Calibri"/>
          <w:spacing w:val="-11"/>
          <w:sz w:val="22"/>
          <w:szCs w:val="22"/>
          <w:lang w:val="pl-PL"/>
        </w:rPr>
        <w:t xml:space="preserve"> </w:t>
      </w:r>
      <w:r w:rsidRPr="00F04CCE">
        <w:rPr>
          <w:rFonts w:ascii="Calibri" w:hAnsi="Calibri"/>
          <w:sz w:val="22"/>
          <w:szCs w:val="22"/>
          <w:lang w:val="pl-PL"/>
        </w:rPr>
        <w:t>uzycia.</w:t>
      </w:r>
    </w:p>
    <w:p w:rsidR="005C6BFD" w:rsidRPr="00F04CCE" w:rsidRDefault="001B0237">
      <w:pPr>
        <w:pStyle w:val="Textbody"/>
        <w:ind w:right="114"/>
        <w:jc w:val="both"/>
        <w:rPr>
          <w:rFonts w:ascii="Calibri" w:hAnsi="Calibri"/>
          <w:sz w:val="22"/>
          <w:szCs w:val="22"/>
          <w:lang w:val="pl-PL"/>
        </w:rPr>
      </w:pPr>
      <w:r w:rsidRPr="00F04CCE">
        <w:rPr>
          <w:rFonts w:ascii="Calibri" w:hAnsi="Calibri"/>
          <w:sz w:val="22"/>
          <w:szCs w:val="22"/>
          <w:lang w:val="pl-PL"/>
        </w:rPr>
        <w:t>Dekarze powinni być wyposazeni a pasy ochronne, specjalne drabinki o szerokości co najmniej 25cm do poruszania się na pochyłej powierzchni oraz odpowiednie obuwie na podeszwie z wojłoku lub</w:t>
      </w:r>
      <w:r w:rsidRPr="00F04CCE">
        <w:rPr>
          <w:rFonts w:ascii="Calibri" w:hAnsi="Calibri"/>
          <w:spacing w:val="-3"/>
          <w:sz w:val="22"/>
          <w:szCs w:val="22"/>
          <w:lang w:val="pl-PL"/>
        </w:rPr>
        <w:t xml:space="preserve"> </w:t>
      </w:r>
      <w:r w:rsidRPr="00F04CCE">
        <w:rPr>
          <w:rFonts w:ascii="Calibri" w:hAnsi="Calibri"/>
          <w:sz w:val="22"/>
          <w:szCs w:val="22"/>
          <w:lang w:val="pl-PL"/>
        </w:rPr>
        <w:t>sznurka.</w:t>
      </w:r>
    </w:p>
    <w:p w:rsidR="005C6BFD" w:rsidRPr="00F04CCE" w:rsidRDefault="001B0237">
      <w:pPr>
        <w:pStyle w:val="Textbody"/>
        <w:ind w:right="111"/>
        <w:jc w:val="both"/>
        <w:rPr>
          <w:rFonts w:ascii="Calibri" w:hAnsi="Calibri"/>
          <w:sz w:val="22"/>
          <w:szCs w:val="22"/>
          <w:lang w:val="pl-PL"/>
        </w:rPr>
      </w:pPr>
      <w:r w:rsidRPr="00F04CCE">
        <w:rPr>
          <w:rFonts w:ascii="Calibri" w:hAnsi="Calibri" w:cs="Times New Roman"/>
          <w:sz w:val="22"/>
          <w:szCs w:val="22"/>
          <w:lang w:val="pl-PL"/>
        </w:rPr>
        <w:t xml:space="preserve">Przy pracy na dachach </w:t>
      </w:r>
      <w:r w:rsidRPr="00F04CCE">
        <w:rPr>
          <w:rFonts w:ascii="Calibri" w:hAnsi="Calibri"/>
          <w:sz w:val="22"/>
          <w:szCs w:val="22"/>
          <w:lang w:val="pl-PL"/>
        </w:rPr>
        <w:t>– zwłaszcza dachach stromych, oblodzonych lub wilgotnych, a takze przy pracy na krawędzi dachu – robotnicy muszą być bezwzględnie przywiązani liną o średnicy 1</w:t>
      </w:r>
      <w:r w:rsidRPr="00F04CCE">
        <w:rPr>
          <w:rFonts w:ascii="Calibri" w:hAnsi="Calibri" w:cs="Times New Roman"/>
          <w:sz w:val="22"/>
          <w:szCs w:val="22"/>
          <w:lang w:val="pl-PL"/>
        </w:rPr>
        <w:t xml:space="preserve">-2cm </w:t>
      </w:r>
      <w:r w:rsidRPr="00F04CCE">
        <w:rPr>
          <w:rFonts w:ascii="Calibri" w:hAnsi="Calibri"/>
          <w:sz w:val="22"/>
          <w:szCs w:val="22"/>
          <w:lang w:val="pl-PL"/>
        </w:rPr>
        <w:t>do wystających, wytrzymałych części</w:t>
      </w:r>
      <w:r w:rsidRPr="00F04CCE">
        <w:rPr>
          <w:rFonts w:ascii="Calibri" w:hAnsi="Calibri"/>
          <w:spacing w:val="-11"/>
          <w:sz w:val="22"/>
          <w:szCs w:val="22"/>
          <w:lang w:val="pl-PL"/>
        </w:rPr>
        <w:t xml:space="preserve"> </w:t>
      </w:r>
      <w:r w:rsidRPr="00F04CCE">
        <w:rPr>
          <w:rFonts w:ascii="Calibri" w:hAnsi="Calibri"/>
          <w:sz w:val="22"/>
          <w:szCs w:val="22"/>
          <w:lang w:val="pl-PL"/>
        </w:rPr>
        <w:t>budynku.</w:t>
      </w:r>
    </w:p>
    <w:p w:rsidR="005C6BFD" w:rsidRPr="00F04CCE" w:rsidRDefault="001B0237">
      <w:pPr>
        <w:pStyle w:val="Textbody"/>
        <w:ind w:right="115"/>
        <w:jc w:val="both"/>
        <w:rPr>
          <w:rFonts w:ascii="Calibri" w:hAnsi="Calibri"/>
          <w:sz w:val="22"/>
          <w:szCs w:val="22"/>
          <w:lang w:val="pl-PL"/>
        </w:rPr>
      </w:pPr>
      <w:r w:rsidRPr="00F04CCE">
        <w:rPr>
          <w:rFonts w:ascii="Calibri" w:hAnsi="Calibri"/>
          <w:sz w:val="22"/>
          <w:szCs w:val="22"/>
          <w:lang w:val="pl-PL"/>
        </w:rPr>
        <w:t xml:space="preserve">Nalezy bezwzględnie stosować środki przeciwdziałające spadaniu z dachow wszelkich przedmiotow. Nie wolno zrzucać narzędzi, materiałow i odpadkow, zaś materiały i narzędzia konieczne do pracy muszą być starannie ułozone i zabezpieczone. Nie wolno rowniez wykonywać na dachu prac przygotowawczych, jak np. prostowanie </w:t>
      </w:r>
      <w:r w:rsidRPr="00F04CCE">
        <w:rPr>
          <w:rFonts w:ascii="Calibri" w:hAnsi="Calibri"/>
          <w:spacing w:val="-3"/>
          <w:sz w:val="22"/>
          <w:szCs w:val="22"/>
          <w:lang w:val="pl-PL"/>
        </w:rPr>
        <w:t xml:space="preserve">blachy. </w:t>
      </w:r>
      <w:r w:rsidRPr="00F04CCE">
        <w:rPr>
          <w:rFonts w:ascii="Calibri" w:hAnsi="Calibri"/>
          <w:sz w:val="22"/>
          <w:szCs w:val="22"/>
          <w:lang w:val="pl-PL"/>
        </w:rPr>
        <w:t>Podczas gołoledzi, silnej mgły i śniegu lub deszczu wykonywanie robot dekarskich musi być</w:t>
      </w:r>
      <w:r w:rsidRPr="00F04CCE">
        <w:rPr>
          <w:rFonts w:ascii="Calibri" w:hAnsi="Calibri"/>
          <w:spacing w:val="-13"/>
          <w:sz w:val="22"/>
          <w:szCs w:val="22"/>
          <w:lang w:val="pl-PL"/>
        </w:rPr>
        <w:t xml:space="preserve"> </w:t>
      </w:r>
      <w:r w:rsidRPr="00F04CCE">
        <w:rPr>
          <w:rFonts w:ascii="Calibri" w:hAnsi="Calibri"/>
          <w:sz w:val="22"/>
          <w:szCs w:val="22"/>
          <w:lang w:val="pl-PL"/>
        </w:rPr>
        <w:t>wstrzymane.</w:t>
      </w:r>
    </w:p>
    <w:p w:rsidR="005C6BFD" w:rsidRDefault="001B0237">
      <w:pPr>
        <w:pStyle w:val="Textbody"/>
        <w:jc w:val="both"/>
        <w:rPr>
          <w:rFonts w:ascii="Calibri" w:hAnsi="Calibri"/>
          <w:sz w:val="22"/>
          <w:szCs w:val="22"/>
        </w:rPr>
      </w:pPr>
      <w:r>
        <w:rPr>
          <w:rFonts w:ascii="Calibri" w:hAnsi="Calibri"/>
          <w:sz w:val="22"/>
          <w:szCs w:val="22"/>
        </w:rPr>
        <w:t>Krycie</w:t>
      </w:r>
      <w:r>
        <w:rPr>
          <w:rFonts w:ascii="Calibri" w:hAnsi="Calibri"/>
          <w:spacing w:val="-3"/>
          <w:sz w:val="22"/>
          <w:szCs w:val="22"/>
        </w:rPr>
        <w:t xml:space="preserve"> </w:t>
      </w:r>
      <w:r>
        <w:rPr>
          <w:rFonts w:ascii="Calibri" w:hAnsi="Calibri"/>
          <w:sz w:val="22"/>
          <w:szCs w:val="22"/>
        </w:rPr>
        <w:t>papą</w:t>
      </w:r>
    </w:p>
    <w:p w:rsidR="005C6BFD" w:rsidRPr="00F04CCE" w:rsidRDefault="001B0237">
      <w:pPr>
        <w:pStyle w:val="Akapitzlist"/>
        <w:numPr>
          <w:ilvl w:val="0"/>
          <w:numId w:val="94"/>
        </w:numPr>
        <w:tabs>
          <w:tab w:val="left" w:pos="365"/>
        </w:tabs>
        <w:ind w:left="112" w:right="115"/>
        <w:jc w:val="both"/>
        <w:rPr>
          <w:lang w:val="pl-PL"/>
        </w:rPr>
      </w:pPr>
      <w:r w:rsidRPr="00F04CCE">
        <w:rPr>
          <w:lang w:val="pl-PL"/>
        </w:rPr>
        <w:t>Do krycia papą nalezy przystąpić po sprawdzeniu wykonania podkładu z dokumentacją techniczną oraz po wykonaniu budowlanych robot</w:t>
      </w:r>
      <w:r w:rsidRPr="00F04CCE">
        <w:rPr>
          <w:spacing w:val="-10"/>
          <w:lang w:val="pl-PL"/>
        </w:rPr>
        <w:t xml:space="preserve"> </w:t>
      </w:r>
      <w:r w:rsidRPr="00F04CCE">
        <w:rPr>
          <w:lang w:val="pl-PL"/>
        </w:rPr>
        <w:t>zewnętrznych.</w:t>
      </w:r>
    </w:p>
    <w:p w:rsidR="005C6BFD" w:rsidRPr="00F04CCE" w:rsidRDefault="001B0237">
      <w:pPr>
        <w:pStyle w:val="Akapitzlist"/>
        <w:numPr>
          <w:ilvl w:val="0"/>
          <w:numId w:val="16"/>
        </w:numPr>
        <w:tabs>
          <w:tab w:val="left" w:pos="382"/>
        </w:tabs>
        <w:ind w:left="112" w:right="119"/>
        <w:jc w:val="both"/>
        <w:rPr>
          <w:lang w:val="pl-PL"/>
        </w:rPr>
      </w:pPr>
      <w:r w:rsidRPr="00F04CCE">
        <w:rPr>
          <w:lang w:val="pl-PL"/>
        </w:rPr>
        <w:t>Krycie dachow powinno następować w dni suche a zakłady pasow papy wierzchniej prostopadłe do okapu powinny być zgodne z kierunkiem wiatrow przewazających na danym</w:t>
      </w:r>
      <w:r w:rsidRPr="00F04CCE">
        <w:rPr>
          <w:spacing w:val="-14"/>
          <w:lang w:val="pl-PL"/>
        </w:rPr>
        <w:t xml:space="preserve"> </w:t>
      </w:r>
      <w:r w:rsidRPr="00F04CCE">
        <w:rPr>
          <w:lang w:val="pl-PL"/>
        </w:rPr>
        <w:t>terenie.</w:t>
      </w:r>
    </w:p>
    <w:p w:rsidR="005C6BFD" w:rsidRPr="00F04CCE" w:rsidRDefault="001B0237">
      <w:pPr>
        <w:pStyle w:val="Akapitzlist"/>
        <w:numPr>
          <w:ilvl w:val="0"/>
          <w:numId w:val="16"/>
        </w:numPr>
        <w:tabs>
          <w:tab w:val="left" w:pos="505"/>
        </w:tabs>
        <w:ind w:left="252" w:hanging="140"/>
        <w:jc w:val="both"/>
        <w:rPr>
          <w:lang w:val="pl-PL"/>
        </w:rPr>
      </w:pPr>
      <w:r w:rsidRPr="00F04CCE">
        <w:rPr>
          <w:lang w:val="pl-PL"/>
        </w:rPr>
        <w:t>szerokość zakładow min. 10cm, a zakłady arkuszy przesunięte względem</w:t>
      </w:r>
      <w:r w:rsidRPr="00F04CCE">
        <w:rPr>
          <w:spacing w:val="-12"/>
          <w:lang w:val="pl-PL"/>
        </w:rPr>
        <w:t xml:space="preserve"> </w:t>
      </w:r>
      <w:r w:rsidRPr="00F04CCE">
        <w:rPr>
          <w:lang w:val="pl-PL"/>
        </w:rPr>
        <w:t>siebie</w:t>
      </w:r>
    </w:p>
    <w:p w:rsidR="005C6BFD" w:rsidRDefault="001B0237">
      <w:pPr>
        <w:pStyle w:val="Akapitzlist"/>
        <w:numPr>
          <w:ilvl w:val="0"/>
          <w:numId w:val="16"/>
        </w:numPr>
        <w:tabs>
          <w:tab w:val="left" w:pos="505"/>
        </w:tabs>
        <w:ind w:left="252" w:hanging="140"/>
        <w:jc w:val="both"/>
      </w:pPr>
      <w:r w:rsidRPr="00F04CCE">
        <w:rPr>
          <w:lang w:val="pl-PL"/>
        </w:rPr>
        <w:t xml:space="preserve">w naroznikach wzmocnienie pasem na tkaninie technicznej </w:t>
      </w:r>
      <w:r w:rsidRPr="00F04CCE">
        <w:rPr>
          <w:spacing w:val="-4"/>
          <w:lang w:val="pl-PL"/>
        </w:rPr>
        <w:t xml:space="preserve">szer. </w:t>
      </w:r>
      <w:r>
        <w:t>30</w:t>
      </w:r>
      <w:r>
        <w:rPr>
          <w:spacing w:val="-3"/>
        </w:rPr>
        <w:t xml:space="preserve"> </w:t>
      </w:r>
      <w:r>
        <w:t>cm</w:t>
      </w:r>
    </w:p>
    <w:p w:rsidR="005C6BFD" w:rsidRPr="00F04CCE" w:rsidRDefault="001B0237">
      <w:pPr>
        <w:pStyle w:val="Akapitzlist"/>
        <w:numPr>
          <w:ilvl w:val="0"/>
          <w:numId w:val="16"/>
        </w:numPr>
        <w:tabs>
          <w:tab w:val="left" w:pos="365"/>
        </w:tabs>
        <w:ind w:left="112" w:right="587"/>
        <w:rPr>
          <w:lang w:val="pl-PL"/>
        </w:rPr>
      </w:pPr>
      <w:r w:rsidRPr="00F04CCE">
        <w:rPr>
          <w:rFonts w:eastAsia="Times New Roman" w:cs="Times New Roman"/>
          <w:lang w:val="pl-PL"/>
        </w:rPr>
        <w:t xml:space="preserve">Krycie dachow zaczynać od obrobienia </w:t>
      </w:r>
      <w:r w:rsidRPr="00F04CCE">
        <w:rPr>
          <w:rFonts w:eastAsia="Times New Roman" w:cs="Times New Roman"/>
          <w:spacing w:val="-3"/>
          <w:lang w:val="pl-PL"/>
        </w:rPr>
        <w:t xml:space="preserve">okapow, </w:t>
      </w:r>
      <w:r w:rsidRPr="00F04CCE">
        <w:rPr>
          <w:rFonts w:eastAsia="Times New Roman" w:cs="Times New Roman"/>
          <w:lang w:val="pl-PL"/>
        </w:rPr>
        <w:t xml:space="preserve">koryt, </w:t>
      </w:r>
      <w:r w:rsidRPr="00F04CCE">
        <w:rPr>
          <w:rFonts w:eastAsia="Times New Roman" w:cs="Times New Roman"/>
          <w:spacing w:val="-3"/>
          <w:lang w:val="pl-PL"/>
        </w:rPr>
        <w:t xml:space="preserve">zlewow, </w:t>
      </w:r>
      <w:r w:rsidRPr="00F04CCE">
        <w:rPr>
          <w:rFonts w:eastAsia="Times New Roman" w:cs="Times New Roman"/>
          <w:lang w:val="pl-PL"/>
        </w:rPr>
        <w:t>wpustow – od najnizszych do najwyzszych połaci</w:t>
      </w:r>
      <w:r w:rsidRPr="00F04CCE">
        <w:rPr>
          <w:rFonts w:eastAsia="Times New Roman" w:cs="Times New Roman"/>
          <w:spacing w:val="-7"/>
          <w:lang w:val="pl-PL"/>
        </w:rPr>
        <w:t xml:space="preserve"> </w:t>
      </w:r>
      <w:r w:rsidRPr="00F04CCE">
        <w:rPr>
          <w:rFonts w:eastAsia="Times New Roman" w:cs="Times New Roman"/>
          <w:lang w:val="pl-PL"/>
        </w:rPr>
        <w:t>dachowych.</w:t>
      </w:r>
    </w:p>
    <w:p w:rsidR="005C6BFD" w:rsidRPr="00F04CCE" w:rsidRDefault="001B0237">
      <w:pPr>
        <w:pStyle w:val="Akapitzlist"/>
        <w:numPr>
          <w:ilvl w:val="0"/>
          <w:numId w:val="16"/>
        </w:numPr>
        <w:tabs>
          <w:tab w:val="left" w:pos="382"/>
        </w:tabs>
        <w:ind w:left="112" w:right="119"/>
        <w:jc w:val="both"/>
        <w:rPr>
          <w:lang w:val="pl-PL"/>
        </w:rPr>
      </w:pPr>
      <w:r w:rsidRPr="00F04CCE">
        <w:rPr>
          <w:lang w:val="pl-PL"/>
        </w:rPr>
        <w:t>Balustrady , rury itp., wystające ponad dach, osadzone w przekryciu lub przechodzące przez nie, powinny mieć przylutowane lub przyspawane kołnierze</w:t>
      </w:r>
      <w:r w:rsidRPr="00F04CCE">
        <w:rPr>
          <w:spacing w:val="-15"/>
          <w:lang w:val="pl-PL"/>
        </w:rPr>
        <w:t xml:space="preserve"> </w:t>
      </w:r>
      <w:r w:rsidRPr="00F04CCE">
        <w:rPr>
          <w:lang w:val="pl-PL"/>
        </w:rPr>
        <w:t>uszczelniające.</w:t>
      </w:r>
    </w:p>
    <w:p w:rsidR="005C6BFD" w:rsidRPr="00F04CCE" w:rsidRDefault="001B0237">
      <w:pPr>
        <w:pStyle w:val="Textbody"/>
        <w:jc w:val="both"/>
        <w:rPr>
          <w:rFonts w:ascii="Calibri" w:hAnsi="Calibri"/>
          <w:sz w:val="22"/>
          <w:szCs w:val="22"/>
          <w:lang w:val="pl-PL"/>
        </w:rPr>
      </w:pPr>
      <w:r w:rsidRPr="00F04CCE">
        <w:rPr>
          <w:rFonts w:ascii="Calibri" w:hAnsi="Calibri"/>
          <w:sz w:val="22"/>
          <w:szCs w:val="22"/>
          <w:lang w:val="pl-PL"/>
        </w:rPr>
        <w:t>Krycia blachą (dotyczy budynku</w:t>
      </w:r>
      <w:r w:rsidRPr="00F04CCE">
        <w:rPr>
          <w:rFonts w:ascii="Calibri" w:hAnsi="Calibri"/>
          <w:spacing w:val="-7"/>
          <w:sz w:val="22"/>
          <w:szCs w:val="22"/>
          <w:lang w:val="pl-PL"/>
        </w:rPr>
        <w:t xml:space="preserve"> </w:t>
      </w:r>
      <w:r w:rsidRPr="00F04CCE">
        <w:rPr>
          <w:rFonts w:ascii="Calibri" w:hAnsi="Calibri"/>
          <w:sz w:val="22"/>
          <w:szCs w:val="22"/>
          <w:lang w:val="pl-PL"/>
        </w:rPr>
        <w:t>„łącznika”):</w:t>
      </w:r>
    </w:p>
    <w:p w:rsidR="005C6BFD" w:rsidRPr="00F04CCE" w:rsidRDefault="001B0237">
      <w:pPr>
        <w:pStyle w:val="Akapitzlist"/>
        <w:numPr>
          <w:ilvl w:val="0"/>
          <w:numId w:val="16"/>
        </w:numPr>
        <w:tabs>
          <w:tab w:val="left" w:pos="505"/>
        </w:tabs>
        <w:ind w:left="252" w:hanging="140"/>
        <w:jc w:val="both"/>
        <w:rPr>
          <w:lang w:val="pl-PL"/>
        </w:rPr>
      </w:pPr>
      <w:r w:rsidRPr="00F04CCE">
        <w:rPr>
          <w:lang w:val="pl-PL"/>
        </w:rPr>
        <w:t>Roboty wykonywać przy temperaturze powyŜej</w:t>
      </w:r>
      <w:r w:rsidRPr="00F04CCE">
        <w:rPr>
          <w:spacing w:val="-8"/>
          <w:lang w:val="pl-PL"/>
        </w:rPr>
        <w:t xml:space="preserve"> </w:t>
      </w:r>
      <w:r w:rsidRPr="00F04CCE">
        <w:rPr>
          <w:lang w:val="pl-PL"/>
        </w:rPr>
        <w:t>5st.C.</w:t>
      </w:r>
    </w:p>
    <w:p w:rsidR="005C6BFD" w:rsidRPr="00F04CCE" w:rsidRDefault="001B0237">
      <w:pPr>
        <w:pStyle w:val="Akapitzlist"/>
        <w:numPr>
          <w:ilvl w:val="0"/>
          <w:numId w:val="16"/>
        </w:numPr>
        <w:tabs>
          <w:tab w:val="left" w:pos="495"/>
        </w:tabs>
        <w:ind w:left="247" w:hanging="135"/>
        <w:jc w:val="both"/>
        <w:rPr>
          <w:lang w:val="pl-PL"/>
        </w:rPr>
      </w:pPr>
      <w:r w:rsidRPr="00F04CCE">
        <w:rPr>
          <w:lang w:val="pl-PL"/>
        </w:rPr>
        <w:t>Wszystkie wygięcia prowadzić tak, aby nie nastąpiło pęknięcie</w:t>
      </w:r>
      <w:r w:rsidRPr="00F04CCE">
        <w:rPr>
          <w:spacing w:val="-10"/>
          <w:lang w:val="pl-PL"/>
        </w:rPr>
        <w:t xml:space="preserve"> </w:t>
      </w:r>
      <w:r w:rsidRPr="00F04CCE">
        <w:rPr>
          <w:spacing w:val="-3"/>
          <w:lang w:val="pl-PL"/>
        </w:rPr>
        <w:t>blachy.</w:t>
      </w:r>
    </w:p>
    <w:p w:rsidR="005C6BFD" w:rsidRPr="00F04CCE" w:rsidRDefault="001B0237" w:rsidP="001B0237">
      <w:pPr>
        <w:pStyle w:val="Textbody"/>
        <w:ind w:right="116"/>
        <w:rPr>
          <w:rFonts w:ascii="Calibri" w:hAnsi="Calibri"/>
          <w:sz w:val="22"/>
          <w:szCs w:val="22"/>
          <w:lang w:val="pl-PL"/>
        </w:rPr>
      </w:pPr>
      <w:r w:rsidRPr="00F04CCE">
        <w:rPr>
          <w:rFonts w:ascii="Calibri" w:hAnsi="Calibri"/>
          <w:sz w:val="22"/>
          <w:szCs w:val="22"/>
          <w:lang w:val="pl-PL"/>
        </w:rPr>
        <w:t>Kazdy arkusz blachy przed podaniem na dach powinien mieć zagięte brzegi. Arkusze blachy powinny  być  układane  krotszymi  brzegami  rownolegle  do  okapu  i  łączone  na  rąbki  lezące</w:t>
      </w:r>
      <w:r>
        <w:rPr>
          <w:rFonts w:ascii="Calibri" w:hAnsi="Calibri"/>
          <w:sz w:val="22"/>
          <w:szCs w:val="22"/>
          <w:lang w:val="pl-PL"/>
        </w:rPr>
        <w:t xml:space="preserve"> </w:t>
      </w:r>
      <w:r w:rsidRPr="00F04CCE">
        <w:rPr>
          <w:rFonts w:ascii="Calibri" w:hAnsi="Calibri"/>
          <w:sz w:val="22"/>
          <w:szCs w:val="22"/>
          <w:lang w:val="pl-PL"/>
        </w:rPr>
        <w:t>pojedyncze rownolegle do okapu oraz na rąbki podwojne prostopadle do okapu, lezące lub stojące. Nalezy stosować arkusze o długości całej połaci, tak aby wyeliminować ewentualne łączenia arkuszy rownolegle do</w:t>
      </w:r>
      <w:r w:rsidRPr="00F04CCE">
        <w:rPr>
          <w:rFonts w:ascii="Calibri" w:hAnsi="Calibri"/>
          <w:spacing w:val="-4"/>
          <w:sz w:val="22"/>
          <w:szCs w:val="22"/>
          <w:lang w:val="pl-PL"/>
        </w:rPr>
        <w:t xml:space="preserve"> </w:t>
      </w:r>
      <w:r w:rsidRPr="00F04CCE">
        <w:rPr>
          <w:rFonts w:ascii="Calibri" w:hAnsi="Calibri"/>
          <w:sz w:val="22"/>
          <w:szCs w:val="22"/>
          <w:lang w:val="pl-PL"/>
        </w:rPr>
        <w:t>okapu.</w:t>
      </w:r>
    </w:p>
    <w:p w:rsidR="005C6BFD" w:rsidRPr="00F04CCE" w:rsidRDefault="001B0237">
      <w:pPr>
        <w:pStyle w:val="Textbody"/>
        <w:jc w:val="both"/>
        <w:rPr>
          <w:rFonts w:ascii="Calibri" w:hAnsi="Calibri"/>
          <w:sz w:val="22"/>
          <w:szCs w:val="22"/>
          <w:lang w:val="pl-PL"/>
        </w:rPr>
      </w:pPr>
      <w:r w:rsidRPr="00F04CCE">
        <w:rPr>
          <w:rFonts w:ascii="Calibri" w:hAnsi="Calibri"/>
          <w:spacing w:val="-3"/>
          <w:sz w:val="22"/>
          <w:szCs w:val="22"/>
          <w:lang w:val="pl-PL"/>
        </w:rPr>
        <w:t xml:space="preserve">Warstwy </w:t>
      </w:r>
      <w:r w:rsidRPr="00F04CCE">
        <w:rPr>
          <w:rFonts w:ascii="Calibri" w:hAnsi="Calibri"/>
          <w:sz w:val="22"/>
          <w:szCs w:val="22"/>
          <w:lang w:val="pl-PL"/>
        </w:rPr>
        <w:t>dachowe w przypadku pokrycia z blachy: (dotyczy dachu budynku</w:t>
      </w:r>
      <w:r w:rsidRPr="00F04CCE">
        <w:rPr>
          <w:rFonts w:ascii="Calibri" w:hAnsi="Calibri"/>
          <w:spacing w:val="-13"/>
          <w:sz w:val="22"/>
          <w:szCs w:val="22"/>
          <w:lang w:val="pl-PL"/>
        </w:rPr>
        <w:t xml:space="preserve"> </w:t>
      </w:r>
      <w:r w:rsidRPr="00F04CCE">
        <w:rPr>
          <w:rFonts w:ascii="Calibri" w:hAnsi="Calibri"/>
          <w:sz w:val="22"/>
          <w:szCs w:val="22"/>
          <w:lang w:val="pl-PL"/>
        </w:rPr>
        <w:t>nowoprojektowanego)</w:t>
      </w:r>
    </w:p>
    <w:p w:rsidR="005C6BFD" w:rsidRPr="00F04CCE" w:rsidRDefault="001B0237">
      <w:pPr>
        <w:pStyle w:val="Akapitzlist"/>
        <w:numPr>
          <w:ilvl w:val="0"/>
          <w:numId w:val="95"/>
        </w:numPr>
        <w:tabs>
          <w:tab w:val="left" w:pos="435"/>
        </w:tabs>
        <w:ind w:left="112" w:right="115"/>
        <w:rPr>
          <w:lang w:val="pl-PL"/>
        </w:rPr>
      </w:pPr>
      <w:r w:rsidRPr="00F04CCE">
        <w:rPr>
          <w:lang w:val="pl-PL"/>
        </w:rPr>
        <w:lastRenderedPageBreak/>
        <w:t>Blacha płaska systemowa aluminiowa zabezpieczona tytano - cynkiem (odporna na wpływ warunkow atmosferycznych), rąbki stojące prostopadłe do</w:t>
      </w:r>
      <w:r w:rsidRPr="00F04CCE">
        <w:rPr>
          <w:spacing w:val="-8"/>
          <w:lang w:val="pl-PL"/>
        </w:rPr>
        <w:t xml:space="preserve"> </w:t>
      </w:r>
      <w:r w:rsidRPr="00F04CCE">
        <w:rPr>
          <w:lang w:val="pl-PL"/>
        </w:rPr>
        <w:t>okapu</w:t>
      </w:r>
    </w:p>
    <w:p w:rsidR="005C6BFD" w:rsidRPr="00F04CCE" w:rsidRDefault="001B0237">
      <w:pPr>
        <w:pStyle w:val="Akapitzlist"/>
        <w:numPr>
          <w:ilvl w:val="0"/>
          <w:numId w:val="15"/>
        </w:numPr>
        <w:tabs>
          <w:tab w:val="left" w:pos="475"/>
        </w:tabs>
        <w:ind w:left="237" w:hanging="125"/>
        <w:jc w:val="both"/>
        <w:rPr>
          <w:lang w:val="pl-PL"/>
        </w:rPr>
      </w:pPr>
      <w:r w:rsidRPr="00F04CCE">
        <w:rPr>
          <w:lang w:val="pl-PL"/>
        </w:rPr>
        <w:t>Aluminiowy ukryty klip mocujący na podkładce</w:t>
      </w:r>
      <w:r w:rsidRPr="00F04CCE">
        <w:rPr>
          <w:spacing w:val="-13"/>
          <w:lang w:val="pl-PL"/>
        </w:rPr>
        <w:t xml:space="preserve"> </w:t>
      </w:r>
      <w:r w:rsidRPr="00F04CCE">
        <w:rPr>
          <w:lang w:val="pl-PL"/>
        </w:rPr>
        <w:t>termoizolacyjnej</w:t>
      </w:r>
    </w:p>
    <w:p w:rsidR="005C6BFD" w:rsidRDefault="001B0237">
      <w:pPr>
        <w:pStyle w:val="Akapitzlist"/>
        <w:numPr>
          <w:ilvl w:val="0"/>
          <w:numId w:val="15"/>
        </w:numPr>
        <w:tabs>
          <w:tab w:val="left" w:pos="509"/>
        </w:tabs>
        <w:ind w:left="254" w:hanging="142"/>
        <w:jc w:val="both"/>
      </w:pPr>
      <w:r>
        <w:t>Izolacja termiczna</w:t>
      </w:r>
      <w:r>
        <w:rPr>
          <w:spacing w:val="-8"/>
        </w:rPr>
        <w:t xml:space="preserve"> </w:t>
      </w:r>
      <w:r>
        <w:t>(ściśliwa)</w:t>
      </w:r>
    </w:p>
    <w:p w:rsidR="005C6BFD" w:rsidRDefault="001B0237">
      <w:pPr>
        <w:pStyle w:val="Akapitzlist"/>
        <w:numPr>
          <w:ilvl w:val="0"/>
          <w:numId w:val="15"/>
        </w:numPr>
        <w:tabs>
          <w:tab w:val="left" w:pos="505"/>
        </w:tabs>
        <w:ind w:left="252" w:hanging="140"/>
        <w:jc w:val="both"/>
      </w:pPr>
      <w:r>
        <w:t>Paroizolacja</w:t>
      </w:r>
    </w:p>
    <w:p w:rsidR="005C6BFD" w:rsidRPr="00F04CCE" w:rsidRDefault="001B0237">
      <w:pPr>
        <w:pStyle w:val="Akapitzlist"/>
        <w:numPr>
          <w:ilvl w:val="0"/>
          <w:numId w:val="15"/>
        </w:numPr>
        <w:tabs>
          <w:tab w:val="left" w:pos="399"/>
        </w:tabs>
        <w:ind w:left="112" w:right="115"/>
        <w:rPr>
          <w:lang w:val="pl-PL"/>
        </w:rPr>
      </w:pPr>
      <w:r w:rsidRPr="00F04CCE">
        <w:rPr>
          <w:rFonts w:eastAsia="Times New Roman" w:cs="Times New Roman"/>
          <w:lang w:val="pl-PL"/>
        </w:rPr>
        <w:t>Blacha trapezowa zabezpieczona przeciwogniowo do odporności 30min. poprzez obłozenie np. płytami silikatowo –</w:t>
      </w:r>
      <w:r w:rsidRPr="00F04CCE">
        <w:rPr>
          <w:rFonts w:eastAsia="Times New Roman" w:cs="Times New Roman"/>
          <w:spacing w:val="-7"/>
          <w:lang w:val="pl-PL"/>
        </w:rPr>
        <w:t xml:space="preserve"> </w:t>
      </w:r>
      <w:r w:rsidRPr="00F04CCE">
        <w:rPr>
          <w:rFonts w:eastAsia="Times New Roman" w:cs="Times New Roman"/>
          <w:lang w:val="pl-PL"/>
        </w:rPr>
        <w:t>cementowymi</w:t>
      </w:r>
    </w:p>
    <w:p w:rsidR="005C6BFD" w:rsidRPr="00F04CCE" w:rsidRDefault="001B0237">
      <w:pPr>
        <w:pStyle w:val="Akapitzlist"/>
        <w:numPr>
          <w:ilvl w:val="0"/>
          <w:numId w:val="15"/>
        </w:numPr>
        <w:tabs>
          <w:tab w:val="left" w:pos="454"/>
        </w:tabs>
        <w:ind w:left="112" w:right="115"/>
        <w:rPr>
          <w:lang w:val="pl-PL"/>
        </w:rPr>
      </w:pPr>
      <w:r w:rsidRPr="00F04CCE">
        <w:rPr>
          <w:rFonts w:eastAsia="Times New Roman" w:cs="Times New Roman"/>
          <w:lang w:val="pl-PL"/>
        </w:rPr>
        <w:t>Konstrukcja stalowa dachu zabezpieczona przeciwogniowo do odporności 30min. poprzez obłozenie np. płytami silikatowo –</w:t>
      </w:r>
      <w:r w:rsidRPr="00F04CCE">
        <w:rPr>
          <w:rFonts w:eastAsia="Times New Roman" w:cs="Times New Roman"/>
          <w:spacing w:val="-7"/>
          <w:lang w:val="pl-PL"/>
        </w:rPr>
        <w:t xml:space="preserve"> </w:t>
      </w:r>
      <w:r w:rsidRPr="00F04CCE">
        <w:rPr>
          <w:rFonts w:eastAsia="Times New Roman" w:cs="Times New Roman"/>
          <w:lang w:val="pl-PL"/>
        </w:rPr>
        <w:t>cementowymi.</w:t>
      </w:r>
    </w:p>
    <w:p w:rsidR="005C6BFD" w:rsidRPr="00F04CCE" w:rsidRDefault="001B0237">
      <w:pPr>
        <w:pStyle w:val="Textbody"/>
        <w:ind w:right="112"/>
        <w:jc w:val="both"/>
        <w:rPr>
          <w:rFonts w:ascii="Calibri" w:hAnsi="Calibri"/>
          <w:sz w:val="22"/>
          <w:szCs w:val="22"/>
          <w:lang w:val="pl-PL"/>
        </w:rPr>
      </w:pPr>
      <w:r w:rsidRPr="00F04CCE">
        <w:rPr>
          <w:rFonts w:ascii="Calibri" w:hAnsi="Calibri"/>
          <w:sz w:val="22"/>
          <w:szCs w:val="22"/>
          <w:lang w:val="pl-PL"/>
        </w:rPr>
        <w:t xml:space="preserve">Do łączenia profilowanych blach aluminiowych z konstrukcją wsporczą dachu nalezy stosować systemowe specjalne ukryte łączniki mocujące , tzw. </w:t>
      </w:r>
      <w:r w:rsidRPr="00F04CCE">
        <w:rPr>
          <w:rFonts w:ascii="Calibri" w:hAnsi="Calibri"/>
          <w:spacing w:val="-4"/>
          <w:sz w:val="22"/>
          <w:szCs w:val="22"/>
          <w:lang w:val="pl-PL"/>
        </w:rPr>
        <w:t xml:space="preserve">klipy. </w:t>
      </w:r>
      <w:r w:rsidRPr="00F04CCE">
        <w:rPr>
          <w:rFonts w:ascii="Calibri" w:hAnsi="Calibri"/>
          <w:sz w:val="22"/>
          <w:szCs w:val="22"/>
          <w:lang w:val="pl-PL"/>
        </w:rPr>
        <w:t>Umieszcza się je w zawinięciu blachy profilowanej, które następnie zostają przykryte przez następny element, dzięki czemu pozostają schowane pod</w:t>
      </w:r>
      <w:r w:rsidRPr="00F04CCE">
        <w:rPr>
          <w:rFonts w:ascii="Calibri" w:hAnsi="Calibri"/>
          <w:spacing w:val="-6"/>
          <w:sz w:val="22"/>
          <w:szCs w:val="22"/>
          <w:lang w:val="pl-PL"/>
        </w:rPr>
        <w:t xml:space="preserve"> </w:t>
      </w:r>
      <w:r w:rsidRPr="00F04CCE">
        <w:rPr>
          <w:rFonts w:ascii="Calibri" w:hAnsi="Calibri"/>
          <w:sz w:val="22"/>
          <w:szCs w:val="22"/>
          <w:lang w:val="pl-PL"/>
        </w:rPr>
        <w:t>przekryciem.</w:t>
      </w:r>
    </w:p>
    <w:p w:rsidR="005C6BFD" w:rsidRDefault="001B0237">
      <w:pPr>
        <w:pStyle w:val="Textbody"/>
        <w:ind w:right="111"/>
        <w:jc w:val="both"/>
        <w:rPr>
          <w:rFonts w:ascii="Calibri" w:hAnsi="Calibri"/>
          <w:sz w:val="22"/>
          <w:szCs w:val="22"/>
        </w:rPr>
      </w:pPr>
      <w:r w:rsidRPr="00F04CCE">
        <w:rPr>
          <w:rFonts w:ascii="Calibri" w:hAnsi="Calibri"/>
          <w:spacing w:val="-5"/>
          <w:sz w:val="22"/>
          <w:szCs w:val="22"/>
          <w:lang w:val="pl-PL"/>
        </w:rPr>
        <w:t xml:space="preserve">Taki </w:t>
      </w:r>
      <w:r w:rsidRPr="00F04CCE">
        <w:rPr>
          <w:rFonts w:ascii="Calibri" w:hAnsi="Calibri"/>
          <w:sz w:val="22"/>
          <w:szCs w:val="22"/>
          <w:lang w:val="pl-PL"/>
        </w:rPr>
        <w:t xml:space="preserve">sposob mocowania zapewnia, ze przekrycie nie jest przebijane przez elementy mocujące </w:t>
      </w:r>
      <w:r w:rsidRPr="00F04CCE">
        <w:rPr>
          <w:rFonts w:ascii="Calibri" w:hAnsi="Calibri" w:cs="Times New Roman"/>
          <w:sz w:val="22"/>
          <w:szCs w:val="22"/>
          <w:lang w:val="pl-PL"/>
        </w:rPr>
        <w:t xml:space="preserve">i </w:t>
      </w:r>
      <w:r w:rsidRPr="00F04CCE">
        <w:rPr>
          <w:rFonts w:ascii="Calibri" w:hAnsi="Calibri"/>
          <w:sz w:val="22"/>
          <w:szCs w:val="22"/>
          <w:lang w:val="pl-PL"/>
        </w:rPr>
        <w:t xml:space="preserve">pozostaje całkowicie szczelne. W obszarze nośnych złączy nalezy zapewnić mozliwość dyfuzji pary </w:t>
      </w:r>
      <w:r w:rsidRPr="00F04CCE">
        <w:rPr>
          <w:rFonts w:ascii="Calibri" w:hAnsi="Calibri" w:cs="Times New Roman"/>
          <w:sz w:val="22"/>
          <w:szCs w:val="22"/>
          <w:lang w:val="pl-PL"/>
        </w:rPr>
        <w:t xml:space="preserve">wodnej </w:t>
      </w:r>
      <w:r w:rsidRPr="00F04CCE">
        <w:rPr>
          <w:rFonts w:ascii="Calibri" w:hAnsi="Calibri"/>
          <w:sz w:val="22"/>
          <w:szCs w:val="22"/>
          <w:lang w:val="pl-PL"/>
        </w:rPr>
        <w:t xml:space="preserve">– wyparowania resztek wilgoci pozostałych pod przekryciem dachowym. Montaz pokrycia z </w:t>
      </w:r>
      <w:r w:rsidRPr="00F04CCE">
        <w:rPr>
          <w:rFonts w:ascii="Calibri" w:hAnsi="Calibri"/>
          <w:spacing w:val="-3"/>
          <w:sz w:val="22"/>
          <w:szCs w:val="22"/>
          <w:lang w:val="pl-PL"/>
        </w:rPr>
        <w:t xml:space="preserve">blachy, </w:t>
      </w:r>
      <w:r w:rsidRPr="00F04CCE">
        <w:rPr>
          <w:rFonts w:ascii="Calibri" w:hAnsi="Calibri"/>
          <w:sz w:val="22"/>
          <w:szCs w:val="22"/>
          <w:lang w:val="pl-PL"/>
        </w:rPr>
        <w:t>szczegoły połączeń, sposob mocowania itp. muszą być zgod</w:t>
      </w:r>
      <w:r w:rsidRPr="00F04CCE">
        <w:rPr>
          <w:rFonts w:ascii="Calibri" w:hAnsi="Calibri" w:cs="Times New Roman"/>
          <w:sz w:val="22"/>
          <w:szCs w:val="22"/>
          <w:lang w:val="pl-PL"/>
        </w:rPr>
        <w:t xml:space="preserve">ne z zaleceniami producenta. </w:t>
      </w:r>
      <w:r>
        <w:rPr>
          <w:rFonts w:ascii="Calibri" w:hAnsi="Calibri"/>
          <w:sz w:val="22"/>
          <w:szCs w:val="22"/>
        </w:rPr>
        <w:t>Nalezy stosować systemowe akcesoria</w:t>
      </w:r>
      <w:r>
        <w:rPr>
          <w:rFonts w:ascii="Calibri" w:hAnsi="Calibri"/>
          <w:spacing w:val="-8"/>
          <w:sz w:val="22"/>
          <w:szCs w:val="22"/>
        </w:rPr>
        <w:t xml:space="preserve"> </w:t>
      </w:r>
      <w:r>
        <w:rPr>
          <w:rFonts w:ascii="Calibri" w:hAnsi="Calibri"/>
          <w:sz w:val="22"/>
          <w:szCs w:val="22"/>
        </w:rPr>
        <w:t>:</w:t>
      </w:r>
    </w:p>
    <w:p w:rsidR="005C6BFD" w:rsidRDefault="001B0237">
      <w:pPr>
        <w:pStyle w:val="Akapitzlist"/>
        <w:numPr>
          <w:ilvl w:val="0"/>
          <w:numId w:val="15"/>
        </w:numPr>
        <w:tabs>
          <w:tab w:val="left" w:pos="505"/>
        </w:tabs>
        <w:ind w:left="252" w:hanging="140"/>
        <w:jc w:val="both"/>
      </w:pPr>
      <w:r>
        <w:t>dla przebić</w:t>
      </w:r>
      <w:r>
        <w:rPr>
          <w:spacing w:val="-5"/>
        </w:rPr>
        <w:t xml:space="preserve"> </w:t>
      </w:r>
      <w:r>
        <w:t>dachowych</w:t>
      </w:r>
    </w:p>
    <w:p w:rsidR="005C6BFD" w:rsidRDefault="001B0237">
      <w:pPr>
        <w:pStyle w:val="Akapitzlist"/>
        <w:numPr>
          <w:ilvl w:val="0"/>
          <w:numId w:val="15"/>
        </w:numPr>
        <w:tabs>
          <w:tab w:val="left" w:pos="505"/>
        </w:tabs>
        <w:ind w:left="252" w:hanging="140"/>
        <w:jc w:val="both"/>
      </w:pPr>
      <w:r>
        <w:t>dla odprowadzenia wody</w:t>
      </w:r>
      <w:r>
        <w:rPr>
          <w:spacing w:val="-7"/>
        </w:rPr>
        <w:t xml:space="preserve"> </w:t>
      </w:r>
      <w:r>
        <w:t>opadowej</w:t>
      </w:r>
    </w:p>
    <w:p w:rsidR="005C6BFD" w:rsidRPr="00F04CCE" w:rsidRDefault="001B0237">
      <w:pPr>
        <w:pStyle w:val="Akapitzlist"/>
        <w:numPr>
          <w:ilvl w:val="0"/>
          <w:numId w:val="15"/>
        </w:numPr>
        <w:tabs>
          <w:tab w:val="left" w:pos="505"/>
        </w:tabs>
        <w:ind w:left="252" w:hanging="140"/>
        <w:jc w:val="both"/>
        <w:rPr>
          <w:lang w:val="pl-PL"/>
        </w:rPr>
      </w:pPr>
      <w:r w:rsidRPr="00F04CCE">
        <w:rPr>
          <w:lang w:val="pl-PL"/>
        </w:rPr>
        <w:t>uzupełniające elementy obszarow szczytu, kalenicy i</w:t>
      </w:r>
      <w:r w:rsidRPr="00F04CCE">
        <w:rPr>
          <w:spacing w:val="-12"/>
          <w:lang w:val="pl-PL"/>
        </w:rPr>
        <w:t xml:space="preserve"> </w:t>
      </w:r>
      <w:r w:rsidRPr="00F04CCE">
        <w:rPr>
          <w:lang w:val="pl-PL"/>
        </w:rPr>
        <w:t>okapu</w:t>
      </w:r>
    </w:p>
    <w:p w:rsidR="005C6BFD" w:rsidRDefault="001B0237">
      <w:pPr>
        <w:pStyle w:val="Akapitzlist"/>
        <w:numPr>
          <w:ilvl w:val="0"/>
          <w:numId w:val="15"/>
        </w:numPr>
        <w:tabs>
          <w:tab w:val="left" w:pos="505"/>
        </w:tabs>
        <w:ind w:left="252" w:hanging="140"/>
        <w:jc w:val="both"/>
      </w:pPr>
      <w:r>
        <w:t>do obrobki okien</w:t>
      </w:r>
      <w:r>
        <w:rPr>
          <w:spacing w:val="-6"/>
        </w:rPr>
        <w:t xml:space="preserve"> </w:t>
      </w:r>
      <w:r>
        <w:t>dachowych</w:t>
      </w:r>
    </w:p>
    <w:p w:rsidR="005C6BFD" w:rsidRDefault="001B0237">
      <w:pPr>
        <w:pStyle w:val="Akapitzlist"/>
        <w:numPr>
          <w:ilvl w:val="0"/>
          <w:numId w:val="15"/>
        </w:numPr>
        <w:tabs>
          <w:tab w:val="left" w:pos="505"/>
        </w:tabs>
        <w:ind w:left="252" w:hanging="140"/>
        <w:jc w:val="both"/>
      </w:pPr>
      <w:r>
        <w:t>listwy</w:t>
      </w:r>
      <w:r>
        <w:rPr>
          <w:spacing w:val="-5"/>
        </w:rPr>
        <w:t xml:space="preserve"> </w:t>
      </w:r>
      <w:r>
        <w:t>zamykające</w:t>
      </w:r>
    </w:p>
    <w:p w:rsidR="005C6BFD" w:rsidRDefault="001B0237">
      <w:pPr>
        <w:pStyle w:val="Akapitzlist"/>
        <w:numPr>
          <w:ilvl w:val="0"/>
          <w:numId w:val="15"/>
        </w:numPr>
        <w:tabs>
          <w:tab w:val="left" w:pos="505"/>
        </w:tabs>
        <w:ind w:left="252" w:hanging="140"/>
        <w:jc w:val="both"/>
      </w:pPr>
      <w:r>
        <w:t>klipy</w:t>
      </w:r>
      <w:r>
        <w:rPr>
          <w:spacing w:val="-3"/>
        </w:rPr>
        <w:t xml:space="preserve"> </w:t>
      </w:r>
      <w:r>
        <w:t>połączeniowe</w:t>
      </w:r>
    </w:p>
    <w:p w:rsidR="005C6BFD" w:rsidRPr="00F04CCE" w:rsidRDefault="001B0237">
      <w:pPr>
        <w:pStyle w:val="Akapitzlist"/>
        <w:numPr>
          <w:ilvl w:val="0"/>
          <w:numId w:val="15"/>
        </w:numPr>
        <w:tabs>
          <w:tab w:val="left" w:pos="505"/>
        </w:tabs>
        <w:ind w:left="252" w:hanging="140"/>
        <w:jc w:val="both"/>
        <w:rPr>
          <w:lang w:val="pl-PL"/>
        </w:rPr>
      </w:pPr>
      <w:r w:rsidRPr="00F04CCE">
        <w:rPr>
          <w:lang w:val="pl-PL"/>
        </w:rPr>
        <w:t>elementy specjalne, np. pomosty</w:t>
      </w:r>
      <w:r w:rsidRPr="00F04CCE">
        <w:rPr>
          <w:spacing w:val="-7"/>
          <w:lang w:val="pl-PL"/>
        </w:rPr>
        <w:t xml:space="preserve"> </w:t>
      </w:r>
      <w:r w:rsidRPr="00F04CCE">
        <w:rPr>
          <w:lang w:val="pl-PL"/>
        </w:rPr>
        <w:t>robocze.</w:t>
      </w:r>
    </w:p>
    <w:p w:rsidR="005C6BFD" w:rsidRDefault="001B0237">
      <w:pPr>
        <w:pStyle w:val="Textbody"/>
        <w:ind w:right="1426"/>
        <w:rPr>
          <w:rFonts w:ascii="Calibri" w:hAnsi="Calibri"/>
          <w:sz w:val="22"/>
          <w:szCs w:val="22"/>
        </w:rPr>
      </w:pPr>
      <w:r w:rsidRPr="00F04CCE">
        <w:rPr>
          <w:rFonts w:ascii="Calibri" w:hAnsi="Calibri"/>
          <w:sz w:val="22"/>
          <w:szCs w:val="22"/>
          <w:lang w:val="pl-PL"/>
        </w:rPr>
        <w:t xml:space="preserve">Przed pokryciem okapu powinny być przytwierdzone do podkładu uchwyty do rynien. </w:t>
      </w:r>
      <w:r>
        <w:rPr>
          <w:rFonts w:ascii="Calibri" w:hAnsi="Calibri"/>
          <w:sz w:val="22"/>
          <w:szCs w:val="22"/>
        </w:rPr>
        <w:t>Wszelkie obrobki blacharskie wykonywać z blachy tytanowo –</w:t>
      </w:r>
      <w:r>
        <w:rPr>
          <w:rFonts w:ascii="Calibri" w:hAnsi="Calibri"/>
          <w:spacing w:val="-9"/>
          <w:sz w:val="22"/>
          <w:szCs w:val="22"/>
        </w:rPr>
        <w:t xml:space="preserve"> </w:t>
      </w:r>
      <w:r>
        <w:rPr>
          <w:rFonts w:ascii="Calibri" w:hAnsi="Calibri" w:cs="Times New Roman"/>
          <w:sz w:val="22"/>
          <w:szCs w:val="22"/>
        </w:rPr>
        <w:t>cynkowej.</w:t>
      </w:r>
    </w:p>
    <w:p w:rsidR="005C6BFD" w:rsidRPr="00F04CCE" w:rsidRDefault="001B0237">
      <w:pPr>
        <w:pStyle w:val="Akapitzlist"/>
        <w:numPr>
          <w:ilvl w:val="2"/>
          <w:numId w:val="19"/>
        </w:numPr>
        <w:tabs>
          <w:tab w:val="left" w:pos="1425"/>
        </w:tabs>
        <w:ind w:left="712" w:hanging="600"/>
        <w:jc w:val="both"/>
        <w:rPr>
          <w:lang w:val="pl-PL"/>
        </w:rPr>
      </w:pPr>
      <w:r w:rsidRPr="00F04CCE">
        <w:rPr>
          <w:lang w:val="pl-PL"/>
        </w:rPr>
        <w:t>Specjalne roboty budowlane inne, niz dachowe Nr WSZ</w:t>
      </w:r>
      <w:r w:rsidRPr="00F04CCE">
        <w:rPr>
          <w:spacing w:val="-11"/>
          <w:lang w:val="pl-PL"/>
        </w:rPr>
        <w:t xml:space="preserve"> </w:t>
      </w:r>
      <w:r w:rsidRPr="00F04CCE">
        <w:rPr>
          <w:lang w:val="pl-PL"/>
        </w:rPr>
        <w:t>45262000-1</w:t>
      </w:r>
    </w:p>
    <w:p w:rsidR="005C6BFD" w:rsidRPr="00F04CCE" w:rsidRDefault="001B0237">
      <w:pPr>
        <w:pStyle w:val="Akapitzlist"/>
        <w:numPr>
          <w:ilvl w:val="3"/>
          <w:numId w:val="19"/>
        </w:numPr>
        <w:tabs>
          <w:tab w:val="left" w:pos="1785"/>
        </w:tabs>
        <w:ind w:left="892" w:hanging="780"/>
        <w:jc w:val="both"/>
        <w:rPr>
          <w:lang w:val="pl-PL"/>
        </w:rPr>
      </w:pPr>
      <w:r w:rsidRPr="00F04CCE">
        <w:rPr>
          <w:lang w:val="pl-PL"/>
        </w:rPr>
        <w:t>Roboty przy wznoszeniu rusztowań Nr WSZ</w:t>
      </w:r>
      <w:r w:rsidRPr="00F04CCE">
        <w:rPr>
          <w:spacing w:val="-10"/>
          <w:lang w:val="pl-PL"/>
        </w:rPr>
        <w:t xml:space="preserve"> </w:t>
      </w:r>
      <w:r w:rsidRPr="00F04CCE">
        <w:rPr>
          <w:lang w:val="pl-PL"/>
        </w:rPr>
        <w:t>45262100-2</w:t>
      </w:r>
    </w:p>
    <w:p w:rsidR="005C6BFD" w:rsidRDefault="001B0237">
      <w:pPr>
        <w:pStyle w:val="Textbody"/>
        <w:ind w:right="115"/>
        <w:jc w:val="both"/>
        <w:rPr>
          <w:rFonts w:ascii="Calibri" w:hAnsi="Calibri"/>
          <w:sz w:val="22"/>
          <w:szCs w:val="22"/>
        </w:rPr>
      </w:pPr>
      <w:r w:rsidRPr="00F04CCE">
        <w:rPr>
          <w:rFonts w:ascii="Calibri" w:hAnsi="Calibri"/>
          <w:sz w:val="22"/>
          <w:szCs w:val="22"/>
          <w:lang w:val="pl-PL"/>
        </w:rPr>
        <w:t xml:space="preserve">Rusztowania i ruchome podesty robocze powinny być wykonane i uzytkowane zgodnie z dokumentacją producenta albo projektem indywidualnym, a osoby zatrudnione przy montazu i demontazu rusztowań oraz monterzy ruchomych podestow roboczych powinni posiadać wymagane uprawnienia. Montaz rusztowań nalezy wykonywać pod nadzorem osob upowaznionych do </w:t>
      </w:r>
      <w:r w:rsidRPr="00F04CCE">
        <w:rPr>
          <w:rFonts w:ascii="Calibri" w:hAnsi="Calibri" w:cs="Times New Roman"/>
          <w:sz w:val="22"/>
          <w:szCs w:val="22"/>
          <w:lang w:val="pl-PL"/>
        </w:rPr>
        <w:t xml:space="preserve">kierowania robotami budowlano </w:t>
      </w:r>
      <w:r w:rsidRPr="00F04CCE">
        <w:rPr>
          <w:rFonts w:ascii="Calibri" w:hAnsi="Calibri"/>
          <w:sz w:val="22"/>
          <w:szCs w:val="22"/>
          <w:lang w:val="pl-PL"/>
        </w:rPr>
        <w:t xml:space="preserve">– montazowymi. Rusztowanie powinno być dopuszczone do </w:t>
      </w:r>
      <w:r w:rsidRPr="00F04CCE">
        <w:rPr>
          <w:rFonts w:ascii="Calibri" w:hAnsi="Calibri" w:cs="Times New Roman"/>
          <w:sz w:val="22"/>
          <w:szCs w:val="22"/>
          <w:lang w:val="pl-PL"/>
        </w:rPr>
        <w:t xml:space="preserve">uzytkowania dopiero po sprawdzeniu i odbiorze przez nadzor techniczny oraz potwierdzeniu jego </w:t>
      </w:r>
      <w:r w:rsidRPr="00F04CCE">
        <w:rPr>
          <w:rFonts w:ascii="Calibri" w:hAnsi="Calibri"/>
          <w:sz w:val="22"/>
          <w:szCs w:val="22"/>
          <w:lang w:val="pl-PL"/>
        </w:rPr>
        <w:t xml:space="preserve">przydatności do określonych robot zapisem w dzienniku budowy dokonanym przez kierownika budowy oraz w protokole odbioru technicznego. </w:t>
      </w:r>
      <w:r>
        <w:rPr>
          <w:rFonts w:ascii="Calibri" w:hAnsi="Calibri"/>
          <w:sz w:val="22"/>
          <w:szCs w:val="22"/>
        </w:rPr>
        <w:t>Wpis określa w</w:t>
      </w:r>
      <w:r>
        <w:rPr>
          <w:rFonts w:ascii="Calibri" w:hAnsi="Calibri"/>
          <w:spacing w:val="-19"/>
          <w:sz w:val="22"/>
          <w:szCs w:val="22"/>
        </w:rPr>
        <w:t xml:space="preserve"> </w:t>
      </w:r>
      <w:r>
        <w:rPr>
          <w:rFonts w:ascii="Calibri" w:hAnsi="Calibri"/>
          <w:sz w:val="22"/>
          <w:szCs w:val="22"/>
        </w:rPr>
        <w:t>szczegolności:</w:t>
      </w:r>
    </w:p>
    <w:p w:rsidR="005C6BFD" w:rsidRDefault="001B0237">
      <w:pPr>
        <w:pStyle w:val="Akapitzlist"/>
        <w:numPr>
          <w:ilvl w:val="0"/>
          <w:numId w:val="96"/>
        </w:numPr>
        <w:tabs>
          <w:tab w:val="left" w:pos="484"/>
        </w:tabs>
        <w:ind w:left="112"/>
        <w:jc w:val="both"/>
      </w:pPr>
      <w:r>
        <w:t>uzytkownika</w:t>
      </w:r>
      <w:r>
        <w:rPr>
          <w:spacing w:val="-3"/>
        </w:rPr>
        <w:t xml:space="preserve"> </w:t>
      </w:r>
      <w:r>
        <w:t>rusztowania</w:t>
      </w:r>
    </w:p>
    <w:p w:rsidR="005C6BFD" w:rsidRDefault="001B0237">
      <w:pPr>
        <w:pStyle w:val="Akapitzlist"/>
        <w:numPr>
          <w:ilvl w:val="0"/>
          <w:numId w:val="14"/>
        </w:numPr>
        <w:tabs>
          <w:tab w:val="left" w:pos="744"/>
        </w:tabs>
        <w:ind w:left="372" w:hanging="260"/>
        <w:jc w:val="both"/>
      </w:pPr>
      <w:r>
        <w:t>przeznaczenie</w:t>
      </w:r>
      <w:r>
        <w:rPr>
          <w:spacing w:val="-5"/>
        </w:rPr>
        <w:t xml:space="preserve"> </w:t>
      </w:r>
      <w:r>
        <w:t>rusztowania</w:t>
      </w:r>
    </w:p>
    <w:p w:rsidR="005C6BFD" w:rsidRPr="00F04CCE" w:rsidRDefault="001B0237">
      <w:pPr>
        <w:pStyle w:val="Akapitzlist"/>
        <w:numPr>
          <w:ilvl w:val="0"/>
          <w:numId w:val="14"/>
        </w:numPr>
        <w:tabs>
          <w:tab w:val="left" w:pos="556"/>
        </w:tabs>
        <w:ind w:left="112" w:right="121"/>
        <w:rPr>
          <w:lang w:val="pl-PL"/>
        </w:rPr>
      </w:pPr>
      <w:r w:rsidRPr="00F04CCE">
        <w:rPr>
          <w:lang w:val="pl-PL"/>
        </w:rPr>
        <w:t xml:space="preserve">wykonawcę montazu rusztowania podaniem imienia i nazwiska albo </w:t>
      </w:r>
      <w:r w:rsidRPr="00F04CCE">
        <w:rPr>
          <w:spacing w:val="-4"/>
          <w:lang w:val="pl-PL"/>
        </w:rPr>
        <w:t xml:space="preserve">nazwy, </w:t>
      </w:r>
      <w:r w:rsidRPr="00F04CCE">
        <w:rPr>
          <w:lang w:val="pl-PL"/>
        </w:rPr>
        <w:t>oraz numeru telefonu</w:t>
      </w:r>
    </w:p>
    <w:p w:rsidR="005C6BFD" w:rsidRPr="00F04CCE" w:rsidRDefault="001B0237">
      <w:pPr>
        <w:pStyle w:val="Akapitzlist"/>
        <w:numPr>
          <w:ilvl w:val="0"/>
          <w:numId w:val="14"/>
        </w:numPr>
        <w:tabs>
          <w:tab w:val="left" w:pos="744"/>
        </w:tabs>
        <w:ind w:left="372" w:hanging="260"/>
        <w:jc w:val="both"/>
        <w:rPr>
          <w:lang w:val="pl-PL"/>
        </w:rPr>
      </w:pPr>
      <w:r w:rsidRPr="00F04CCE">
        <w:rPr>
          <w:lang w:val="pl-PL"/>
        </w:rPr>
        <w:t>dopuszczalne obciązenia pomostow i konstrukcji</w:t>
      </w:r>
      <w:r w:rsidRPr="00F04CCE">
        <w:rPr>
          <w:spacing w:val="-6"/>
          <w:lang w:val="pl-PL"/>
        </w:rPr>
        <w:t xml:space="preserve"> </w:t>
      </w:r>
      <w:r w:rsidRPr="00F04CCE">
        <w:rPr>
          <w:lang w:val="pl-PL"/>
        </w:rPr>
        <w:t>rusztowania</w:t>
      </w:r>
    </w:p>
    <w:p w:rsidR="005C6BFD" w:rsidRDefault="001B0237">
      <w:pPr>
        <w:pStyle w:val="Akapitzlist"/>
        <w:numPr>
          <w:ilvl w:val="0"/>
          <w:numId w:val="14"/>
        </w:numPr>
        <w:tabs>
          <w:tab w:val="left" w:pos="744"/>
        </w:tabs>
        <w:ind w:left="372" w:hanging="260"/>
        <w:jc w:val="both"/>
      </w:pPr>
      <w:r>
        <w:t>datę przekazania rusztowania do</w:t>
      </w:r>
      <w:r>
        <w:rPr>
          <w:spacing w:val="-5"/>
        </w:rPr>
        <w:t xml:space="preserve"> </w:t>
      </w:r>
      <w:r>
        <w:t>uzytkowania</w:t>
      </w:r>
    </w:p>
    <w:p w:rsidR="005C6BFD" w:rsidRDefault="001B0237">
      <w:pPr>
        <w:pStyle w:val="Akapitzlist"/>
        <w:numPr>
          <w:ilvl w:val="0"/>
          <w:numId w:val="14"/>
        </w:numPr>
        <w:tabs>
          <w:tab w:val="left" w:pos="744"/>
        </w:tabs>
        <w:ind w:left="372" w:hanging="260"/>
        <w:jc w:val="both"/>
      </w:pPr>
      <w:r>
        <w:t>oporność uziomu</w:t>
      </w:r>
    </w:p>
    <w:p w:rsidR="005C6BFD" w:rsidRDefault="001B0237">
      <w:pPr>
        <w:pStyle w:val="Akapitzlist"/>
        <w:numPr>
          <w:ilvl w:val="0"/>
          <w:numId w:val="14"/>
        </w:numPr>
        <w:tabs>
          <w:tab w:val="left" w:pos="744"/>
        </w:tabs>
        <w:ind w:left="372" w:hanging="260"/>
        <w:jc w:val="both"/>
      </w:pPr>
      <w:r>
        <w:t>terminy kolejnych przeglądow</w:t>
      </w:r>
      <w:r>
        <w:rPr>
          <w:spacing w:val="-11"/>
        </w:rPr>
        <w:t xml:space="preserve"> </w:t>
      </w:r>
      <w:r>
        <w:t>rusztowania</w:t>
      </w:r>
    </w:p>
    <w:p w:rsidR="005C6BFD" w:rsidRPr="00F04CCE" w:rsidRDefault="001B0237">
      <w:pPr>
        <w:pStyle w:val="Textbody"/>
        <w:jc w:val="both"/>
        <w:rPr>
          <w:rFonts w:ascii="Calibri" w:hAnsi="Calibri"/>
          <w:sz w:val="22"/>
          <w:szCs w:val="22"/>
          <w:lang w:val="pl-PL"/>
        </w:rPr>
      </w:pPr>
      <w:r w:rsidRPr="00F04CCE">
        <w:rPr>
          <w:rFonts w:ascii="Calibri" w:hAnsi="Calibri"/>
          <w:sz w:val="22"/>
          <w:szCs w:val="22"/>
          <w:lang w:val="pl-PL"/>
        </w:rPr>
        <w:t>Na rusztowaniu lub ruchomym podeście roboczym powinna być umieszczona tablica</w:t>
      </w:r>
      <w:r w:rsidRPr="00F04CCE">
        <w:rPr>
          <w:rFonts w:ascii="Calibri" w:hAnsi="Calibri"/>
          <w:spacing w:val="-12"/>
          <w:sz w:val="22"/>
          <w:szCs w:val="22"/>
          <w:lang w:val="pl-PL"/>
        </w:rPr>
        <w:t xml:space="preserve"> </w:t>
      </w:r>
      <w:r w:rsidRPr="00F04CCE">
        <w:rPr>
          <w:rFonts w:ascii="Calibri" w:hAnsi="Calibri"/>
          <w:sz w:val="22"/>
          <w:szCs w:val="22"/>
          <w:lang w:val="pl-PL"/>
        </w:rPr>
        <w:t>określająca:</w:t>
      </w:r>
    </w:p>
    <w:p w:rsidR="005C6BFD" w:rsidRPr="00F04CCE" w:rsidRDefault="001B0237">
      <w:pPr>
        <w:pStyle w:val="Akapitzlist"/>
        <w:numPr>
          <w:ilvl w:val="0"/>
          <w:numId w:val="97"/>
        </w:numPr>
        <w:tabs>
          <w:tab w:val="left" w:pos="556"/>
        </w:tabs>
        <w:ind w:left="112" w:right="121"/>
        <w:rPr>
          <w:lang w:val="pl-PL"/>
        </w:rPr>
        <w:sectPr w:rsidR="005C6BFD" w:rsidRPr="00F04CCE">
          <w:footerReference w:type="default" r:id="rId10"/>
          <w:pgSz w:w="11906" w:h="16838"/>
          <w:pgMar w:top="1060" w:right="1020" w:bottom="1220" w:left="1020" w:header="708" w:footer="1035" w:gutter="0"/>
          <w:cols w:space="708"/>
        </w:sectPr>
      </w:pPr>
      <w:r w:rsidRPr="00F04CCE">
        <w:rPr>
          <w:lang w:val="pl-PL"/>
        </w:rPr>
        <w:t xml:space="preserve">wykonawcę montazu rusztowania podaniem imienia i nazwiska albo </w:t>
      </w:r>
      <w:r w:rsidRPr="00F04CCE">
        <w:rPr>
          <w:spacing w:val="-4"/>
          <w:lang w:val="pl-PL"/>
        </w:rPr>
        <w:t xml:space="preserve">nazwy, </w:t>
      </w:r>
      <w:r w:rsidRPr="00F04CCE">
        <w:rPr>
          <w:lang w:val="pl-PL"/>
        </w:rPr>
        <w:t>oraz numeru telefonu</w:t>
      </w:r>
      <w:r>
        <w:rPr>
          <w:lang w:val="pl-PL"/>
        </w:rPr>
        <w:t xml:space="preserve">,    </w:t>
      </w:r>
    </w:p>
    <w:p w:rsidR="005C6BFD" w:rsidRPr="00F04CCE" w:rsidRDefault="001B0237">
      <w:pPr>
        <w:pStyle w:val="Akapitzlist"/>
        <w:numPr>
          <w:ilvl w:val="0"/>
          <w:numId w:val="13"/>
        </w:numPr>
        <w:tabs>
          <w:tab w:val="left" w:pos="484"/>
        </w:tabs>
        <w:spacing w:before="46"/>
        <w:ind w:left="112" w:right="196"/>
        <w:jc w:val="both"/>
        <w:rPr>
          <w:lang w:val="pl-PL"/>
        </w:rPr>
      </w:pPr>
      <w:r w:rsidRPr="00F04CCE">
        <w:rPr>
          <w:lang w:val="pl-PL"/>
        </w:rPr>
        <w:lastRenderedPageBreak/>
        <w:t>dopuszczalne obciązenia pomostow i konstrukcji rusztowania lub ruchomego podestu roboczego Rusztowania i ruchome podesty robocze</w:t>
      </w:r>
      <w:r w:rsidRPr="00F04CCE">
        <w:rPr>
          <w:spacing w:val="-12"/>
          <w:lang w:val="pl-PL"/>
        </w:rPr>
        <w:t xml:space="preserve"> </w:t>
      </w:r>
      <w:r w:rsidRPr="00F04CCE">
        <w:rPr>
          <w:lang w:val="pl-PL"/>
        </w:rPr>
        <w:t>powinny:</w:t>
      </w:r>
    </w:p>
    <w:p w:rsidR="005C6BFD" w:rsidRPr="00F04CCE" w:rsidRDefault="001B0237">
      <w:pPr>
        <w:pStyle w:val="Akapitzlist"/>
        <w:numPr>
          <w:ilvl w:val="0"/>
          <w:numId w:val="98"/>
        </w:numPr>
        <w:tabs>
          <w:tab w:val="left" w:pos="484"/>
        </w:tabs>
        <w:ind w:left="112" w:right="690"/>
        <w:rPr>
          <w:lang w:val="pl-PL"/>
        </w:rPr>
      </w:pPr>
      <w:r w:rsidRPr="00F04CCE">
        <w:rPr>
          <w:lang w:val="pl-PL"/>
        </w:rPr>
        <w:t>mieć pomost o powierzchni roboczej wystarczającej dla osob wykonujących roboty oraz do składowania narzędzi i niezbędnej ilości</w:t>
      </w:r>
      <w:r w:rsidRPr="00F04CCE">
        <w:rPr>
          <w:spacing w:val="-3"/>
          <w:lang w:val="pl-PL"/>
        </w:rPr>
        <w:t xml:space="preserve"> </w:t>
      </w:r>
      <w:r w:rsidRPr="00F04CCE">
        <w:rPr>
          <w:lang w:val="pl-PL"/>
        </w:rPr>
        <w:t>materiałow</w:t>
      </w:r>
    </w:p>
    <w:p w:rsidR="005C6BFD" w:rsidRPr="00611694" w:rsidRDefault="001B0237">
      <w:pPr>
        <w:pStyle w:val="Akapitzlist"/>
        <w:numPr>
          <w:ilvl w:val="0"/>
          <w:numId w:val="12"/>
        </w:numPr>
        <w:tabs>
          <w:tab w:val="left" w:pos="744"/>
        </w:tabs>
        <w:ind w:left="372" w:hanging="260"/>
        <w:jc w:val="both"/>
        <w:rPr>
          <w:lang w:val="pl-PL"/>
        </w:rPr>
      </w:pPr>
      <w:r w:rsidRPr="00611694">
        <w:rPr>
          <w:lang w:val="pl-PL"/>
        </w:rPr>
        <w:t>mieć stabilną konstrukcję dostosowaną do przeniesienia</w:t>
      </w:r>
      <w:r w:rsidRPr="00611694">
        <w:rPr>
          <w:spacing w:val="-8"/>
          <w:lang w:val="pl-PL"/>
        </w:rPr>
        <w:t xml:space="preserve"> </w:t>
      </w:r>
      <w:r w:rsidRPr="00611694">
        <w:rPr>
          <w:lang w:val="pl-PL"/>
        </w:rPr>
        <w:t>obciązeń</w:t>
      </w:r>
    </w:p>
    <w:p w:rsidR="005C6BFD" w:rsidRPr="00611694" w:rsidRDefault="001B0237">
      <w:pPr>
        <w:pStyle w:val="Akapitzlist"/>
        <w:numPr>
          <w:ilvl w:val="0"/>
          <w:numId w:val="12"/>
        </w:numPr>
        <w:tabs>
          <w:tab w:val="left" w:pos="744"/>
        </w:tabs>
        <w:ind w:left="372" w:hanging="260"/>
        <w:jc w:val="both"/>
        <w:rPr>
          <w:lang w:val="pl-PL"/>
        </w:rPr>
      </w:pPr>
      <w:r w:rsidRPr="00611694">
        <w:rPr>
          <w:lang w:val="pl-PL"/>
        </w:rPr>
        <w:t>zapewniać bezpieczną komunikację i swobodny dostęp do stanowisk</w:t>
      </w:r>
      <w:r w:rsidRPr="00611694">
        <w:rPr>
          <w:spacing w:val="-7"/>
          <w:lang w:val="pl-PL"/>
        </w:rPr>
        <w:t xml:space="preserve"> </w:t>
      </w:r>
      <w:r w:rsidRPr="00611694">
        <w:rPr>
          <w:lang w:val="pl-PL"/>
        </w:rPr>
        <w:t>pracy</w:t>
      </w:r>
    </w:p>
    <w:p w:rsidR="005C6BFD" w:rsidRPr="00611694" w:rsidRDefault="001B0237">
      <w:pPr>
        <w:pStyle w:val="Akapitzlist"/>
        <w:numPr>
          <w:ilvl w:val="0"/>
          <w:numId w:val="12"/>
        </w:numPr>
        <w:tabs>
          <w:tab w:val="left" w:pos="744"/>
        </w:tabs>
        <w:ind w:left="372" w:hanging="260"/>
        <w:jc w:val="both"/>
        <w:rPr>
          <w:lang w:val="pl-PL"/>
        </w:rPr>
      </w:pPr>
      <w:r w:rsidRPr="00611694">
        <w:rPr>
          <w:lang w:val="pl-PL"/>
        </w:rPr>
        <w:t>zapewnić mozliwość wykonywania robot w pozycji niepowodującej nadmiernego</w:t>
      </w:r>
      <w:r w:rsidRPr="00611694">
        <w:rPr>
          <w:spacing w:val="-17"/>
          <w:lang w:val="pl-PL"/>
        </w:rPr>
        <w:t xml:space="preserve"> </w:t>
      </w:r>
      <w:r w:rsidRPr="00611694">
        <w:rPr>
          <w:lang w:val="pl-PL"/>
        </w:rPr>
        <w:t>wysiłku</w:t>
      </w:r>
    </w:p>
    <w:p w:rsidR="005C6BFD" w:rsidRDefault="001B0237">
      <w:pPr>
        <w:pStyle w:val="Akapitzlist"/>
        <w:numPr>
          <w:ilvl w:val="0"/>
          <w:numId w:val="12"/>
        </w:numPr>
        <w:tabs>
          <w:tab w:val="left" w:pos="744"/>
        </w:tabs>
        <w:ind w:left="372" w:hanging="260"/>
        <w:jc w:val="both"/>
      </w:pPr>
      <w:r>
        <w:t>mieć poręcz</w:t>
      </w:r>
      <w:r>
        <w:rPr>
          <w:spacing w:val="-4"/>
        </w:rPr>
        <w:t xml:space="preserve"> </w:t>
      </w:r>
      <w:r>
        <w:t>ochronną</w:t>
      </w:r>
    </w:p>
    <w:p w:rsidR="005C6BFD" w:rsidRPr="00611694" w:rsidRDefault="001B0237">
      <w:pPr>
        <w:pStyle w:val="Akapitzlist"/>
        <w:numPr>
          <w:ilvl w:val="0"/>
          <w:numId w:val="12"/>
        </w:numPr>
        <w:tabs>
          <w:tab w:val="left" w:pos="597"/>
        </w:tabs>
        <w:ind w:left="112" w:right="117"/>
        <w:jc w:val="both"/>
        <w:rPr>
          <w:lang w:val="pl-PL"/>
        </w:rPr>
      </w:pPr>
      <w:r w:rsidRPr="00611694">
        <w:rPr>
          <w:lang w:val="pl-PL"/>
        </w:rPr>
        <w:t>mieć piony komunikacyjne; odległość najbardziej oddalonego miejsca pracy od pionu komunikacyjnego rusztowania nie powinna być większa niz 20m, a pomiędzy pionami nie większa niz</w:t>
      </w:r>
      <w:r w:rsidRPr="00611694">
        <w:rPr>
          <w:spacing w:val="1"/>
          <w:lang w:val="pl-PL"/>
        </w:rPr>
        <w:t xml:space="preserve"> </w:t>
      </w:r>
      <w:r w:rsidRPr="00611694">
        <w:rPr>
          <w:lang w:val="pl-PL"/>
        </w:rPr>
        <w:t>40m</w:t>
      </w:r>
    </w:p>
    <w:p w:rsidR="005C6BFD" w:rsidRPr="00611694" w:rsidRDefault="001B0237">
      <w:pPr>
        <w:pStyle w:val="Textbody"/>
        <w:ind w:right="111"/>
        <w:jc w:val="both"/>
        <w:rPr>
          <w:rFonts w:ascii="Calibri" w:hAnsi="Calibri"/>
          <w:sz w:val="22"/>
          <w:szCs w:val="22"/>
          <w:lang w:val="pl-PL"/>
        </w:rPr>
      </w:pPr>
      <w:r w:rsidRPr="00611694">
        <w:rPr>
          <w:rFonts w:ascii="Calibri" w:hAnsi="Calibri"/>
          <w:sz w:val="22"/>
          <w:szCs w:val="22"/>
          <w:lang w:val="pl-PL"/>
        </w:rPr>
        <w:t>Nośność podłoza gruntowego w miejscu ustawienia rusztowania powinna być nie mniejsza niz 0,1Mpa.</w:t>
      </w:r>
    </w:p>
    <w:p w:rsidR="005C6BFD" w:rsidRPr="00611694" w:rsidRDefault="001B0237">
      <w:pPr>
        <w:pStyle w:val="Textbody"/>
        <w:ind w:right="115"/>
        <w:jc w:val="both"/>
        <w:rPr>
          <w:rFonts w:ascii="Calibri" w:hAnsi="Calibri"/>
          <w:sz w:val="22"/>
          <w:szCs w:val="22"/>
          <w:lang w:val="pl-PL"/>
        </w:rPr>
      </w:pPr>
      <w:r w:rsidRPr="00611694">
        <w:rPr>
          <w:rFonts w:ascii="Calibri" w:hAnsi="Calibri"/>
          <w:sz w:val="22"/>
          <w:szCs w:val="22"/>
          <w:lang w:val="pl-PL"/>
        </w:rPr>
        <w:t xml:space="preserve">Liczbę i rozmieszczenie zakotwień rusztowania oraz wielkość siły kotwiącej nalezy określić w projekcie rusztowania lub dokumentacji producenta. Składowa pozioma jednego zamocowania rusztowania nie moze </w:t>
      </w:r>
      <w:r w:rsidRPr="00611694">
        <w:rPr>
          <w:rFonts w:ascii="Calibri" w:hAnsi="Calibri"/>
          <w:spacing w:val="-3"/>
          <w:sz w:val="22"/>
          <w:szCs w:val="22"/>
          <w:lang w:val="pl-PL"/>
        </w:rPr>
        <w:t xml:space="preserve">być </w:t>
      </w:r>
      <w:r w:rsidRPr="00611694">
        <w:rPr>
          <w:rFonts w:ascii="Calibri" w:hAnsi="Calibri"/>
          <w:sz w:val="22"/>
          <w:szCs w:val="22"/>
          <w:lang w:val="pl-PL"/>
        </w:rPr>
        <w:t>mniejsza niz 2,5 kN. Udźwig urządzenia do transportu materiałow na wysięgnikach mocowanych do konstrukcji rusztowania nie moze przekraczać 1,5 kN. Konstrukcja rusztowania nie może wystawać poza najwyzej połozoną linię kotew więcej niz 3m, a pomost roboczy umieszcza się nie wyzej niz 1,5m ponad tą linią. W przypadku odsunięcia rusztowania od ściany ponad 0,2m nalezy stosować balustrady od strony tej</w:t>
      </w:r>
      <w:r w:rsidRPr="00611694">
        <w:rPr>
          <w:rFonts w:ascii="Calibri" w:hAnsi="Calibri"/>
          <w:spacing w:val="-7"/>
          <w:sz w:val="22"/>
          <w:szCs w:val="22"/>
          <w:lang w:val="pl-PL"/>
        </w:rPr>
        <w:t xml:space="preserve"> </w:t>
      </w:r>
      <w:r w:rsidRPr="00611694">
        <w:rPr>
          <w:rFonts w:ascii="Calibri" w:hAnsi="Calibri"/>
          <w:spacing w:val="-3"/>
          <w:sz w:val="22"/>
          <w:szCs w:val="22"/>
          <w:lang w:val="pl-PL"/>
        </w:rPr>
        <w:t>ściany.</w:t>
      </w:r>
    </w:p>
    <w:p w:rsidR="005C6BFD" w:rsidRPr="00611694" w:rsidRDefault="001B0237">
      <w:pPr>
        <w:pStyle w:val="Textbody"/>
        <w:ind w:right="133"/>
        <w:rPr>
          <w:rFonts w:ascii="Calibri" w:hAnsi="Calibri"/>
          <w:sz w:val="22"/>
          <w:szCs w:val="22"/>
          <w:lang w:val="pl-PL"/>
        </w:rPr>
      </w:pPr>
      <w:r w:rsidRPr="00611694">
        <w:rPr>
          <w:rFonts w:ascii="Calibri" w:hAnsi="Calibri"/>
          <w:sz w:val="22"/>
          <w:szCs w:val="22"/>
          <w:lang w:val="pl-PL"/>
        </w:rPr>
        <w:t>Rusztowanie z elementow metalowych powinno być uziemione i mieć instalację piorunochronną. Natomiast usytuowanie rusztowania w obrębie ciągow komunikacyjnych wymaga zgody właściwych organow nadzorujących te ciągi oraz zastosowania wymaganych przez nie środkow bezpieczeństwa.</w:t>
      </w:r>
    </w:p>
    <w:p w:rsidR="005C6BFD" w:rsidRPr="00611694" w:rsidRDefault="001B0237">
      <w:pPr>
        <w:pStyle w:val="Textbody"/>
        <w:ind w:right="115"/>
        <w:jc w:val="both"/>
        <w:rPr>
          <w:rFonts w:ascii="Calibri" w:hAnsi="Calibri"/>
          <w:sz w:val="22"/>
          <w:szCs w:val="22"/>
          <w:lang w:val="pl-PL"/>
        </w:rPr>
      </w:pPr>
      <w:r w:rsidRPr="00611694">
        <w:rPr>
          <w:rFonts w:ascii="Calibri" w:hAnsi="Calibri"/>
          <w:sz w:val="22"/>
          <w:szCs w:val="22"/>
          <w:lang w:val="pl-PL"/>
        </w:rPr>
        <w:t>Rusztowania usytuowane bezpośrednio przy drogach, ulicach oraz w miejscach przejazdow i  przejść dla pieszych, oprocz standardowych wymagań, powinny posiadać daszki ochronne i osłonę z siatek ochronnych. ktorych stosowanie nie zwalnia jednak z obowiązku stosowania</w:t>
      </w:r>
      <w:r w:rsidRPr="00611694">
        <w:rPr>
          <w:rFonts w:ascii="Calibri" w:hAnsi="Calibri"/>
          <w:spacing w:val="-14"/>
          <w:sz w:val="22"/>
          <w:szCs w:val="22"/>
          <w:lang w:val="pl-PL"/>
        </w:rPr>
        <w:t xml:space="preserve"> </w:t>
      </w:r>
      <w:r w:rsidRPr="00611694">
        <w:rPr>
          <w:rFonts w:ascii="Calibri" w:hAnsi="Calibri"/>
          <w:sz w:val="22"/>
          <w:szCs w:val="22"/>
          <w:lang w:val="pl-PL"/>
        </w:rPr>
        <w:t>balustrad.</w:t>
      </w:r>
    </w:p>
    <w:p w:rsidR="005C6BFD" w:rsidRPr="00611694" w:rsidRDefault="001B0237">
      <w:pPr>
        <w:pStyle w:val="Textbody"/>
        <w:ind w:right="113"/>
        <w:jc w:val="both"/>
        <w:rPr>
          <w:rFonts w:ascii="Calibri" w:hAnsi="Calibri"/>
          <w:sz w:val="22"/>
          <w:szCs w:val="22"/>
          <w:lang w:val="pl-PL"/>
        </w:rPr>
      </w:pPr>
      <w:r w:rsidRPr="00611694">
        <w:rPr>
          <w:rFonts w:ascii="Calibri" w:hAnsi="Calibri"/>
          <w:sz w:val="22"/>
          <w:szCs w:val="22"/>
          <w:lang w:val="pl-PL"/>
        </w:rPr>
        <w:t>Osoby dokonujące montazu i demontazu rusztowań są zobowiązane do stosowania urządzeń zabezpieczających przed upadkiem z wysokości. Przed montazem lub demontazem nalezy wyznaczyć i ogrodzić strefę niebezpieczną. Montaz, eksploatacja i demontaz rusztowań oraz podestow roboczych, usytuowanych w sąsiedztwie napowietrznych linii elektroenergetycznych, są dopuszczalne, jezeli linie znajdują się poza strefą niebezpieczną. W innym przypadku, przed rozpoczęciem robot , napięcie w liniach napowietrznych powinno być wyłączone. Montaz, eksploatacja i demontaz rusztowań i ruchomych podestow roboczych są</w:t>
      </w:r>
      <w:r w:rsidRPr="00611694">
        <w:rPr>
          <w:rFonts w:ascii="Calibri" w:hAnsi="Calibri"/>
          <w:spacing w:val="-8"/>
          <w:sz w:val="22"/>
          <w:szCs w:val="22"/>
          <w:lang w:val="pl-PL"/>
        </w:rPr>
        <w:t xml:space="preserve"> </w:t>
      </w:r>
      <w:r w:rsidRPr="00611694">
        <w:rPr>
          <w:rFonts w:ascii="Calibri" w:hAnsi="Calibri"/>
          <w:sz w:val="22"/>
          <w:szCs w:val="22"/>
          <w:lang w:val="pl-PL"/>
        </w:rPr>
        <w:t>zabronione:</w:t>
      </w:r>
    </w:p>
    <w:p w:rsidR="005C6BFD" w:rsidRPr="00611694" w:rsidRDefault="001B0237">
      <w:pPr>
        <w:pStyle w:val="Akapitzlist"/>
        <w:numPr>
          <w:ilvl w:val="0"/>
          <w:numId w:val="99"/>
        </w:numPr>
        <w:tabs>
          <w:tab w:val="left" w:pos="744"/>
        </w:tabs>
        <w:ind w:left="372" w:hanging="260"/>
        <w:jc w:val="both"/>
        <w:rPr>
          <w:lang w:val="pl-PL"/>
        </w:rPr>
      </w:pPr>
      <w:r w:rsidRPr="00611694">
        <w:rPr>
          <w:lang w:val="pl-PL"/>
        </w:rPr>
        <w:t>jezeli o zmroku nie zapewniono oświetlenia pozwalającego na dobrą</w:t>
      </w:r>
      <w:r w:rsidRPr="00611694">
        <w:rPr>
          <w:spacing w:val="-9"/>
          <w:lang w:val="pl-PL"/>
        </w:rPr>
        <w:t xml:space="preserve"> </w:t>
      </w:r>
      <w:r w:rsidRPr="00611694">
        <w:rPr>
          <w:lang w:val="pl-PL"/>
        </w:rPr>
        <w:t>widoczność</w:t>
      </w:r>
    </w:p>
    <w:p w:rsidR="005C6BFD" w:rsidRPr="00611694" w:rsidRDefault="001B0237">
      <w:pPr>
        <w:pStyle w:val="Akapitzlist"/>
        <w:numPr>
          <w:ilvl w:val="0"/>
          <w:numId w:val="11"/>
        </w:numPr>
        <w:tabs>
          <w:tab w:val="left" w:pos="744"/>
        </w:tabs>
        <w:ind w:left="372" w:hanging="260"/>
        <w:jc w:val="both"/>
        <w:rPr>
          <w:lang w:val="pl-PL"/>
        </w:rPr>
      </w:pPr>
      <w:r w:rsidRPr="00611694">
        <w:rPr>
          <w:lang w:val="pl-PL"/>
        </w:rPr>
        <w:t xml:space="preserve">w czasie gęstej </w:t>
      </w:r>
      <w:r w:rsidRPr="00611694">
        <w:rPr>
          <w:spacing w:val="-4"/>
          <w:lang w:val="pl-PL"/>
        </w:rPr>
        <w:t xml:space="preserve">mgły, </w:t>
      </w:r>
      <w:r w:rsidRPr="00611694">
        <w:rPr>
          <w:lang w:val="pl-PL"/>
        </w:rPr>
        <w:t>opadow deszczu, śniegu oraz</w:t>
      </w:r>
      <w:r w:rsidRPr="00611694">
        <w:rPr>
          <w:spacing w:val="-6"/>
          <w:lang w:val="pl-PL"/>
        </w:rPr>
        <w:t xml:space="preserve"> </w:t>
      </w:r>
      <w:r w:rsidRPr="00611694">
        <w:rPr>
          <w:lang w:val="pl-PL"/>
        </w:rPr>
        <w:t>gołoledzi</w:t>
      </w:r>
    </w:p>
    <w:p w:rsidR="005C6BFD" w:rsidRPr="00611694" w:rsidRDefault="001B0237">
      <w:pPr>
        <w:pStyle w:val="Akapitzlist"/>
        <w:numPr>
          <w:ilvl w:val="0"/>
          <w:numId w:val="11"/>
        </w:numPr>
        <w:tabs>
          <w:tab w:val="left" w:pos="744"/>
        </w:tabs>
        <w:ind w:left="372" w:hanging="260"/>
        <w:jc w:val="both"/>
        <w:rPr>
          <w:lang w:val="pl-PL"/>
        </w:rPr>
      </w:pPr>
      <w:r w:rsidRPr="00611694">
        <w:rPr>
          <w:lang w:val="pl-PL"/>
        </w:rPr>
        <w:t>w czasie burzy lub wiatru o prędkości przekraczającej</w:t>
      </w:r>
      <w:r w:rsidRPr="00611694">
        <w:rPr>
          <w:spacing w:val="-10"/>
          <w:lang w:val="pl-PL"/>
        </w:rPr>
        <w:t xml:space="preserve"> </w:t>
      </w:r>
      <w:r w:rsidRPr="00611694">
        <w:rPr>
          <w:lang w:val="pl-PL"/>
        </w:rPr>
        <w:t>10m/s</w:t>
      </w:r>
    </w:p>
    <w:p w:rsidR="005C6BFD" w:rsidRPr="00611694" w:rsidRDefault="001B0237">
      <w:pPr>
        <w:pStyle w:val="Textbody"/>
        <w:ind w:right="116"/>
        <w:jc w:val="both"/>
        <w:rPr>
          <w:rFonts w:ascii="Calibri" w:hAnsi="Calibri"/>
          <w:sz w:val="22"/>
          <w:szCs w:val="22"/>
          <w:lang w:val="pl-PL"/>
        </w:rPr>
      </w:pPr>
      <w:r w:rsidRPr="00611694">
        <w:rPr>
          <w:rFonts w:ascii="Calibri" w:hAnsi="Calibri"/>
          <w:sz w:val="22"/>
          <w:szCs w:val="22"/>
          <w:lang w:val="pl-PL"/>
        </w:rPr>
        <w:t xml:space="preserve">Zabronione jest pozostawianie materiałow i wyrobow na pomostach rusztowań i ruchomych podestow roboczych po zakończeniu </w:t>
      </w:r>
      <w:r w:rsidRPr="00611694">
        <w:rPr>
          <w:rFonts w:ascii="Calibri" w:hAnsi="Calibri"/>
          <w:spacing w:val="-4"/>
          <w:sz w:val="22"/>
          <w:szCs w:val="22"/>
          <w:lang w:val="pl-PL"/>
        </w:rPr>
        <w:t>pracy.</w:t>
      </w:r>
      <w:r w:rsidRPr="00611694">
        <w:rPr>
          <w:rFonts w:ascii="Calibri" w:hAnsi="Calibri"/>
          <w:spacing w:val="52"/>
          <w:sz w:val="22"/>
          <w:szCs w:val="22"/>
          <w:lang w:val="pl-PL"/>
        </w:rPr>
        <w:t xml:space="preserve"> </w:t>
      </w:r>
      <w:r w:rsidRPr="00611694">
        <w:rPr>
          <w:rFonts w:ascii="Calibri" w:hAnsi="Calibri"/>
          <w:sz w:val="22"/>
          <w:szCs w:val="22"/>
          <w:lang w:val="pl-PL"/>
        </w:rPr>
        <w:t>Rowniez zabronione jest zrzucanie elementow demontowanych rusztowań i ruchomych podestow</w:t>
      </w:r>
      <w:r w:rsidRPr="00611694">
        <w:rPr>
          <w:rFonts w:ascii="Calibri" w:hAnsi="Calibri"/>
          <w:spacing w:val="-10"/>
          <w:sz w:val="22"/>
          <w:szCs w:val="22"/>
          <w:lang w:val="pl-PL"/>
        </w:rPr>
        <w:t xml:space="preserve"> </w:t>
      </w:r>
      <w:r w:rsidRPr="00611694">
        <w:rPr>
          <w:rFonts w:ascii="Calibri" w:hAnsi="Calibri"/>
          <w:sz w:val="22"/>
          <w:szCs w:val="22"/>
          <w:lang w:val="pl-PL"/>
        </w:rPr>
        <w:t>roboczych.</w:t>
      </w:r>
    </w:p>
    <w:p w:rsidR="005C6BFD" w:rsidRPr="00611694" w:rsidRDefault="001B0237">
      <w:pPr>
        <w:pStyle w:val="Textbody"/>
        <w:ind w:right="113"/>
        <w:jc w:val="both"/>
        <w:rPr>
          <w:rFonts w:ascii="Calibri" w:hAnsi="Calibri"/>
          <w:sz w:val="22"/>
          <w:szCs w:val="22"/>
          <w:lang w:val="pl-PL"/>
        </w:rPr>
      </w:pPr>
      <w:r w:rsidRPr="00611694">
        <w:rPr>
          <w:rFonts w:ascii="Calibri" w:hAnsi="Calibri"/>
          <w:sz w:val="22"/>
          <w:szCs w:val="22"/>
          <w:lang w:val="pl-PL"/>
        </w:rPr>
        <w:t>Wchodzenie na pomost i schodzenie z niego ruchomego podestu roboczego jest dozwolone, jezeli pomost znajduje się w najnizszym połozeniu lub w połozeniu przewidzianym do wchodzenia oraz jest wyposazony w zabezpieczenia zgodnie z instrukcją</w:t>
      </w:r>
      <w:r w:rsidRPr="00611694">
        <w:rPr>
          <w:rFonts w:ascii="Calibri" w:hAnsi="Calibri"/>
          <w:spacing w:val="-13"/>
          <w:sz w:val="22"/>
          <w:szCs w:val="22"/>
          <w:lang w:val="pl-PL"/>
        </w:rPr>
        <w:t xml:space="preserve"> </w:t>
      </w:r>
      <w:r w:rsidRPr="00611694">
        <w:rPr>
          <w:rFonts w:ascii="Calibri" w:hAnsi="Calibri"/>
          <w:sz w:val="22"/>
          <w:szCs w:val="22"/>
          <w:lang w:val="pl-PL"/>
        </w:rPr>
        <w:t>producenta.</w:t>
      </w:r>
    </w:p>
    <w:p w:rsidR="005C6BFD" w:rsidRPr="00611694" w:rsidRDefault="001B0237">
      <w:pPr>
        <w:pStyle w:val="Textbody"/>
        <w:ind w:right="111"/>
        <w:jc w:val="both"/>
        <w:rPr>
          <w:rFonts w:ascii="Calibri" w:hAnsi="Calibri"/>
          <w:sz w:val="22"/>
          <w:szCs w:val="22"/>
          <w:lang w:val="pl-PL"/>
        </w:rPr>
      </w:pPr>
      <w:r w:rsidRPr="00611694">
        <w:rPr>
          <w:rFonts w:ascii="Calibri" w:hAnsi="Calibri"/>
          <w:sz w:val="22"/>
          <w:szCs w:val="22"/>
          <w:lang w:val="pl-PL"/>
        </w:rPr>
        <w:t xml:space="preserve">Przepisy określają rowniez zachowanie się na ruchomym podeście. Zabronione jest wykonywanie gwałtownych </w:t>
      </w:r>
      <w:r w:rsidRPr="00611694">
        <w:rPr>
          <w:rFonts w:ascii="Calibri" w:hAnsi="Calibri"/>
          <w:spacing w:val="-3"/>
          <w:sz w:val="22"/>
          <w:szCs w:val="22"/>
          <w:lang w:val="pl-PL"/>
        </w:rPr>
        <w:t xml:space="preserve">ruchow, </w:t>
      </w:r>
      <w:r w:rsidRPr="00611694">
        <w:rPr>
          <w:rFonts w:ascii="Calibri" w:hAnsi="Calibri"/>
          <w:sz w:val="22"/>
          <w:szCs w:val="22"/>
          <w:lang w:val="pl-PL"/>
        </w:rPr>
        <w:t>przechylanie się przez poręcze ,gromadzenie wyrobow, materiałow i narzędzi po jednej stronie ruchomego podestu roboczego oraz opieranie się o ścianę obiektu budowlanego przez osoby znajdujące się na podeście. Rowniez łączenie ze sobą dwoch sąsiednich podestow roboczych oraz przechodzenie z jednego na drugi są</w:t>
      </w:r>
      <w:r w:rsidRPr="00611694">
        <w:rPr>
          <w:rFonts w:ascii="Calibri" w:hAnsi="Calibri"/>
          <w:spacing w:val="-12"/>
          <w:sz w:val="22"/>
          <w:szCs w:val="22"/>
          <w:lang w:val="pl-PL"/>
        </w:rPr>
        <w:t xml:space="preserve"> </w:t>
      </w:r>
      <w:r w:rsidRPr="00611694">
        <w:rPr>
          <w:rFonts w:ascii="Calibri" w:hAnsi="Calibri"/>
          <w:sz w:val="22"/>
          <w:szCs w:val="22"/>
          <w:lang w:val="pl-PL"/>
        </w:rPr>
        <w:t>zabronione.</w:t>
      </w:r>
    </w:p>
    <w:p w:rsidR="005C6BFD" w:rsidRPr="00611694" w:rsidRDefault="001B0237">
      <w:pPr>
        <w:pStyle w:val="Textbody"/>
        <w:ind w:right="116"/>
        <w:jc w:val="both"/>
        <w:rPr>
          <w:rFonts w:ascii="Calibri" w:hAnsi="Calibri"/>
          <w:sz w:val="22"/>
          <w:szCs w:val="22"/>
          <w:lang w:val="pl-PL"/>
        </w:rPr>
      </w:pPr>
      <w:r w:rsidRPr="00611694">
        <w:rPr>
          <w:rFonts w:ascii="Calibri" w:hAnsi="Calibri"/>
          <w:sz w:val="22"/>
          <w:szCs w:val="22"/>
          <w:lang w:val="pl-PL"/>
        </w:rPr>
        <w:t>Rusztowania i ruchome podesty robocze powinny być kazdorazowo sprawdzane przez kierownika budowy lub uprawnioną osobę po silnym wietrze, opadach atmosferycznych oraz działaniu innych czynnikow, stwarzających zagrozenie dla bezpieczeństwa wykonywanych prac i po przerwach roboczych dłuzszych niż 10 dni oraz okresowo, nie rzadziej niz raz w</w:t>
      </w:r>
      <w:r w:rsidRPr="00611694">
        <w:rPr>
          <w:rFonts w:ascii="Calibri" w:hAnsi="Calibri"/>
          <w:spacing w:val="-11"/>
          <w:sz w:val="22"/>
          <w:szCs w:val="22"/>
          <w:lang w:val="pl-PL"/>
        </w:rPr>
        <w:t xml:space="preserve"> </w:t>
      </w:r>
      <w:r w:rsidRPr="00611694">
        <w:rPr>
          <w:rFonts w:ascii="Calibri" w:hAnsi="Calibri"/>
          <w:sz w:val="22"/>
          <w:szCs w:val="22"/>
          <w:lang w:val="pl-PL"/>
        </w:rPr>
        <w:t>miesiącu.</w:t>
      </w:r>
    </w:p>
    <w:p w:rsidR="005C6BFD" w:rsidRPr="00611694" w:rsidRDefault="001B0237">
      <w:pPr>
        <w:pStyle w:val="Textbody"/>
        <w:ind w:right="116"/>
        <w:jc w:val="both"/>
        <w:rPr>
          <w:rFonts w:ascii="Calibri" w:hAnsi="Calibri"/>
          <w:sz w:val="22"/>
          <w:szCs w:val="22"/>
          <w:lang w:val="pl-PL"/>
        </w:rPr>
      </w:pPr>
      <w:r w:rsidRPr="00611694">
        <w:rPr>
          <w:rFonts w:ascii="Calibri" w:hAnsi="Calibri"/>
          <w:sz w:val="22"/>
          <w:szCs w:val="22"/>
          <w:lang w:val="pl-PL"/>
        </w:rPr>
        <w:t xml:space="preserve">W czasie burzy i przy wietrze o prędkości większej niz 10m/s pracę ma ruchomym podeście roboczym nalezy przerwać, a pomost podestu opuścić do najnizszego połozenia i zabezpieczyć przed jego przemieszczaniem. </w:t>
      </w:r>
      <w:r w:rsidRPr="00611694">
        <w:rPr>
          <w:rFonts w:ascii="Calibri" w:hAnsi="Calibri"/>
          <w:sz w:val="22"/>
          <w:szCs w:val="22"/>
          <w:lang w:val="pl-PL"/>
        </w:rPr>
        <w:lastRenderedPageBreak/>
        <w:t>W przypadku braku dopływu prądu elektrycznego przez dłuzszy czas znajdujący się w gorze pomost ruchomego podestu roboczego nalezy opuścić za pomocą urządzenia ręcznego. Naprawa ruchomych podestow roboczych moze być dokonywana wyłącznie w ich najnizszym</w:t>
      </w:r>
      <w:r w:rsidRPr="00611694">
        <w:rPr>
          <w:rFonts w:ascii="Calibri" w:hAnsi="Calibri"/>
          <w:spacing w:val="-5"/>
          <w:sz w:val="22"/>
          <w:szCs w:val="22"/>
          <w:lang w:val="pl-PL"/>
        </w:rPr>
        <w:t xml:space="preserve"> </w:t>
      </w:r>
      <w:r w:rsidRPr="00611694">
        <w:rPr>
          <w:rFonts w:ascii="Calibri" w:hAnsi="Calibri"/>
          <w:sz w:val="22"/>
          <w:szCs w:val="22"/>
          <w:lang w:val="pl-PL"/>
        </w:rPr>
        <w:t>połozeniu.</w:t>
      </w:r>
    </w:p>
    <w:p w:rsidR="005C6BFD" w:rsidRPr="00611694" w:rsidRDefault="001B0237">
      <w:pPr>
        <w:pStyle w:val="Textbody"/>
        <w:ind w:right="836"/>
        <w:rPr>
          <w:rFonts w:ascii="Calibri" w:hAnsi="Calibri"/>
          <w:sz w:val="22"/>
          <w:szCs w:val="22"/>
          <w:lang w:val="pl-PL"/>
        </w:rPr>
      </w:pPr>
      <w:r w:rsidRPr="00611694">
        <w:rPr>
          <w:rFonts w:ascii="Calibri" w:hAnsi="Calibri"/>
          <w:sz w:val="22"/>
          <w:szCs w:val="22"/>
          <w:lang w:val="pl-PL"/>
        </w:rPr>
        <w:t>Przemieszczanie rusztowań przejezdnych, w przypadku gdy przebywają na nich ludzie jest zabronione.</w:t>
      </w:r>
    </w:p>
    <w:p w:rsidR="005C6BFD" w:rsidRPr="00611694" w:rsidRDefault="001B0237">
      <w:pPr>
        <w:pStyle w:val="Textbody"/>
        <w:ind w:right="836"/>
        <w:rPr>
          <w:rFonts w:ascii="Calibri" w:hAnsi="Calibri"/>
          <w:sz w:val="22"/>
          <w:szCs w:val="22"/>
          <w:lang w:val="pl-PL"/>
        </w:rPr>
      </w:pPr>
      <w:r w:rsidRPr="00611694">
        <w:rPr>
          <w:rFonts w:ascii="Calibri" w:hAnsi="Calibri"/>
          <w:sz w:val="22"/>
          <w:szCs w:val="22"/>
          <w:lang w:val="pl-PL"/>
        </w:rPr>
        <w:t>Rusztowania i ruchome podesty robocze mogą być wykorzystywane wyłącznie zgodnie z przeznaczeniem.</w:t>
      </w:r>
    </w:p>
    <w:p w:rsidR="005C6BFD" w:rsidRDefault="001B0237">
      <w:pPr>
        <w:pStyle w:val="Akapitzlist"/>
        <w:numPr>
          <w:ilvl w:val="3"/>
          <w:numId w:val="19"/>
        </w:numPr>
        <w:tabs>
          <w:tab w:val="left" w:pos="1785"/>
        </w:tabs>
        <w:ind w:left="892" w:hanging="780"/>
        <w:jc w:val="both"/>
      </w:pPr>
      <w:r>
        <w:t>Betonowanie Nr WSZ</w:t>
      </w:r>
      <w:r>
        <w:rPr>
          <w:spacing w:val="-10"/>
        </w:rPr>
        <w:t xml:space="preserve"> </w:t>
      </w:r>
      <w:r>
        <w:t>45262300-4</w:t>
      </w:r>
    </w:p>
    <w:p w:rsidR="005C6BFD" w:rsidRDefault="001B0237">
      <w:pPr>
        <w:pStyle w:val="Textbody"/>
        <w:jc w:val="both"/>
        <w:rPr>
          <w:rFonts w:ascii="Calibri" w:hAnsi="Calibri"/>
          <w:sz w:val="22"/>
          <w:szCs w:val="22"/>
        </w:rPr>
      </w:pPr>
      <w:r>
        <w:rPr>
          <w:rFonts w:ascii="Calibri" w:hAnsi="Calibri"/>
          <w:sz w:val="22"/>
          <w:szCs w:val="22"/>
        </w:rPr>
        <w:t>5.3.2.4. Roboty murarskie Nr WSZ</w:t>
      </w:r>
      <w:r>
        <w:rPr>
          <w:rFonts w:ascii="Calibri" w:hAnsi="Calibri"/>
          <w:spacing w:val="-10"/>
          <w:sz w:val="22"/>
          <w:szCs w:val="22"/>
        </w:rPr>
        <w:t xml:space="preserve"> </w:t>
      </w:r>
      <w:r>
        <w:rPr>
          <w:rFonts w:ascii="Calibri" w:hAnsi="Calibri"/>
          <w:sz w:val="22"/>
          <w:szCs w:val="22"/>
        </w:rPr>
        <w:t>45262500-6</w:t>
      </w:r>
    </w:p>
    <w:p w:rsidR="005C6BFD" w:rsidRPr="00611694" w:rsidRDefault="001B0237">
      <w:pPr>
        <w:pStyle w:val="Textbody"/>
        <w:ind w:right="133"/>
        <w:rPr>
          <w:rFonts w:ascii="Calibri" w:hAnsi="Calibri"/>
          <w:sz w:val="22"/>
          <w:szCs w:val="22"/>
          <w:lang w:val="pl-PL"/>
        </w:rPr>
      </w:pPr>
      <w:r w:rsidRPr="00611694">
        <w:rPr>
          <w:rFonts w:ascii="Calibri" w:hAnsi="Calibri"/>
          <w:sz w:val="22"/>
          <w:szCs w:val="22"/>
          <w:lang w:val="pl-PL"/>
        </w:rPr>
        <w:t>Wszelkie roboty wykonywać zgodnie z Polskimi Normami i świadectwami dopuszczenia dla materiałow.</w:t>
      </w:r>
    </w:p>
    <w:p w:rsidR="005C6BFD" w:rsidRPr="00611694" w:rsidRDefault="001B0237">
      <w:pPr>
        <w:pStyle w:val="Textbody"/>
        <w:ind w:right="117"/>
        <w:jc w:val="both"/>
        <w:rPr>
          <w:rFonts w:ascii="Calibri" w:hAnsi="Calibri"/>
          <w:sz w:val="22"/>
          <w:szCs w:val="22"/>
          <w:lang w:val="pl-PL"/>
        </w:rPr>
      </w:pPr>
      <w:r w:rsidRPr="00611694">
        <w:rPr>
          <w:rFonts w:ascii="Calibri" w:hAnsi="Calibri"/>
          <w:sz w:val="22"/>
          <w:szCs w:val="22"/>
          <w:lang w:val="pl-PL"/>
        </w:rPr>
        <w:t xml:space="preserve">Odbioru prac dokonywać na podstawie opracowania Instytutu </w:t>
      </w:r>
      <w:r w:rsidRPr="00611694">
        <w:rPr>
          <w:rFonts w:ascii="Calibri" w:hAnsi="Calibri"/>
          <w:spacing w:val="-3"/>
          <w:sz w:val="22"/>
          <w:szCs w:val="22"/>
          <w:lang w:val="pl-PL"/>
        </w:rPr>
        <w:t xml:space="preserve">Techniki </w:t>
      </w:r>
      <w:r w:rsidRPr="00611694">
        <w:rPr>
          <w:rFonts w:ascii="Calibri" w:hAnsi="Calibri"/>
          <w:sz w:val="22"/>
          <w:szCs w:val="22"/>
          <w:lang w:val="pl-PL"/>
        </w:rPr>
        <w:t xml:space="preserve">Budowlanej wykonanego  na zlecenie Ministerstwa Gospodarki Przestrzennej i Budownictwa pt. </w:t>
      </w:r>
      <w:r w:rsidRPr="00611694">
        <w:rPr>
          <w:rFonts w:ascii="Calibri" w:hAnsi="Calibri"/>
          <w:spacing w:val="-3"/>
          <w:sz w:val="22"/>
          <w:szCs w:val="22"/>
          <w:lang w:val="pl-PL"/>
        </w:rPr>
        <w:t xml:space="preserve">Warunki </w:t>
      </w:r>
      <w:r w:rsidRPr="00611694">
        <w:rPr>
          <w:rFonts w:ascii="Calibri" w:hAnsi="Calibri"/>
          <w:sz w:val="22"/>
          <w:szCs w:val="22"/>
          <w:lang w:val="pl-PL"/>
        </w:rPr>
        <w:t>Techniczne wykonania i odbioru robot</w:t>
      </w:r>
      <w:r w:rsidRPr="00611694">
        <w:rPr>
          <w:rFonts w:ascii="Calibri" w:hAnsi="Calibri"/>
          <w:spacing w:val="-8"/>
          <w:sz w:val="22"/>
          <w:szCs w:val="22"/>
          <w:lang w:val="pl-PL"/>
        </w:rPr>
        <w:t xml:space="preserve"> </w:t>
      </w:r>
      <w:r w:rsidRPr="00611694">
        <w:rPr>
          <w:rFonts w:ascii="Calibri" w:hAnsi="Calibri"/>
          <w:sz w:val="22"/>
          <w:szCs w:val="22"/>
          <w:lang w:val="pl-PL"/>
        </w:rPr>
        <w:t>budowlano-montazowych.</w:t>
      </w:r>
    </w:p>
    <w:p w:rsidR="005C6BFD" w:rsidRPr="00611694" w:rsidRDefault="001B0237">
      <w:pPr>
        <w:pStyle w:val="Textbody"/>
        <w:ind w:right="3932"/>
        <w:rPr>
          <w:rFonts w:ascii="Calibri" w:hAnsi="Calibri"/>
          <w:sz w:val="22"/>
          <w:szCs w:val="22"/>
          <w:lang w:val="pl-PL"/>
        </w:rPr>
      </w:pPr>
      <w:r w:rsidRPr="00611694">
        <w:rPr>
          <w:rFonts w:ascii="Calibri" w:hAnsi="Calibri"/>
          <w:sz w:val="22"/>
          <w:szCs w:val="22"/>
          <w:lang w:val="pl-PL"/>
        </w:rPr>
        <w:t>Roboty murowe prowadzić zgodnie z normą PN-B-03:1999. Materiały wg normy</w:t>
      </w:r>
      <w:r w:rsidRPr="00611694">
        <w:rPr>
          <w:rFonts w:ascii="Calibri" w:hAnsi="Calibri"/>
          <w:spacing w:val="-8"/>
          <w:sz w:val="22"/>
          <w:szCs w:val="22"/>
          <w:lang w:val="pl-PL"/>
        </w:rPr>
        <w:t xml:space="preserve"> </w:t>
      </w:r>
      <w:r w:rsidRPr="00611694">
        <w:rPr>
          <w:rFonts w:ascii="Calibri" w:hAnsi="Calibri"/>
          <w:sz w:val="22"/>
          <w:szCs w:val="22"/>
          <w:lang w:val="pl-PL"/>
        </w:rPr>
        <w:t>PN-71/B-12008.</w:t>
      </w:r>
    </w:p>
    <w:p w:rsidR="005C6BFD" w:rsidRPr="00611694" w:rsidRDefault="001B0237">
      <w:pPr>
        <w:pStyle w:val="Textbody"/>
        <w:ind w:right="113"/>
        <w:rPr>
          <w:rFonts w:ascii="Calibri" w:hAnsi="Calibri"/>
          <w:sz w:val="22"/>
          <w:szCs w:val="22"/>
          <w:lang w:val="pl-PL"/>
        </w:rPr>
      </w:pPr>
      <w:r w:rsidRPr="00611694">
        <w:rPr>
          <w:rFonts w:ascii="Calibri" w:hAnsi="Calibri"/>
          <w:sz w:val="22"/>
          <w:szCs w:val="22"/>
          <w:lang w:val="pl-PL"/>
        </w:rPr>
        <w:t>Cegły i pustaki powinny być wolne od wad, jak spękania lub odkształcenia, krawędzie powinny być płaskie i prostolinijne, a faktura powinna zapewniać właściwe przyleganie</w:t>
      </w:r>
      <w:r w:rsidRPr="00611694">
        <w:rPr>
          <w:rFonts w:ascii="Calibri" w:hAnsi="Calibri"/>
          <w:spacing w:val="-24"/>
          <w:sz w:val="22"/>
          <w:szCs w:val="22"/>
          <w:lang w:val="pl-PL"/>
        </w:rPr>
        <w:t xml:space="preserve"> </w:t>
      </w:r>
      <w:r w:rsidRPr="00611694">
        <w:rPr>
          <w:rFonts w:ascii="Calibri" w:hAnsi="Calibri"/>
          <w:sz w:val="22"/>
          <w:szCs w:val="22"/>
          <w:lang w:val="pl-PL"/>
        </w:rPr>
        <w:t>zaprawy.</w:t>
      </w:r>
    </w:p>
    <w:p w:rsidR="005C6BFD" w:rsidRPr="00611694" w:rsidRDefault="001B0237">
      <w:pPr>
        <w:pStyle w:val="Textbody"/>
        <w:ind w:right="2980"/>
        <w:rPr>
          <w:rFonts w:ascii="Calibri" w:hAnsi="Calibri"/>
          <w:sz w:val="22"/>
          <w:szCs w:val="22"/>
          <w:lang w:val="pl-PL"/>
        </w:rPr>
      </w:pPr>
      <w:r w:rsidRPr="00611694">
        <w:rPr>
          <w:rFonts w:ascii="Calibri" w:hAnsi="Calibri"/>
          <w:sz w:val="22"/>
          <w:szCs w:val="22"/>
          <w:lang w:val="pl-PL"/>
        </w:rPr>
        <w:t>Marka i skład zaprawy powinny być zgodne z wymaganiami projektu. Przygotowanie zapraw powinno być wykonane</w:t>
      </w:r>
      <w:r w:rsidRPr="00611694">
        <w:rPr>
          <w:rFonts w:ascii="Calibri" w:hAnsi="Calibri"/>
          <w:spacing w:val="-11"/>
          <w:sz w:val="22"/>
          <w:szCs w:val="22"/>
          <w:lang w:val="pl-PL"/>
        </w:rPr>
        <w:t xml:space="preserve"> </w:t>
      </w:r>
      <w:r w:rsidRPr="00611694">
        <w:rPr>
          <w:rFonts w:ascii="Calibri" w:hAnsi="Calibri"/>
          <w:sz w:val="22"/>
          <w:szCs w:val="22"/>
          <w:lang w:val="pl-PL"/>
        </w:rPr>
        <w:t>mechanicznie.</w:t>
      </w:r>
    </w:p>
    <w:p w:rsidR="005C6BFD" w:rsidRPr="00611694" w:rsidRDefault="001B0237">
      <w:pPr>
        <w:pStyle w:val="Textbody"/>
        <w:ind w:right="133"/>
        <w:rPr>
          <w:rFonts w:ascii="Calibri" w:hAnsi="Calibri"/>
          <w:sz w:val="22"/>
          <w:szCs w:val="22"/>
          <w:lang w:val="pl-PL"/>
        </w:rPr>
      </w:pPr>
      <w:r w:rsidRPr="00611694">
        <w:rPr>
          <w:rFonts w:ascii="Calibri" w:hAnsi="Calibri"/>
          <w:sz w:val="22"/>
          <w:szCs w:val="22"/>
          <w:lang w:val="pl-PL"/>
        </w:rPr>
        <w:t>Roboty murowe powinny być poprzedzone wykonaniem robot ziemnych i fundamentowych wg powyzszych</w:t>
      </w:r>
      <w:r w:rsidRPr="00611694">
        <w:rPr>
          <w:rFonts w:ascii="Calibri" w:hAnsi="Calibri"/>
          <w:spacing w:val="-9"/>
          <w:sz w:val="22"/>
          <w:szCs w:val="22"/>
          <w:lang w:val="pl-PL"/>
        </w:rPr>
        <w:t xml:space="preserve"> </w:t>
      </w:r>
      <w:r w:rsidRPr="00611694">
        <w:rPr>
          <w:rFonts w:ascii="Calibri" w:hAnsi="Calibri"/>
          <w:sz w:val="22"/>
          <w:szCs w:val="22"/>
          <w:lang w:val="pl-PL"/>
        </w:rPr>
        <w:t>wymagań.</w:t>
      </w:r>
    </w:p>
    <w:p w:rsidR="005C6BFD" w:rsidRPr="00611694" w:rsidRDefault="001B0237">
      <w:pPr>
        <w:pStyle w:val="Textbody"/>
        <w:ind w:right="836"/>
        <w:rPr>
          <w:rFonts w:ascii="Calibri" w:hAnsi="Calibri"/>
          <w:sz w:val="22"/>
          <w:szCs w:val="22"/>
          <w:lang w:val="pl-PL"/>
        </w:rPr>
      </w:pPr>
      <w:r w:rsidRPr="00611694">
        <w:rPr>
          <w:rFonts w:ascii="Calibri" w:hAnsi="Calibri"/>
          <w:sz w:val="22"/>
          <w:szCs w:val="22"/>
          <w:lang w:val="pl-PL"/>
        </w:rPr>
        <w:t>Przed przystąpieniem do wznoszenia murow sprawdzić wymiary i kąty skrzyzowań ścian fundamentowych.</w:t>
      </w:r>
    </w:p>
    <w:p w:rsidR="005C6BFD" w:rsidRPr="00611694" w:rsidRDefault="001B0237">
      <w:pPr>
        <w:pStyle w:val="Textbody"/>
        <w:ind w:right="133"/>
        <w:rPr>
          <w:rFonts w:ascii="Calibri" w:hAnsi="Calibri"/>
          <w:sz w:val="22"/>
          <w:szCs w:val="22"/>
          <w:lang w:val="pl-PL"/>
        </w:rPr>
      </w:pPr>
      <w:r w:rsidRPr="00611694">
        <w:rPr>
          <w:rFonts w:ascii="Calibri" w:hAnsi="Calibri"/>
          <w:sz w:val="22"/>
          <w:szCs w:val="22"/>
          <w:lang w:val="pl-PL"/>
        </w:rPr>
        <w:t>Mury wykonywać warstwami z zastosowaniem prawidłowego wiązania i jednakowej grubości spoin, do pionu i sznura, z zachowaniem odsadzek, wyskokow i</w:t>
      </w:r>
      <w:r w:rsidRPr="00611694">
        <w:rPr>
          <w:rFonts w:ascii="Calibri" w:hAnsi="Calibri"/>
          <w:spacing w:val="-5"/>
          <w:sz w:val="22"/>
          <w:szCs w:val="22"/>
          <w:lang w:val="pl-PL"/>
        </w:rPr>
        <w:t xml:space="preserve"> </w:t>
      </w:r>
      <w:r w:rsidRPr="00611694">
        <w:rPr>
          <w:rFonts w:ascii="Calibri" w:hAnsi="Calibri"/>
          <w:spacing w:val="-3"/>
          <w:sz w:val="22"/>
          <w:szCs w:val="22"/>
          <w:lang w:val="pl-PL"/>
        </w:rPr>
        <w:t>otworow.</w:t>
      </w:r>
    </w:p>
    <w:p w:rsidR="005C6BFD" w:rsidRPr="00611694" w:rsidRDefault="001B0237">
      <w:pPr>
        <w:pStyle w:val="Textbody"/>
        <w:ind w:right="221"/>
        <w:rPr>
          <w:rFonts w:ascii="Calibri" w:hAnsi="Calibri"/>
          <w:sz w:val="22"/>
          <w:szCs w:val="22"/>
          <w:lang w:val="pl-PL"/>
        </w:rPr>
      </w:pPr>
      <w:r w:rsidRPr="00611694">
        <w:rPr>
          <w:rFonts w:ascii="Calibri" w:hAnsi="Calibri"/>
          <w:sz w:val="22"/>
          <w:szCs w:val="22"/>
          <w:lang w:val="pl-PL"/>
        </w:rPr>
        <w:t xml:space="preserve">W pierwszej kolejności wykonywać mury nośne i </w:t>
      </w:r>
      <w:r w:rsidRPr="00611694">
        <w:rPr>
          <w:rFonts w:ascii="Calibri" w:hAnsi="Calibri"/>
          <w:spacing w:val="-4"/>
          <w:sz w:val="22"/>
          <w:szCs w:val="22"/>
          <w:lang w:val="pl-PL"/>
        </w:rPr>
        <w:t xml:space="preserve">słupy. </w:t>
      </w:r>
      <w:r w:rsidRPr="00611694">
        <w:rPr>
          <w:rFonts w:ascii="Calibri" w:hAnsi="Calibri"/>
          <w:sz w:val="22"/>
          <w:szCs w:val="22"/>
          <w:lang w:val="pl-PL"/>
        </w:rPr>
        <w:t>Ścianki dziełowe grubości ponizej 1 cegły murować nie wcześniej niz po zakończeniu ścian głownych danej</w:t>
      </w:r>
      <w:r w:rsidRPr="00611694">
        <w:rPr>
          <w:rFonts w:ascii="Calibri" w:hAnsi="Calibri"/>
          <w:spacing w:val="-10"/>
          <w:sz w:val="22"/>
          <w:szCs w:val="22"/>
          <w:lang w:val="pl-PL"/>
        </w:rPr>
        <w:t xml:space="preserve"> </w:t>
      </w:r>
      <w:r w:rsidRPr="00611694">
        <w:rPr>
          <w:rFonts w:ascii="Calibri" w:hAnsi="Calibri"/>
          <w:sz w:val="22"/>
          <w:szCs w:val="22"/>
          <w:lang w:val="pl-PL"/>
        </w:rPr>
        <w:t>kondygnacji.</w:t>
      </w:r>
    </w:p>
    <w:p w:rsidR="005C6BFD" w:rsidRPr="00611694" w:rsidRDefault="001B0237">
      <w:pPr>
        <w:pStyle w:val="Textbody"/>
        <w:ind w:right="117"/>
        <w:jc w:val="both"/>
        <w:rPr>
          <w:rFonts w:ascii="Calibri" w:hAnsi="Calibri"/>
          <w:sz w:val="22"/>
          <w:szCs w:val="22"/>
          <w:lang w:val="pl-PL"/>
        </w:rPr>
      </w:pPr>
      <w:r w:rsidRPr="00611694">
        <w:rPr>
          <w:rFonts w:ascii="Calibri" w:hAnsi="Calibri"/>
          <w:sz w:val="22"/>
          <w:szCs w:val="22"/>
          <w:lang w:val="pl-PL"/>
        </w:rPr>
        <w:t>Roznica poziomow poszczegolnych części murow nie powinna przekraczać 4,0m dla murow z cegły i 3,0m dla murow z blokow i pustakow. W miejscu połączenia murow wykonywanych nierownocześnie stosować strzępia zazębione</w:t>
      </w:r>
      <w:r w:rsidRPr="00611694">
        <w:rPr>
          <w:rFonts w:ascii="Calibri" w:hAnsi="Calibri"/>
          <w:spacing w:val="-10"/>
          <w:sz w:val="22"/>
          <w:szCs w:val="22"/>
          <w:lang w:val="pl-PL"/>
        </w:rPr>
        <w:t xml:space="preserve"> </w:t>
      </w:r>
      <w:r w:rsidRPr="00611694">
        <w:rPr>
          <w:rFonts w:ascii="Calibri" w:hAnsi="Calibri"/>
          <w:sz w:val="22"/>
          <w:szCs w:val="22"/>
          <w:lang w:val="pl-PL"/>
        </w:rPr>
        <w:t>końcowe.</w:t>
      </w:r>
    </w:p>
    <w:p w:rsidR="005C6BFD" w:rsidRPr="00611694" w:rsidRDefault="001B0237">
      <w:pPr>
        <w:pStyle w:val="Textbody"/>
        <w:ind w:right="133"/>
        <w:rPr>
          <w:rFonts w:ascii="Calibri" w:hAnsi="Calibri"/>
          <w:sz w:val="22"/>
          <w:szCs w:val="22"/>
          <w:lang w:val="pl-PL"/>
        </w:rPr>
      </w:pPr>
      <w:r w:rsidRPr="00611694">
        <w:rPr>
          <w:rFonts w:ascii="Calibri" w:hAnsi="Calibri"/>
          <w:sz w:val="22"/>
          <w:szCs w:val="22"/>
          <w:lang w:val="pl-PL"/>
        </w:rPr>
        <w:t xml:space="preserve">Stosowanie kilku rodzajow i klas cegieł i pustakow jest dozwolone, pod warunkiem przestrzegania </w:t>
      </w:r>
      <w:r w:rsidRPr="00611694">
        <w:rPr>
          <w:rFonts w:ascii="Calibri" w:hAnsi="Calibri"/>
          <w:spacing w:val="-3"/>
          <w:sz w:val="22"/>
          <w:szCs w:val="22"/>
          <w:lang w:val="pl-PL"/>
        </w:rPr>
        <w:t xml:space="preserve">zasady, </w:t>
      </w:r>
      <w:r w:rsidRPr="00611694">
        <w:rPr>
          <w:rFonts w:ascii="Calibri" w:hAnsi="Calibri"/>
          <w:sz w:val="22"/>
          <w:szCs w:val="22"/>
          <w:lang w:val="pl-PL"/>
        </w:rPr>
        <w:t>ze kazda ściana jest wykonana z jednego wymiaru i</w:t>
      </w:r>
      <w:r w:rsidRPr="00611694">
        <w:rPr>
          <w:rFonts w:ascii="Calibri" w:hAnsi="Calibri"/>
          <w:spacing w:val="-2"/>
          <w:sz w:val="22"/>
          <w:szCs w:val="22"/>
          <w:lang w:val="pl-PL"/>
        </w:rPr>
        <w:t xml:space="preserve"> </w:t>
      </w:r>
      <w:r w:rsidRPr="00611694">
        <w:rPr>
          <w:rFonts w:ascii="Calibri" w:hAnsi="Calibri"/>
          <w:spacing w:val="-3"/>
          <w:sz w:val="22"/>
          <w:szCs w:val="22"/>
          <w:lang w:val="pl-PL"/>
        </w:rPr>
        <w:t>klasy.</w:t>
      </w:r>
    </w:p>
    <w:p w:rsidR="005C6BFD" w:rsidRPr="00611694" w:rsidRDefault="001B0237">
      <w:pPr>
        <w:pStyle w:val="Textbody"/>
        <w:ind w:right="114"/>
        <w:rPr>
          <w:rFonts w:ascii="Calibri" w:hAnsi="Calibri"/>
          <w:sz w:val="22"/>
          <w:szCs w:val="22"/>
          <w:lang w:val="pl-PL"/>
        </w:rPr>
      </w:pPr>
      <w:r w:rsidRPr="00611694">
        <w:rPr>
          <w:rFonts w:ascii="Calibri" w:hAnsi="Calibri"/>
          <w:sz w:val="22"/>
          <w:szCs w:val="22"/>
          <w:lang w:val="pl-PL"/>
        </w:rPr>
        <w:t>Izolację wodoszczelną poziomą wykonywać co najmniej 15 cm nad terenem, niezaleznie od izolacji ścian</w:t>
      </w:r>
      <w:r w:rsidRPr="00611694">
        <w:rPr>
          <w:rFonts w:ascii="Calibri" w:hAnsi="Calibri"/>
          <w:spacing w:val="-4"/>
          <w:sz w:val="22"/>
          <w:szCs w:val="22"/>
          <w:lang w:val="pl-PL"/>
        </w:rPr>
        <w:t xml:space="preserve"> </w:t>
      </w:r>
      <w:r w:rsidRPr="00611694">
        <w:rPr>
          <w:rFonts w:ascii="Calibri" w:hAnsi="Calibri"/>
          <w:sz w:val="22"/>
          <w:szCs w:val="22"/>
          <w:lang w:val="pl-PL"/>
        </w:rPr>
        <w:t>fundamentowych.</w:t>
      </w:r>
    </w:p>
    <w:p w:rsidR="005C6BFD" w:rsidRPr="00611694" w:rsidRDefault="001B0237">
      <w:pPr>
        <w:pStyle w:val="Textbody"/>
        <w:jc w:val="both"/>
        <w:rPr>
          <w:rFonts w:ascii="Calibri" w:hAnsi="Calibri"/>
          <w:sz w:val="22"/>
          <w:szCs w:val="22"/>
          <w:lang w:val="pl-PL"/>
        </w:rPr>
      </w:pPr>
      <w:r w:rsidRPr="00611694">
        <w:rPr>
          <w:rFonts w:ascii="Calibri" w:hAnsi="Calibri"/>
          <w:sz w:val="22"/>
          <w:szCs w:val="22"/>
          <w:lang w:val="pl-PL"/>
        </w:rPr>
        <w:t>Wnęki i bruzdy instalacyjne wykonywać jednocześnie ze wznoszeniem</w:t>
      </w:r>
      <w:r w:rsidRPr="00611694">
        <w:rPr>
          <w:rFonts w:ascii="Calibri" w:hAnsi="Calibri"/>
          <w:spacing w:val="-11"/>
          <w:sz w:val="22"/>
          <w:szCs w:val="22"/>
          <w:lang w:val="pl-PL"/>
        </w:rPr>
        <w:t xml:space="preserve"> </w:t>
      </w:r>
      <w:r w:rsidRPr="00611694">
        <w:rPr>
          <w:rFonts w:ascii="Calibri" w:hAnsi="Calibri"/>
          <w:spacing w:val="-3"/>
          <w:sz w:val="22"/>
          <w:szCs w:val="22"/>
          <w:lang w:val="pl-PL"/>
        </w:rPr>
        <w:t>murow.</w:t>
      </w:r>
    </w:p>
    <w:p w:rsidR="005C6BFD" w:rsidRPr="00611694" w:rsidRDefault="001B0237">
      <w:pPr>
        <w:pStyle w:val="Textbody"/>
        <w:ind w:right="133"/>
        <w:rPr>
          <w:rFonts w:ascii="Calibri" w:hAnsi="Calibri"/>
          <w:sz w:val="22"/>
          <w:szCs w:val="22"/>
          <w:lang w:val="pl-PL"/>
        </w:rPr>
      </w:pPr>
      <w:r w:rsidRPr="00611694">
        <w:rPr>
          <w:rFonts w:ascii="Calibri" w:hAnsi="Calibri"/>
          <w:sz w:val="22"/>
          <w:szCs w:val="22"/>
          <w:lang w:val="pl-PL"/>
        </w:rPr>
        <w:t>W przypadku przerwania robot na okres zimowy lub z innych przyczyn, zabezpieczyć wierzchnie warstwy murow przed szkodliwym działaniem czynnikow</w:t>
      </w:r>
      <w:r w:rsidRPr="00611694">
        <w:rPr>
          <w:rFonts w:ascii="Calibri" w:hAnsi="Calibri"/>
          <w:spacing w:val="-12"/>
          <w:sz w:val="22"/>
          <w:szCs w:val="22"/>
          <w:lang w:val="pl-PL"/>
        </w:rPr>
        <w:t xml:space="preserve"> </w:t>
      </w:r>
      <w:r w:rsidRPr="00611694">
        <w:rPr>
          <w:rFonts w:ascii="Calibri" w:hAnsi="Calibri"/>
          <w:sz w:val="22"/>
          <w:szCs w:val="22"/>
          <w:lang w:val="pl-PL"/>
        </w:rPr>
        <w:t>atmosferycznych.</w:t>
      </w:r>
    </w:p>
    <w:p w:rsidR="005C6BFD" w:rsidRPr="00611694" w:rsidRDefault="001B0237">
      <w:pPr>
        <w:pStyle w:val="Textbody"/>
        <w:jc w:val="both"/>
        <w:rPr>
          <w:rFonts w:ascii="Calibri" w:hAnsi="Calibri"/>
          <w:sz w:val="22"/>
          <w:szCs w:val="22"/>
          <w:lang w:val="pl-PL"/>
        </w:rPr>
      </w:pPr>
      <w:r w:rsidRPr="00611694">
        <w:rPr>
          <w:rFonts w:ascii="Calibri" w:hAnsi="Calibri"/>
          <w:sz w:val="22"/>
          <w:szCs w:val="22"/>
          <w:lang w:val="pl-PL"/>
        </w:rPr>
        <w:t>Stosować spoiny zalecane przez producenta poszczegolnych</w:t>
      </w:r>
      <w:r w:rsidRPr="00611694">
        <w:rPr>
          <w:rFonts w:ascii="Calibri" w:hAnsi="Calibri"/>
          <w:spacing w:val="-30"/>
          <w:sz w:val="22"/>
          <w:szCs w:val="22"/>
          <w:lang w:val="pl-PL"/>
        </w:rPr>
        <w:t xml:space="preserve"> </w:t>
      </w:r>
      <w:r w:rsidRPr="00611694">
        <w:rPr>
          <w:rFonts w:ascii="Calibri" w:hAnsi="Calibri"/>
          <w:sz w:val="22"/>
          <w:szCs w:val="22"/>
          <w:lang w:val="pl-PL"/>
        </w:rPr>
        <w:t>elementow.</w:t>
      </w:r>
    </w:p>
    <w:p w:rsidR="005C6BFD" w:rsidRPr="00611694" w:rsidRDefault="001B0237">
      <w:pPr>
        <w:pStyle w:val="Textbody"/>
        <w:ind w:right="133"/>
        <w:rPr>
          <w:rFonts w:ascii="Calibri" w:hAnsi="Calibri"/>
          <w:sz w:val="22"/>
          <w:szCs w:val="22"/>
          <w:lang w:val="pl-PL"/>
        </w:rPr>
      </w:pPr>
      <w:r w:rsidRPr="00611694">
        <w:rPr>
          <w:rFonts w:ascii="Calibri" w:hAnsi="Calibri"/>
          <w:sz w:val="22"/>
          <w:szCs w:val="22"/>
          <w:lang w:val="pl-PL"/>
        </w:rPr>
        <w:t xml:space="preserve">Przy wznoszeniu ścian działowych wyzszych niz 2,5m stosować zbrojenie z bednarki lub </w:t>
      </w:r>
      <w:r w:rsidRPr="00611694">
        <w:rPr>
          <w:rFonts w:ascii="Calibri" w:hAnsi="Calibri"/>
          <w:spacing w:val="-3"/>
          <w:sz w:val="22"/>
          <w:szCs w:val="22"/>
          <w:lang w:val="pl-PL"/>
        </w:rPr>
        <w:t xml:space="preserve">prętow. </w:t>
      </w:r>
      <w:r w:rsidRPr="00611694">
        <w:rPr>
          <w:rFonts w:ascii="Calibri" w:hAnsi="Calibri"/>
          <w:sz w:val="22"/>
          <w:szCs w:val="22"/>
          <w:lang w:val="pl-PL"/>
        </w:rPr>
        <w:t>Mury z przewodami dymowymi i wentylacyjnymi murować szczegolnie dokładnie, ścianki muszą mieć pełną spoinę i rowną powierzchnię bez wyprawiania przewodow od</w:t>
      </w:r>
      <w:r w:rsidRPr="00611694">
        <w:rPr>
          <w:rFonts w:ascii="Calibri" w:hAnsi="Calibri"/>
          <w:spacing w:val="-13"/>
          <w:sz w:val="22"/>
          <w:szCs w:val="22"/>
          <w:lang w:val="pl-PL"/>
        </w:rPr>
        <w:t xml:space="preserve"> </w:t>
      </w:r>
      <w:r w:rsidRPr="00611694">
        <w:rPr>
          <w:rFonts w:ascii="Calibri" w:hAnsi="Calibri"/>
          <w:sz w:val="22"/>
          <w:szCs w:val="22"/>
          <w:lang w:val="pl-PL"/>
        </w:rPr>
        <w:t>wewnątrz.</w:t>
      </w:r>
    </w:p>
    <w:p w:rsidR="005C6BFD" w:rsidRPr="00611694" w:rsidRDefault="001B0237">
      <w:pPr>
        <w:pStyle w:val="Textbody"/>
        <w:jc w:val="both"/>
        <w:rPr>
          <w:rFonts w:ascii="Calibri" w:hAnsi="Calibri"/>
          <w:sz w:val="22"/>
          <w:szCs w:val="22"/>
          <w:lang w:val="pl-PL"/>
        </w:rPr>
      </w:pPr>
      <w:r w:rsidRPr="00611694">
        <w:rPr>
          <w:rFonts w:ascii="Calibri" w:hAnsi="Calibri"/>
          <w:sz w:val="22"/>
          <w:szCs w:val="22"/>
          <w:lang w:val="pl-PL"/>
        </w:rPr>
        <w:t>Cegły licowe powinny być murowane rownocześnie z całością muru, na tej samej</w:t>
      </w:r>
      <w:r w:rsidRPr="00611694">
        <w:rPr>
          <w:rFonts w:ascii="Calibri" w:hAnsi="Calibri"/>
          <w:spacing w:val="-13"/>
          <w:sz w:val="22"/>
          <w:szCs w:val="22"/>
          <w:lang w:val="pl-PL"/>
        </w:rPr>
        <w:t xml:space="preserve"> </w:t>
      </w:r>
      <w:r w:rsidRPr="00611694">
        <w:rPr>
          <w:rFonts w:ascii="Calibri" w:hAnsi="Calibri"/>
          <w:sz w:val="22"/>
          <w:szCs w:val="22"/>
          <w:lang w:val="pl-PL"/>
        </w:rPr>
        <w:t>zaprawie.</w:t>
      </w:r>
    </w:p>
    <w:p w:rsidR="005C6BFD" w:rsidRPr="00611694" w:rsidRDefault="001B0237">
      <w:pPr>
        <w:pStyle w:val="Textbody"/>
        <w:tabs>
          <w:tab w:val="left" w:pos="651"/>
          <w:tab w:val="left" w:pos="1573"/>
          <w:tab w:val="left" w:pos="1884"/>
          <w:tab w:val="left" w:pos="3009"/>
          <w:tab w:val="left" w:pos="4091"/>
          <w:tab w:val="left" w:pos="5177"/>
          <w:tab w:val="left" w:pos="5489"/>
          <w:tab w:val="left" w:pos="6211"/>
          <w:tab w:val="left" w:pos="7391"/>
          <w:tab w:val="left" w:pos="9025"/>
          <w:tab w:val="left" w:pos="9336"/>
        </w:tabs>
        <w:ind w:right="116"/>
        <w:rPr>
          <w:rFonts w:ascii="Calibri" w:hAnsi="Calibri"/>
          <w:sz w:val="22"/>
          <w:szCs w:val="22"/>
          <w:lang w:val="pl-PL"/>
        </w:rPr>
      </w:pPr>
      <w:r w:rsidRPr="00611694">
        <w:rPr>
          <w:rFonts w:ascii="Calibri" w:hAnsi="Calibri"/>
          <w:sz w:val="22"/>
          <w:szCs w:val="22"/>
          <w:lang w:val="pl-PL"/>
        </w:rPr>
        <w:t>W</w:t>
      </w:r>
      <w:r w:rsidRPr="00611694">
        <w:rPr>
          <w:rFonts w:ascii="Calibri" w:hAnsi="Calibri"/>
          <w:sz w:val="22"/>
          <w:szCs w:val="22"/>
          <w:lang w:val="pl-PL"/>
        </w:rPr>
        <w:tab/>
        <w:t>murach</w:t>
      </w:r>
      <w:r w:rsidRPr="00611694">
        <w:rPr>
          <w:rFonts w:ascii="Calibri" w:hAnsi="Calibri"/>
          <w:sz w:val="22"/>
          <w:szCs w:val="22"/>
          <w:lang w:val="pl-PL"/>
        </w:rPr>
        <w:tab/>
        <w:t>z</w:t>
      </w:r>
      <w:r w:rsidRPr="00611694">
        <w:rPr>
          <w:rFonts w:ascii="Calibri" w:hAnsi="Calibri"/>
          <w:sz w:val="22"/>
          <w:szCs w:val="22"/>
          <w:lang w:val="pl-PL"/>
        </w:rPr>
        <w:tab/>
        <w:t>pustakow</w:t>
      </w:r>
      <w:r w:rsidRPr="00611694">
        <w:rPr>
          <w:rFonts w:ascii="Calibri" w:hAnsi="Calibri"/>
          <w:sz w:val="22"/>
          <w:szCs w:val="22"/>
          <w:lang w:val="pl-PL"/>
        </w:rPr>
        <w:tab/>
        <w:t>stosować</w:t>
      </w:r>
      <w:r w:rsidRPr="00611694">
        <w:rPr>
          <w:rFonts w:ascii="Calibri" w:hAnsi="Calibri"/>
          <w:sz w:val="22"/>
          <w:szCs w:val="22"/>
          <w:lang w:val="pl-PL"/>
        </w:rPr>
        <w:tab/>
        <w:t>nadproza</w:t>
      </w:r>
      <w:r w:rsidRPr="00611694">
        <w:rPr>
          <w:rFonts w:ascii="Calibri" w:hAnsi="Calibri"/>
          <w:sz w:val="22"/>
          <w:szCs w:val="22"/>
          <w:lang w:val="pl-PL"/>
        </w:rPr>
        <w:tab/>
        <w:t>z</w:t>
      </w:r>
      <w:r w:rsidRPr="00611694">
        <w:rPr>
          <w:rFonts w:ascii="Calibri" w:hAnsi="Calibri"/>
          <w:sz w:val="22"/>
          <w:szCs w:val="22"/>
          <w:lang w:val="pl-PL"/>
        </w:rPr>
        <w:tab/>
        <w:t>belek</w:t>
      </w:r>
      <w:r w:rsidRPr="00611694">
        <w:rPr>
          <w:rFonts w:ascii="Calibri" w:hAnsi="Calibri"/>
          <w:sz w:val="22"/>
          <w:szCs w:val="22"/>
          <w:lang w:val="pl-PL"/>
        </w:rPr>
        <w:tab/>
        <w:t>stalowych</w:t>
      </w:r>
      <w:r w:rsidRPr="00611694">
        <w:rPr>
          <w:rFonts w:ascii="Calibri" w:hAnsi="Calibri"/>
          <w:sz w:val="22"/>
          <w:szCs w:val="22"/>
          <w:lang w:val="pl-PL"/>
        </w:rPr>
        <w:tab/>
        <w:t>omurowanych,</w:t>
      </w:r>
      <w:r w:rsidRPr="00611694">
        <w:rPr>
          <w:rFonts w:ascii="Calibri" w:hAnsi="Calibri"/>
          <w:sz w:val="22"/>
          <w:szCs w:val="22"/>
          <w:lang w:val="pl-PL"/>
        </w:rPr>
        <w:tab/>
        <w:t>z</w:t>
      </w:r>
      <w:r w:rsidRPr="00611694">
        <w:rPr>
          <w:rFonts w:ascii="Calibri" w:hAnsi="Calibri"/>
          <w:sz w:val="22"/>
          <w:szCs w:val="22"/>
          <w:lang w:val="pl-PL"/>
        </w:rPr>
        <w:tab/>
        <w:t>belek prefabrykowanych lub</w:t>
      </w:r>
      <w:r w:rsidRPr="00611694">
        <w:rPr>
          <w:rFonts w:ascii="Calibri" w:hAnsi="Calibri"/>
          <w:spacing w:val="-10"/>
          <w:sz w:val="22"/>
          <w:szCs w:val="22"/>
          <w:lang w:val="pl-PL"/>
        </w:rPr>
        <w:t xml:space="preserve"> </w:t>
      </w:r>
      <w:r w:rsidRPr="00611694">
        <w:rPr>
          <w:rFonts w:ascii="Calibri" w:hAnsi="Calibri"/>
          <w:sz w:val="22"/>
          <w:szCs w:val="22"/>
          <w:lang w:val="pl-PL"/>
        </w:rPr>
        <w:t>zelbetowych.</w:t>
      </w:r>
    </w:p>
    <w:p w:rsidR="005C6BFD" w:rsidRPr="00611694" w:rsidRDefault="001B0237">
      <w:pPr>
        <w:pStyle w:val="Textbody"/>
        <w:jc w:val="both"/>
        <w:rPr>
          <w:rFonts w:ascii="Calibri" w:hAnsi="Calibri"/>
          <w:sz w:val="22"/>
          <w:szCs w:val="22"/>
          <w:lang w:val="pl-PL"/>
        </w:rPr>
      </w:pPr>
      <w:r w:rsidRPr="00611694">
        <w:rPr>
          <w:rFonts w:ascii="Calibri" w:hAnsi="Calibri"/>
          <w:sz w:val="22"/>
          <w:szCs w:val="22"/>
          <w:lang w:val="pl-PL"/>
        </w:rPr>
        <w:t>5.3.2.4. Roboty</w:t>
      </w:r>
      <w:r w:rsidRPr="00611694">
        <w:rPr>
          <w:rFonts w:ascii="Calibri" w:hAnsi="Calibri"/>
          <w:spacing w:val="-5"/>
          <w:sz w:val="22"/>
          <w:szCs w:val="22"/>
          <w:lang w:val="pl-PL"/>
        </w:rPr>
        <w:t xml:space="preserve"> </w:t>
      </w:r>
      <w:r w:rsidRPr="00611694">
        <w:rPr>
          <w:rFonts w:ascii="Calibri" w:hAnsi="Calibri"/>
          <w:sz w:val="22"/>
          <w:szCs w:val="22"/>
          <w:lang w:val="pl-PL"/>
        </w:rPr>
        <w:t>izolacyjne</w:t>
      </w:r>
    </w:p>
    <w:p w:rsidR="005C6BFD" w:rsidRPr="00611694" w:rsidRDefault="001B0237">
      <w:pPr>
        <w:pStyle w:val="Textbody"/>
        <w:ind w:right="133"/>
        <w:rPr>
          <w:rFonts w:ascii="Calibri" w:hAnsi="Calibri"/>
          <w:sz w:val="22"/>
          <w:szCs w:val="22"/>
          <w:lang w:val="pl-PL"/>
        </w:rPr>
      </w:pPr>
      <w:r w:rsidRPr="00611694">
        <w:rPr>
          <w:rFonts w:ascii="Calibri" w:hAnsi="Calibri"/>
          <w:sz w:val="22"/>
          <w:szCs w:val="22"/>
          <w:lang w:val="pl-PL"/>
        </w:rPr>
        <w:t>Wszelkie roboty wykonywać zgodnie z Polskimi Normami i świadectwami dopuszczenia dla materiałow.</w:t>
      </w:r>
    </w:p>
    <w:p w:rsidR="005C6BFD" w:rsidRPr="00611694" w:rsidRDefault="001B0237">
      <w:pPr>
        <w:pStyle w:val="Textbody"/>
        <w:jc w:val="both"/>
        <w:rPr>
          <w:rFonts w:ascii="Calibri" w:hAnsi="Calibri"/>
          <w:sz w:val="22"/>
          <w:szCs w:val="22"/>
          <w:lang w:val="pl-PL"/>
        </w:rPr>
      </w:pPr>
      <w:r w:rsidRPr="00611694">
        <w:rPr>
          <w:rFonts w:ascii="Calibri" w:hAnsi="Calibri"/>
          <w:sz w:val="22"/>
          <w:szCs w:val="22"/>
          <w:lang w:val="pl-PL"/>
        </w:rPr>
        <w:t xml:space="preserve">Odbioru prac dokonywać na podstawie opracowania  Instytutu </w:t>
      </w:r>
      <w:r w:rsidRPr="00611694">
        <w:rPr>
          <w:rFonts w:ascii="Calibri" w:hAnsi="Calibri"/>
          <w:spacing w:val="-3"/>
          <w:sz w:val="22"/>
          <w:szCs w:val="22"/>
          <w:lang w:val="pl-PL"/>
        </w:rPr>
        <w:t xml:space="preserve">Techniki  </w:t>
      </w:r>
      <w:r w:rsidRPr="00611694">
        <w:rPr>
          <w:rFonts w:ascii="Calibri" w:hAnsi="Calibri"/>
          <w:sz w:val="22"/>
          <w:szCs w:val="22"/>
          <w:lang w:val="pl-PL"/>
        </w:rPr>
        <w:t xml:space="preserve">Budowlanej  </w:t>
      </w:r>
      <w:r w:rsidRPr="00611694">
        <w:rPr>
          <w:rFonts w:ascii="Calibri" w:hAnsi="Calibri"/>
          <w:spacing w:val="33"/>
          <w:sz w:val="22"/>
          <w:szCs w:val="22"/>
          <w:lang w:val="pl-PL"/>
        </w:rPr>
        <w:t xml:space="preserve"> </w:t>
      </w:r>
      <w:r w:rsidRPr="00611694">
        <w:rPr>
          <w:rFonts w:ascii="Calibri" w:hAnsi="Calibri"/>
          <w:sz w:val="22"/>
          <w:szCs w:val="22"/>
          <w:lang w:val="pl-PL"/>
        </w:rPr>
        <w:t xml:space="preserve">wykonanego na zlecenie Ministerstwa Gospodarki Przestrzennej i Budownictwa pt. </w:t>
      </w:r>
      <w:r w:rsidRPr="00611694">
        <w:rPr>
          <w:rFonts w:ascii="Calibri" w:hAnsi="Calibri"/>
          <w:spacing w:val="-3"/>
          <w:sz w:val="22"/>
          <w:szCs w:val="22"/>
          <w:lang w:val="pl-PL"/>
        </w:rPr>
        <w:t xml:space="preserve">Warunki </w:t>
      </w:r>
      <w:r w:rsidRPr="00611694">
        <w:rPr>
          <w:rFonts w:ascii="Calibri" w:hAnsi="Calibri"/>
          <w:sz w:val="22"/>
          <w:szCs w:val="22"/>
          <w:lang w:val="pl-PL"/>
        </w:rPr>
        <w:t>Techniczne wykonania i odbioru robot</w:t>
      </w:r>
      <w:r w:rsidRPr="00611694">
        <w:rPr>
          <w:rFonts w:ascii="Calibri" w:hAnsi="Calibri"/>
          <w:spacing w:val="-8"/>
          <w:sz w:val="22"/>
          <w:szCs w:val="22"/>
          <w:lang w:val="pl-PL"/>
        </w:rPr>
        <w:t xml:space="preserve"> </w:t>
      </w:r>
      <w:r w:rsidRPr="00611694">
        <w:rPr>
          <w:rFonts w:ascii="Calibri" w:hAnsi="Calibri"/>
          <w:sz w:val="22"/>
          <w:szCs w:val="22"/>
          <w:lang w:val="pl-PL"/>
        </w:rPr>
        <w:t>budowlano-montazowych.</w:t>
      </w:r>
    </w:p>
    <w:p w:rsidR="005C6BFD" w:rsidRPr="00611694" w:rsidRDefault="001B0237">
      <w:pPr>
        <w:pStyle w:val="Textbody"/>
        <w:ind w:right="368"/>
        <w:rPr>
          <w:rFonts w:ascii="Calibri" w:hAnsi="Calibri"/>
          <w:sz w:val="22"/>
          <w:szCs w:val="22"/>
          <w:lang w:val="pl-PL"/>
        </w:rPr>
      </w:pPr>
      <w:r w:rsidRPr="00611694">
        <w:rPr>
          <w:rFonts w:ascii="Calibri" w:hAnsi="Calibri"/>
          <w:sz w:val="22"/>
          <w:szCs w:val="22"/>
          <w:lang w:val="pl-PL"/>
        </w:rPr>
        <w:t>Dokumentacja zawiera wskazowki dotyczące izolacji wodochronnych i ciepłochronnych (rodzaje materiałow,</w:t>
      </w:r>
      <w:r w:rsidRPr="00611694">
        <w:rPr>
          <w:rFonts w:ascii="Calibri" w:hAnsi="Calibri"/>
          <w:spacing w:val="-9"/>
          <w:sz w:val="22"/>
          <w:szCs w:val="22"/>
          <w:lang w:val="pl-PL"/>
        </w:rPr>
        <w:t xml:space="preserve"> </w:t>
      </w:r>
      <w:r w:rsidRPr="00611694">
        <w:rPr>
          <w:rFonts w:ascii="Calibri" w:hAnsi="Calibri"/>
          <w:sz w:val="22"/>
          <w:szCs w:val="22"/>
          <w:lang w:val="pl-PL"/>
        </w:rPr>
        <w:t>grubości</w:t>
      </w:r>
      <w:r w:rsidRPr="00611694">
        <w:rPr>
          <w:rFonts w:ascii="Calibri" w:hAnsi="Calibri"/>
          <w:spacing w:val="-9"/>
          <w:sz w:val="22"/>
          <w:szCs w:val="22"/>
          <w:lang w:val="pl-PL"/>
        </w:rPr>
        <w:t xml:space="preserve"> </w:t>
      </w:r>
      <w:r w:rsidRPr="00611694">
        <w:rPr>
          <w:rFonts w:ascii="Calibri" w:hAnsi="Calibri"/>
          <w:sz w:val="22"/>
          <w:szCs w:val="22"/>
          <w:lang w:val="pl-PL"/>
        </w:rPr>
        <w:t>warstw,</w:t>
      </w:r>
      <w:r w:rsidRPr="00611694">
        <w:rPr>
          <w:rFonts w:ascii="Calibri" w:hAnsi="Calibri"/>
          <w:spacing w:val="-9"/>
          <w:sz w:val="22"/>
          <w:szCs w:val="22"/>
          <w:lang w:val="pl-PL"/>
        </w:rPr>
        <w:t xml:space="preserve"> </w:t>
      </w:r>
      <w:r w:rsidRPr="00611694">
        <w:rPr>
          <w:rFonts w:ascii="Calibri" w:hAnsi="Calibri"/>
          <w:sz w:val="22"/>
          <w:szCs w:val="22"/>
          <w:lang w:val="pl-PL"/>
        </w:rPr>
        <w:t>rozmieszczenie</w:t>
      </w:r>
      <w:r w:rsidRPr="00611694">
        <w:rPr>
          <w:rFonts w:ascii="Calibri" w:hAnsi="Calibri"/>
          <w:spacing w:val="-9"/>
          <w:sz w:val="22"/>
          <w:szCs w:val="22"/>
          <w:lang w:val="pl-PL"/>
        </w:rPr>
        <w:t xml:space="preserve"> </w:t>
      </w:r>
      <w:r w:rsidRPr="00611694">
        <w:rPr>
          <w:rFonts w:ascii="Calibri" w:hAnsi="Calibri"/>
          <w:sz w:val="22"/>
          <w:szCs w:val="22"/>
          <w:lang w:val="pl-PL"/>
        </w:rPr>
        <w:t>szczelin</w:t>
      </w:r>
      <w:r w:rsidRPr="00611694">
        <w:rPr>
          <w:rFonts w:ascii="Calibri" w:hAnsi="Calibri"/>
          <w:spacing w:val="-9"/>
          <w:sz w:val="22"/>
          <w:szCs w:val="22"/>
          <w:lang w:val="pl-PL"/>
        </w:rPr>
        <w:t xml:space="preserve"> </w:t>
      </w:r>
      <w:r w:rsidRPr="00611694">
        <w:rPr>
          <w:rFonts w:ascii="Calibri" w:hAnsi="Calibri"/>
          <w:sz w:val="22"/>
          <w:szCs w:val="22"/>
          <w:lang w:val="pl-PL"/>
        </w:rPr>
        <w:t>dylatacyjnych,</w:t>
      </w:r>
      <w:r w:rsidRPr="00611694">
        <w:rPr>
          <w:rFonts w:ascii="Calibri" w:hAnsi="Calibri"/>
          <w:spacing w:val="-9"/>
          <w:sz w:val="22"/>
          <w:szCs w:val="22"/>
          <w:lang w:val="pl-PL"/>
        </w:rPr>
        <w:t xml:space="preserve"> </w:t>
      </w:r>
      <w:r w:rsidRPr="00611694">
        <w:rPr>
          <w:rFonts w:ascii="Calibri" w:hAnsi="Calibri"/>
          <w:sz w:val="22"/>
          <w:szCs w:val="22"/>
          <w:lang w:val="pl-PL"/>
        </w:rPr>
        <w:t>impregnaty).</w:t>
      </w:r>
    </w:p>
    <w:p w:rsidR="005C6BFD" w:rsidRPr="00611694" w:rsidRDefault="001B0237">
      <w:pPr>
        <w:pStyle w:val="Textbody"/>
        <w:ind w:right="133"/>
        <w:rPr>
          <w:rFonts w:ascii="Calibri" w:hAnsi="Calibri"/>
          <w:sz w:val="22"/>
          <w:szCs w:val="22"/>
          <w:lang w:val="pl-PL"/>
        </w:rPr>
      </w:pPr>
      <w:r w:rsidRPr="00611694">
        <w:rPr>
          <w:rFonts w:ascii="Calibri" w:hAnsi="Calibri"/>
          <w:sz w:val="22"/>
          <w:szCs w:val="22"/>
          <w:lang w:val="pl-PL"/>
        </w:rPr>
        <w:t>Roboty izolacyjne mogą być rozpoczęte i prowadzone w przypadku spełnienia następujących warunkow:</w:t>
      </w:r>
    </w:p>
    <w:p w:rsidR="005C6BFD" w:rsidRDefault="001B0237">
      <w:pPr>
        <w:pStyle w:val="Akapitzlist"/>
        <w:numPr>
          <w:ilvl w:val="0"/>
          <w:numId w:val="100"/>
        </w:numPr>
        <w:tabs>
          <w:tab w:val="left" w:pos="531"/>
        </w:tabs>
        <w:ind w:left="112" w:right="146"/>
      </w:pPr>
      <w:r w:rsidRPr="00611694">
        <w:rPr>
          <w:lang w:val="pl-PL"/>
        </w:rPr>
        <w:lastRenderedPageBreak/>
        <w:t>kiedy panuje bezdeszczowa pogoda lub wykonano zabezpieczenia przeciwdeszczowe oraz kiedy temperatura otoczenia nie jest nizsza niz +5st.</w:t>
      </w:r>
      <w:r w:rsidRPr="00611694">
        <w:rPr>
          <w:spacing w:val="-6"/>
          <w:lang w:val="pl-PL"/>
        </w:rPr>
        <w:t xml:space="preserve"> </w:t>
      </w:r>
      <w:r>
        <w:t>C.</w:t>
      </w:r>
    </w:p>
    <w:p w:rsidR="005C6BFD" w:rsidRPr="00611694" w:rsidRDefault="001B0237">
      <w:pPr>
        <w:pStyle w:val="Akapitzlist"/>
        <w:numPr>
          <w:ilvl w:val="0"/>
          <w:numId w:val="10"/>
        </w:numPr>
        <w:tabs>
          <w:tab w:val="left" w:pos="864"/>
        </w:tabs>
        <w:ind w:left="432" w:hanging="320"/>
        <w:jc w:val="both"/>
        <w:rPr>
          <w:lang w:val="pl-PL"/>
        </w:rPr>
      </w:pPr>
      <w:r w:rsidRPr="00611694">
        <w:rPr>
          <w:lang w:val="pl-PL"/>
        </w:rPr>
        <w:t>Kiedy podłoza pod izolację zostały juz wykonane i osiągnęły dostateczny stopień</w:t>
      </w:r>
      <w:r w:rsidRPr="00611694">
        <w:rPr>
          <w:spacing w:val="-16"/>
          <w:lang w:val="pl-PL"/>
        </w:rPr>
        <w:t xml:space="preserve"> </w:t>
      </w:r>
      <w:r w:rsidRPr="00611694">
        <w:rPr>
          <w:lang w:val="pl-PL"/>
        </w:rPr>
        <w:t>suchości</w:t>
      </w:r>
    </w:p>
    <w:p w:rsidR="005C6BFD" w:rsidRPr="00611694" w:rsidRDefault="001B0237">
      <w:pPr>
        <w:pStyle w:val="Akapitzlist"/>
        <w:numPr>
          <w:ilvl w:val="0"/>
          <w:numId w:val="10"/>
        </w:numPr>
        <w:tabs>
          <w:tab w:val="left" w:pos="549"/>
        </w:tabs>
        <w:ind w:left="112" w:right="113"/>
        <w:rPr>
          <w:lang w:val="pl-PL"/>
        </w:rPr>
      </w:pPr>
      <w:r w:rsidRPr="00611694">
        <w:rPr>
          <w:lang w:val="pl-PL"/>
        </w:rPr>
        <w:t xml:space="preserve">Kiedy poziom wody gruntowej w wykopach został </w:t>
      </w:r>
      <w:r w:rsidRPr="00611694">
        <w:rPr>
          <w:spacing w:val="-3"/>
          <w:lang w:val="pl-PL"/>
        </w:rPr>
        <w:t xml:space="preserve">obnizony, </w:t>
      </w:r>
      <w:r w:rsidRPr="00611694">
        <w:rPr>
          <w:lang w:val="pl-PL"/>
        </w:rPr>
        <w:t>tam, gdzie zachodzi potrzeba, na cały okres robot</w:t>
      </w:r>
      <w:r w:rsidRPr="00611694">
        <w:rPr>
          <w:spacing w:val="-9"/>
          <w:lang w:val="pl-PL"/>
        </w:rPr>
        <w:t xml:space="preserve"> </w:t>
      </w:r>
      <w:r w:rsidRPr="00611694">
        <w:rPr>
          <w:lang w:val="pl-PL"/>
        </w:rPr>
        <w:t>izolacyjnych</w:t>
      </w:r>
    </w:p>
    <w:p w:rsidR="005C6BFD" w:rsidRDefault="001B0237">
      <w:pPr>
        <w:pStyle w:val="Akapitzlist"/>
        <w:numPr>
          <w:ilvl w:val="0"/>
          <w:numId w:val="10"/>
        </w:numPr>
        <w:tabs>
          <w:tab w:val="left" w:pos="544"/>
        </w:tabs>
        <w:ind w:left="112" w:right="2676"/>
      </w:pPr>
      <w:r w:rsidRPr="00611694">
        <w:rPr>
          <w:lang w:val="pl-PL"/>
        </w:rPr>
        <w:t xml:space="preserve">Kiedy na budowie znajdują się wszystkie potrzebne materiały i sprzęt. </w:t>
      </w:r>
      <w:r>
        <w:t>Izolacje</w:t>
      </w:r>
      <w:r>
        <w:rPr>
          <w:spacing w:val="-6"/>
        </w:rPr>
        <w:t xml:space="preserve"> </w:t>
      </w:r>
      <w:r>
        <w:t>wodochronne</w:t>
      </w:r>
    </w:p>
    <w:p w:rsidR="005C6BFD" w:rsidRPr="00611694" w:rsidRDefault="001B0237">
      <w:pPr>
        <w:pStyle w:val="Akapitzlist"/>
        <w:numPr>
          <w:ilvl w:val="0"/>
          <w:numId w:val="101"/>
        </w:numPr>
        <w:tabs>
          <w:tab w:val="left" w:pos="413"/>
        </w:tabs>
        <w:ind w:left="112" w:right="109"/>
        <w:jc w:val="both"/>
        <w:rPr>
          <w:lang w:val="pl-PL"/>
        </w:rPr>
      </w:pPr>
      <w:r w:rsidRPr="00611694">
        <w:rPr>
          <w:lang w:val="pl-PL"/>
        </w:rPr>
        <w:t xml:space="preserve">Stosować dla zabezpieczenia obiektow przed działaniem wody włoskowatej w gruncie, </w:t>
      </w:r>
      <w:r w:rsidRPr="00611694">
        <w:rPr>
          <w:spacing w:val="2"/>
          <w:lang w:val="pl-PL"/>
        </w:rPr>
        <w:t xml:space="preserve">wody </w:t>
      </w:r>
      <w:r w:rsidRPr="00611694">
        <w:rPr>
          <w:lang w:val="pl-PL"/>
        </w:rPr>
        <w:t>opadowej przesiąkającej przez warstwy gruntu oraz wody rozlewanej na podłogi w  pomieszczeniach</w:t>
      </w:r>
      <w:r w:rsidRPr="00611694">
        <w:rPr>
          <w:spacing w:val="-5"/>
          <w:lang w:val="pl-PL"/>
        </w:rPr>
        <w:t xml:space="preserve"> </w:t>
      </w:r>
      <w:r w:rsidRPr="00611694">
        <w:rPr>
          <w:lang w:val="pl-PL"/>
        </w:rPr>
        <w:t>mokrych.</w:t>
      </w:r>
    </w:p>
    <w:p w:rsidR="005C6BFD" w:rsidRDefault="001B0237">
      <w:pPr>
        <w:pStyle w:val="Textbody"/>
        <w:jc w:val="both"/>
        <w:rPr>
          <w:rFonts w:ascii="Calibri" w:hAnsi="Calibri"/>
          <w:sz w:val="22"/>
          <w:szCs w:val="22"/>
        </w:rPr>
      </w:pPr>
      <w:r>
        <w:rPr>
          <w:rFonts w:ascii="Calibri" w:hAnsi="Calibri"/>
          <w:sz w:val="22"/>
          <w:szCs w:val="22"/>
        </w:rPr>
        <w:t>Izolacje</w:t>
      </w:r>
      <w:r>
        <w:rPr>
          <w:rFonts w:ascii="Calibri" w:hAnsi="Calibri"/>
          <w:spacing w:val="-7"/>
          <w:sz w:val="22"/>
          <w:szCs w:val="22"/>
        </w:rPr>
        <w:t xml:space="preserve"> </w:t>
      </w:r>
      <w:r>
        <w:rPr>
          <w:rFonts w:ascii="Calibri" w:hAnsi="Calibri"/>
          <w:sz w:val="22"/>
          <w:szCs w:val="22"/>
        </w:rPr>
        <w:t>przeciwwilgociowe</w:t>
      </w:r>
    </w:p>
    <w:p w:rsidR="005C6BFD" w:rsidRPr="00611694" w:rsidRDefault="001B0237">
      <w:pPr>
        <w:pStyle w:val="Akapitzlist"/>
        <w:numPr>
          <w:ilvl w:val="0"/>
          <w:numId w:val="15"/>
        </w:numPr>
        <w:tabs>
          <w:tab w:val="left" w:pos="365"/>
        </w:tabs>
        <w:ind w:left="112" w:right="114"/>
        <w:rPr>
          <w:lang w:val="pl-PL"/>
        </w:rPr>
      </w:pPr>
      <w:r w:rsidRPr="00611694">
        <w:rPr>
          <w:lang w:val="pl-PL"/>
        </w:rPr>
        <w:t xml:space="preserve">Stosować w celu zabezpieczenia fundamentow połozonych powyzej zwierciadła wody gruntowej, elementow budowli połozonych nad zwierciadłem </w:t>
      </w:r>
      <w:r w:rsidRPr="00611694">
        <w:rPr>
          <w:spacing w:val="-4"/>
          <w:lang w:val="pl-PL"/>
        </w:rPr>
        <w:t xml:space="preserve">wody, </w:t>
      </w:r>
      <w:r w:rsidRPr="00611694">
        <w:rPr>
          <w:lang w:val="pl-PL"/>
        </w:rPr>
        <w:t xml:space="preserve">ścian i stropow pomieszczeń mokrych  oraz </w:t>
      </w:r>
      <w:r w:rsidRPr="00611694">
        <w:rPr>
          <w:spacing w:val="-3"/>
          <w:lang w:val="pl-PL"/>
        </w:rPr>
        <w:t xml:space="preserve">tarasow, </w:t>
      </w:r>
      <w:r w:rsidRPr="00611694">
        <w:rPr>
          <w:lang w:val="pl-PL"/>
        </w:rPr>
        <w:t>balkonow i</w:t>
      </w:r>
      <w:r w:rsidRPr="00611694">
        <w:rPr>
          <w:spacing w:val="-10"/>
          <w:lang w:val="pl-PL"/>
        </w:rPr>
        <w:t xml:space="preserve"> </w:t>
      </w:r>
      <w:r w:rsidRPr="00611694">
        <w:rPr>
          <w:lang w:val="pl-PL"/>
        </w:rPr>
        <w:t>stropodachow.</w:t>
      </w:r>
    </w:p>
    <w:p w:rsidR="005C6BFD" w:rsidRDefault="001B0237">
      <w:pPr>
        <w:pStyle w:val="Textbody"/>
        <w:jc w:val="both"/>
        <w:rPr>
          <w:rFonts w:ascii="Calibri" w:hAnsi="Calibri"/>
          <w:sz w:val="22"/>
          <w:szCs w:val="22"/>
        </w:rPr>
      </w:pPr>
      <w:r>
        <w:rPr>
          <w:rFonts w:ascii="Calibri" w:hAnsi="Calibri"/>
          <w:sz w:val="22"/>
          <w:szCs w:val="22"/>
        </w:rPr>
        <w:t>Izolacje</w:t>
      </w:r>
      <w:r>
        <w:rPr>
          <w:rFonts w:ascii="Calibri" w:hAnsi="Calibri"/>
          <w:spacing w:val="-6"/>
          <w:sz w:val="22"/>
          <w:szCs w:val="22"/>
        </w:rPr>
        <w:t xml:space="preserve"> </w:t>
      </w:r>
      <w:r>
        <w:rPr>
          <w:rFonts w:ascii="Calibri" w:hAnsi="Calibri"/>
          <w:sz w:val="22"/>
          <w:szCs w:val="22"/>
        </w:rPr>
        <w:t>przeciwwodne</w:t>
      </w:r>
    </w:p>
    <w:p w:rsidR="005C6BFD" w:rsidRPr="00611694" w:rsidRDefault="001B0237">
      <w:pPr>
        <w:pStyle w:val="Akapitzlist"/>
        <w:numPr>
          <w:ilvl w:val="0"/>
          <w:numId w:val="15"/>
        </w:numPr>
        <w:tabs>
          <w:tab w:val="left" w:pos="439"/>
        </w:tabs>
        <w:ind w:left="112" w:right="114"/>
        <w:rPr>
          <w:lang w:val="pl-PL"/>
        </w:rPr>
      </w:pPr>
      <w:r w:rsidRPr="00611694">
        <w:rPr>
          <w:lang w:val="pl-PL"/>
        </w:rPr>
        <w:t>Stosować dla zabezpieczenia elementow budowli posadowionych ponizej zwierciadła wody gruntowej, kanałow i</w:t>
      </w:r>
      <w:r w:rsidRPr="00611694">
        <w:rPr>
          <w:spacing w:val="-19"/>
          <w:lang w:val="pl-PL"/>
        </w:rPr>
        <w:t xml:space="preserve"> </w:t>
      </w:r>
      <w:r w:rsidRPr="00611694">
        <w:rPr>
          <w:lang w:val="pl-PL"/>
        </w:rPr>
        <w:t>zbiornikow.</w:t>
      </w:r>
    </w:p>
    <w:p w:rsidR="005C6BFD" w:rsidRDefault="001B0237">
      <w:pPr>
        <w:pStyle w:val="Textbody"/>
        <w:jc w:val="both"/>
        <w:rPr>
          <w:rFonts w:ascii="Calibri" w:hAnsi="Calibri"/>
          <w:sz w:val="22"/>
          <w:szCs w:val="22"/>
        </w:rPr>
      </w:pPr>
      <w:r>
        <w:rPr>
          <w:rFonts w:ascii="Calibri" w:hAnsi="Calibri"/>
          <w:sz w:val="22"/>
          <w:szCs w:val="22"/>
        </w:rPr>
        <w:t>Izolacje</w:t>
      </w:r>
      <w:r>
        <w:rPr>
          <w:rFonts w:ascii="Calibri" w:hAnsi="Calibri"/>
          <w:spacing w:val="-6"/>
          <w:sz w:val="22"/>
          <w:szCs w:val="22"/>
        </w:rPr>
        <w:t xml:space="preserve"> </w:t>
      </w:r>
      <w:r>
        <w:rPr>
          <w:rFonts w:ascii="Calibri" w:hAnsi="Calibri"/>
          <w:sz w:val="22"/>
          <w:szCs w:val="22"/>
        </w:rPr>
        <w:t>parochronne</w:t>
      </w:r>
    </w:p>
    <w:p w:rsidR="005C6BFD" w:rsidRPr="00611694" w:rsidRDefault="001B0237">
      <w:pPr>
        <w:pStyle w:val="Akapitzlist"/>
        <w:numPr>
          <w:ilvl w:val="0"/>
          <w:numId w:val="15"/>
        </w:numPr>
        <w:tabs>
          <w:tab w:val="left" w:pos="365"/>
        </w:tabs>
        <w:ind w:left="112" w:right="385"/>
        <w:rPr>
          <w:lang w:val="pl-PL"/>
        </w:rPr>
      </w:pPr>
      <w:r w:rsidRPr="00611694">
        <w:rPr>
          <w:lang w:val="pl-PL"/>
        </w:rPr>
        <w:t>Stosować dla zabezpieczenia przegrod budowlanych lub niektorych warstw tych przegrod</w:t>
      </w:r>
      <w:r w:rsidRPr="00611694">
        <w:rPr>
          <w:spacing w:val="-19"/>
          <w:lang w:val="pl-PL"/>
        </w:rPr>
        <w:t xml:space="preserve"> </w:t>
      </w:r>
      <w:r w:rsidRPr="00611694">
        <w:rPr>
          <w:lang w:val="pl-PL"/>
        </w:rPr>
        <w:t>przed przenikaniem pary</w:t>
      </w:r>
      <w:r w:rsidRPr="00611694">
        <w:rPr>
          <w:spacing w:val="-4"/>
          <w:lang w:val="pl-PL"/>
        </w:rPr>
        <w:t xml:space="preserve"> </w:t>
      </w:r>
      <w:r w:rsidRPr="00611694">
        <w:rPr>
          <w:lang w:val="pl-PL"/>
        </w:rPr>
        <w:t>wodnej.</w:t>
      </w:r>
    </w:p>
    <w:p w:rsidR="005C6BFD" w:rsidRPr="00611694" w:rsidRDefault="001B0237">
      <w:pPr>
        <w:pStyle w:val="Textbody"/>
        <w:ind w:right="3818"/>
        <w:rPr>
          <w:rFonts w:ascii="Calibri" w:hAnsi="Calibri"/>
          <w:sz w:val="22"/>
          <w:szCs w:val="22"/>
          <w:lang w:val="pl-PL"/>
        </w:rPr>
      </w:pPr>
      <w:r w:rsidRPr="00611694">
        <w:rPr>
          <w:rFonts w:ascii="Calibri" w:hAnsi="Calibri"/>
          <w:sz w:val="22"/>
          <w:szCs w:val="22"/>
          <w:lang w:val="pl-PL"/>
        </w:rPr>
        <w:t>Wszystkie materiały powinny odpowiadać Polskim Normom. Izolacje powinny ponadto spełniać następujące</w:t>
      </w:r>
      <w:r w:rsidRPr="00611694">
        <w:rPr>
          <w:rFonts w:ascii="Calibri" w:hAnsi="Calibri"/>
          <w:spacing w:val="-9"/>
          <w:sz w:val="22"/>
          <w:szCs w:val="22"/>
          <w:lang w:val="pl-PL"/>
        </w:rPr>
        <w:t xml:space="preserve"> </w:t>
      </w:r>
      <w:r w:rsidRPr="00611694">
        <w:rPr>
          <w:rFonts w:ascii="Calibri" w:hAnsi="Calibri"/>
          <w:sz w:val="22"/>
          <w:szCs w:val="22"/>
          <w:lang w:val="pl-PL"/>
        </w:rPr>
        <w:t>warunki:</w:t>
      </w:r>
    </w:p>
    <w:p w:rsidR="005C6BFD" w:rsidRPr="00611694" w:rsidRDefault="001B0237">
      <w:pPr>
        <w:pStyle w:val="Akapitzlist"/>
        <w:numPr>
          <w:ilvl w:val="0"/>
          <w:numId w:val="102"/>
        </w:numPr>
        <w:tabs>
          <w:tab w:val="left" w:pos="487"/>
        </w:tabs>
        <w:ind w:left="112" w:right="423"/>
        <w:rPr>
          <w:lang w:val="pl-PL"/>
        </w:rPr>
      </w:pPr>
      <w:r w:rsidRPr="00611694">
        <w:rPr>
          <w:lang w:val="pl-PL"/>
        </w:rPr>
        <w:t>Izolacja powinna dobrze przylegać do powierzchni izolowanej, nie powinna tworzyć pęcherzy wypełnionych powietrzem, nie powinna mieć odpryskow i</w:t>
      </w:r>
      <w:r w:rsidRPr="00611694">
        <w:rPr>
          <w:spacing w:val="-10"/>
          <w:lang w:val="pl-PL"/>
        </w:rPr>
        <w:t xml:space="preserve"> </w:t>
      </w:r>
      <w:r w:rsidRPr="00611694">
        <w:rPr>
          <w:lang w:val="pl-PL"/>
        </w:rPr>
        <w:t>złuszczeń.</w:t>
      </w:r>
    </w:p>
    <w:p w:rsidR="005C6BFD" w:rsidRPr="00611694" w:rsidRDefault="001B0237">
      <w:pPr>
        <w:pStyle w:val="Akapitzlist"/>
        <w:numPr>
          <w:ilvl w:val="0"/>
          <w:numId w:val="9"/>
        </w:numPr>
        <w:tabs>
          <w:tab w:val="left" w:pos="535"/>
        </w:tabs>
        <w:ind w:left="112" w:right="119"/>
        <w:rPr>
          <w:lang w:val="pl-PL"/>
        </w:rPr>
      </w:pPr>
      <w:r w:rsidRPr="00611694">
        <w:rPr>
          <w:lang w:val="pl-PL"/>
        </w:rPr>
        <w:t>Powierzchnie podłoza pod izolacje bitumiczne nie powinny być zbyt gładkie, natomiast dla izolacji z tworzyw sztucznych powinny odznaczać się</w:t>
      </w:r>
      <w:r w:rsidRPr="00611694">
        <w:rPr>
          <w:spacing w:val="-9"/>
          <w:lang w:val="pl-PL"/>
        </w:rPr>
        <w:t xml:space="preserve"> </w:t>
      </w:r>
      <w:r w:rsidRPr="00611694">
        <w:rPr>
          <w:lang w:val="pl-PL"/>
        </w:rPr>
        <w:t>gładkością.</w:t>
      </w:r>
    </w:p>
    <w:p w:rsidR="005C6BFD" w:rsidRPr="00611694" w:rsidRDefault="001B0237">
      <w:pPr>
        <w:pStyle w:val="Akapitzlist"/>
        <w:numPr>
          <w:ilvl w:val="0"/>
          <w:numId w:val="9"/>
        </w:numPr>
        <w:tabs>
          <w:tab w:val="left" w:pos="547"/>
        </w:tabs>
        <w:ind w:left="112" w:right="116"/>
        <w:jc w:val="both"/>
        <w:rPr>
          <w:lang w:val="pl-PL"/>
        </w:rPr>
      </w:pPr>
      <w:r w:rsidRPr="00611694">
        <w:rPr>
          <w:lang w:val="pl-PL"/>
        </w:rPr>
        <w:t>Miejsca przejść przewodow instalacji wodociągowej, kanalizacyjnej, elektrycznej itp. przez warstwy izolacyjne powinny być uszczelnione za pomocą kołnierzy ze śrubami i pierścieni dociskowych. Dodatkowo na przejściach przez strefy pozarowe zastosować masy zaciskowe wg dokumentacji.</w:t>
      </w:r>
    </w:p>
    <w:p w:rsidR="005C6BFD" w:rsidRPr="00611694" w:rsidRDefault="001B0237">
      <w:pPr>
        <w:pStyle w:val="Akapitzlist"/>
        <w:numPr>
          <w:ilvl w:val="0"/>
          <w:numId w:val="9"/>
        </w:numPr>
        <w:tabs>
          <w:tab w:val="left" w:pos="744"/>
        </w:tabs>
        <w:ind w:left="372" w:hanging="260"/>
        <w:jc w:val="both"/>
        <w:rPr>
          <w:lang w:val="pl-PL"/>
        </w:rPr>
      </w:pPr>
      <w:r w:rsidRPr="00611694">
        <w:rPr>
          <w:lang w:val="pl-PL"/>
        </w:rPr>
        <w:t>Chronić wykonane izolacje przed uszkodzeniami</w:t>
      </w:r>
      <w:r w:rsidRPr="00611694">
        <w:rPr>
          <w:spacing w:val="-11"/>
          <w:lang w:val="pl-PL"/>
        </w:rPr>
        <w:t xml:space="preserve"> </w:t>
      </w:r>
      <w:r w:rsidRPr="00611694">
        <w:rPr>
          <w:lang w:val="pl-PL"/>
        </w:rPr>
        <w:t>mechanicznymi.</w:t>
      </w:r>
    </w:p>
    <w:p w:rsidR="005C6BFD" w:rsidRPr="00611694" w:rsidRDefault="001B0237">
      <w:pPr>
        <w:pStyle w:val="Akapitzlist"/>
        <w:numPr>
          <w:ilvl w:val="0"/>
          <w:numId w:val="9"/>
        </w:numPr>
        <w:tabs>
          <w:tab w:val="left" w:pos="735"/>
        </w:tabs>
        <w:ind w:left="367" w:hanging="255"/>
        <w:jc w:val="both"/>
        <w:rPr>
          <w:lang w:val="pl-PL"/>
        </w:rPr>
      </w:pPr>
      <w:r w:rsidRPr="00611694">
        <w:rPr>
          <w:lang w:val="pl-PL"/>
        </w:rPr>
        <w:t>Transport materiałow do wykonania innych robot nie moze odbywać się po wykonanej</w:t>
      </w:r>
      <w:r w:rsidRPr="00611694">
        <w:rPr>
          <w:spacing w:val="-21"/>
          <w:lang w:val="pl-PL"/>
        </w:rPr>
        <w:t xml:space="preserve"> </w:t>
      </w:r>
      <w:r w:rsidRPr="00611694">
        <w:rPr>
          <w:lang w:val="pl-PL"/>
        </w:rPr>
        <w:t>izolacji.</w:t>
      </w:r>
    </w:p>
    <w:p w:rsidR="005C6BFD" w:rsidRPr="00611694" w:rsidRDefault="001B0237">
      <w:pPr>
        <w:pStyle w:val="Akapitzlist"/>
        <w:numPr>
          <w:ilvl w:val="0"/>
          <w:numId w:val="9"/>
        </w:numPr>
        <w:tabs>
          <w:tab w:val="left" w:pos="595"/>
        </w:tabs>
        <w:ind w:left="112" w:right="115"/>
        <w:rPr>
          <w:lang w:val="pl-PL"/>
        </w:rPr>
      </w:pPr>
      <w:r w:rsidRPr="00611694">
        <w:rPr>
          <w:lang w:val="pl-PL"/>
        </w:rPr>
        <w:t>Przy wykonywaniu izolacji wymagających zastosowania rozpuszczalnikow łatwopalnych zachować przepisy ochrony</w:t>
      </w:r>
      <w:r w:rsidRPr="00611694">
        <w:rPr>
          <w:spacing w:val="-9"/>
          <w:lang w:val="pl-PL"/>
        </w:rPr>
        <w:t xml:space="preserve"> </w:t>
      </w:r>
      <w:r w:rsidRPr="00611694">
        <w:rPr>
          <w:lang w:val="pl-PL"/>
        </w:rPr>
        <w:t>przeciwpozarowej.</w:t>
      </w:r>
    </w:p>
    <w:p w:rsidR="005C6BFD" w:rsidRPr="00611694" w:rsidRDefault="001B0237">
      <w:pPr>
        <w:pStyle w:val="Akapitzlist"/>
        <w:numPr>
          <w:ilvl w:val="0"/>
          <w:numId w:val="9"/>
        </w:numPr>
        <w:tabs>
          <w:tab w:val="left" w:pos="749"/>
        </w:tabs>
        <w:ind w:left="374" w:hanging="262"/>
        <w:jc w:val="both"/>
        <w:rPr>
          <w:lang w:val="pl-PL"/>
        </w:rPr>
      </w:pPr>
      <w:r w:rsidRPr="00611694">
        <w:rPr>
          <w:lang w:val="pl-PL"/>
        </w:rPr>
        <w:t>Izolacja pozioma fundamentow powinna wystawać co najmniej 1 cm z kazdej</w:t>
      </w:r>
      <w:r w:rsidRPr="00611694">
        <w:rPr>
          <w:spacing w:val="-13"/>
          <w:lang w:val="pl-PL"/>
        </w:rPr>
        <w:t xml:space="preserve"> </w:t>
      </w:r>
      <w:r w:rsidRPr="00611694">
        <w:rPr>
          <w:spacing w:val="-3"/>
          <w:lang w:val="pl-PL"/>
        </w:rPr>
        <w:t>strony.</w:t>
      </w:r>
    </w:p>
    <w:p w:rsidR="005C6BFD" w:rsidRPr="00611694" w:rsidRDefault="001B0237">
      <w:pPr>
        <w:pStyle w:val="Akapitzlist"/>
        <w:numPr>
          <w:ilvl w:val="0"/>
          <w:numId w:val="9"/>
        </w:numPr>
        <w:tabs>
          <w:tab w:val="left" w:pos="749"/>
        </w:tabs>
        <w:ind w:left="374" w:hanging="262"/>
        <w:jc w:val="both"/>
        <w:rPr>
          <w:lang w:val="pl-PL"/>
        </w:rPr>
      </w:pPr>
      <w:r w:rsidRPr="00611694">
        <w:rPr>
          <w:lang w:val="pl-PL"/>
        </w:rPr>
        <w:t>Izolacja pozioma ściany cokołowej powinna być ułozona ok. 30cm nad</w:t>
      </w:r>
      <w:r w:rsidRPr="00611694">
        <w:rPr>
          <w:spacing w:val="-13"/>
          <w:lang w:val="pl-PL"/>
        </w:rPr>
        <w:t xml:space="preserve"> </w:t>
      </w:r>
      <w:r w:rsidRPr="00611694">
        <w:rPr>
          <w:lang w:val="pl-PL"/>
        </w:rPr>
        <w:t>terenem.</w:t>
      </w:r>
    </w:p>
    <w:p w:rsidR="005C6BFD" w:rsidRPr="00611694" w:rsidRDefault="001B0237">
      <w:pPr>
        <w:pStyle w:val="Akapitzlist"/>
        <w:numPr>
          <w:ilvl w:val="0"/>
          <w:numId w:val="9"/>
        </w:numPr>
        <w:tabs>
          <w:tab w:val="left" w:pos="496"/>
        </w:tabs>
        <w:ind w:left="112" w:right="109"/>
        <w:rPr>
          <w:lang w:val="pl-PL"/>
        </w:rPr>
      </w:pPr>
      <w:r w:rsidRPr="00611694">
        <w:rPr>
          <w:lang w:val="pl-PL"/>
        </w:rPr>
        <w:t>Izolacja pionowa powinna zaczynać się od ławy fundamentowej i sięgać na wysokość 30-40 cm ponad</w:t>
      </w:r>
      <w:r w:rsidRPr="00611694">
        <w:rPr>
          <w:spacing w:val="-4"/>
          <w:lang w:val="pl-PL"/>
        </w:rPr>
        <w:t xml:space="preserve"> </w:t>
      </w:r>
      <w:r w:rsidRPr="00611694">
        <w:rPr>
          <w:lang w:val="pl-PL"/>
        </w:rPr>
        <w:t>teren.</w:t>
      </w:r>
    </w:p>
    <w:p w:rsidR="005C6BFD" w:rsidRPr="00611694" w:rsidRDefault="001B0237">
      <w:pPr>
        <w:pStyle w:val="Akapitzlist"/>
        <w:numPr>
          <w:ilvl w:val="0"/>
          <w:numId w:val="9"/>
        </w:numPr>
        <w:tabs>
          <w:tab w:val="left" w:pos="989"/>
        </w:tabs>
        <w:ind w:left="494" w:hanging="382"/>
        <w:jc w:val="both"/>
        <w:rPr>
          <w:lang w:val="pl-PL"/>
        </w:rPr>
      </w:pPr>
      <w:r w:rsidRPr="00611694">
        <w:rPr>
          <w:lang w:val="pl-PL"/>
        </w:rPr>
        <w:t>Izolacja podłogi powinna być połączona z izolacją pionową ścian</w:t>
      </w:r>
      <w:r w:rsidRPr="00611694">
        <w:rPr>
          <w:spacing w:val="-13"/>
          <w:lang w:val="pl-PL"/>
        </w:rPr>
        <w:t xml:space="preserve"> </w:t>
      </w:r>
      <w:r w:rsidRPr="00611694">
        <w:rPr>
          <w:lang w:val="pl-PL"/>
        </w:rPr>
        <w:t>piwnicznych.</w:t>
      </w:r>
    </w:p>
    <w:p w:rsidR="005C6BFD" w:rsidRPr="00611694" w:rsidRDefault="001B0237">
      <w:pPr>
        <w:pStyle w:val="Akapitzlist"/>
        <w:numPr>
          <w:ilvl w:val="0"/>
          <w:numId w:val="9"/>
        </w:numPr>
        <w:tabs>
          <w:tab w:val="left" w:pos="597"/>
        </w:tabs>
        <w:ind w:left="112" w:right="457"/>
        <w:rPr>
          <w:lang w:val="pl-PL"/>
        </w:rPr>
      </w:pPr>
      <w:r w:rsidRPr="00611694">
        <w:rPr>
          <w:lang w:val="pl-PL"/>
        </w:rPr>
        <w:t>Izolacja podłogi powinna być ułozona na podłozu ze spadkiem min.1% w kierunku wpustow podłogowych.</w:t>
      </w:r>
    </w:p>
    <w:p w:rsidR="005C6BFD" w:rsidRPr="00611694" w:rsidRDefault="001B0237">
      <w:pPr>
        <w:pStyle w:val="Akapitzlist"/>
        <w:numPr>
          <w:ilvl w:val="0"/>
          <w:numId w:val="9"/>
        </w:numPr>
        <w:tabs>
          <w:tab w:val="left" w:pos="975"/>
        </w:tabs>
        <w:ind w:left="487" w:hanging="375"/>
        <w:jc w:val="both"/>
        <w:rPr>
          <w:lang w:val="pl-PL"/>
        </w:rPr>
      </w:pPr>
      <w:r w:rsidRPr="00611694">
        <w:rPr>
          <w:lang w:val="pl-PL"/>
        </w:rPr>
        <w:t>Wpusty podłogowe osadzać ponizej izolacji i uszczelnione na</w:t>
      </w:r>
      <w:r w:rsidRPr="00611694">
        <w:rPr>
          <w:spacing w:val="-11"/>
          <w:lang w:val="pl-PL"/>
        </w:rPr>
        <w:t xml:space="preserve"> </w:t>
      </w:r>
      <w:r w:rsidRPr="00611694">
        <w:rPr>
          <w:lang w:val="pl-PL"/>
        </w:rPr>
        <w:t>obwodzie.</w:t>
      </w:r>
    </w:p>
    <w:p w:rsidR="005C6BFD" w:rsidRPr="00611694" w:rsidRDefault="001B0237">
      <w:pPr>
        <w:pStyle w:val="Akapitzlist"/>
        <w:numPr>
          <w:ilvl w:val="0"/>
          <w:numId w:val="9"/>
        </w:numPr>
        <w:tabs>
          <w:tab w:val="left" w:pos="686"/>
        </w:tabs>
        <w:ind w:left="112" w:right="117"/>
        <w:rPr>
          <w:lang w:val="pl-PL"/>
        </w:rPr>
      </w:pPr>
      <w:r w:rsidRPr="00611694">
        <w:rPr>
          <w:lang w:val="pl-PL"/>
        </w:rPr>
        <w:t>Izolacja przeciwwilgociowa tarasow lub stropodachow powinna mieć spadek min.2% w kierunku</w:t>
      </w:r>
      <w:r w:rsidRPr="00611694">
        <w:rPr>
          <w:spacing w:val="-4"/>
          <w:lang w:val="pl-PL"/>
        </w:rPr>
        <w:t xml:space="preserve"> </w:t>
      </w:r>
      <w:r w:rsidRPr="00611694">
        <w:rPr>
          <w:lang w:val="pl-PL"/>
        </w:rPr>
        <w:t>odpływu.</w:t>
      </w:r>
    </w:p>
    <w:p w:rsidR="005C6BFD" w:rsidRDefault="001B0237">
      <w:pPr>
        <w:pStyle w:val="Akapitzlist"/>
        <w:numPr>
          <w:ilvl w:val="0"/>
          <w:numId w:val="9"/>
        </w:numPr>
        <w:tabs>
          <w:tab w:val="left" w:pos="605"/>
        </w:tabs>
        <w:ind w:left="112" w:right="1325"/>
      </w:pPr>
      <w:r w:rsidRPr="00611694">
        <w:rPr>
          <w:lang w:val="pl-PL"/>
        </w:rPr>
        <w:t xml:space="preserve">Progi i przejścia elementow przez warstwy izolacyjne zabezpieczyć przed wilgocią. </w:t>
      </w:r>
      <w:r>
        <w:t>Izolacje</w:t>
      </w:r>
      <w:r>
        <w:rPr>
          <w:spacing w:val="-5"/>
        </w:rPr>
        <w:t xml:space="preserve"> </w:t>
      </w:r>
      <w:r>
        <w:t>ciepłochronne</w:t>
      </w:r>
      <w:r>
        <w:rPr>
          <w:rFonts w:ascii="Times New Roman" w:eastAsia="Times New Roman" w:hAnsi="Times New Roman" w:cs="Times New Roman"/>
          <w:sz w:val="24"/>
          <w:szCs w:val="24"/>
        </w:rPr>
        <w:t>.</w:t>
      </w:r>
    </w:p>
    <w:p w:rsidR="005C6BFD" w:rsidRDefault="001B0237">
      <w:pPr>
        <w:pStyle w:val="Akapitzlist"/>
        <w:tabs>
          <w:tab w:val="left" w:pos="605"/>
        </w:tabs>
        <w:ind w:left="112" w:right="1325"/>
      </w:pPr>
      <w:r>
        <w:t>Stosować materiały</w:t>
      </w:r>
      <w:r>
        <w:rPr>
          <w:spacing w:val="-11"/>
        </w:rPr>
        <w:t xml:space="preserve"> </w:t>
      </w:r>
      <w:r>
        <w:t>powietrzno-suche.</w:t>
      </w:r>
    </w:p>
    <w:p w:rsidR="005C6BFD" w:rsidRDefault="001B0237">
      <w:pPr>
        <w:pStyle w:val="Akapitzlist"/>
        <w:numPr>
          <w:ilvl w:val="0"/>
          <w:numId w:val="103"/>
        </w:numPr>
        <w:tabs>
          <w:tab w:val="left" w:pos="365"/>
        </w:tabs>
        <w:ind w:left="112" w:right="2796"/>
      </w:pPr>
      <w:r w:rsidRPr="00611694">
        <w:rPr>
          <w:lang w:val="pl-PL"/>
        </w:rPr>
        <w:t xml:space="preserve">Chronić materiały przed działaniem ognia, wilgoci, grzybow i gryzoni. </w:t>
      </w:r>
      <w:r>
        <w:t>Izolacje</w:t>
      </w:r>
      <w:r>
        <w:rPr>
          <w:spacing w:val="-8"/>
        </w:rPr>
        <w:t xml:space="preserve"> </w:t>
      </w:r>
      <w:r>
        <w:t>przciwpozarowe</w:t>
      </w:r>
    </w:p>
    <w:p w:rsidR="005C6BFD" w:rsidRPr="00611694" w:rsidRDefault="001B0237">
      <w:pPr>
        <w:pStyle w:val="Akapitzlist"/>
        <w:numPr>
          <w:ilvl w:val="0"/>
          <w:numId w:val="15"/>
        </w:numPr>
        <w:tabs>
          <w:tab w:val="left" w:pos="449"/>
        </w:tabs>
        <w:ind w:left="112" w:right="112"/>
        <w:rPr>
          <w:lang w:val="pl-PL"/>
        </w:rPr>
      </w:pPr>
      <w:r w:rsidRPr="00611694">
        <w:rPr>
          <w:lang w:val="pl-PL"/>
        </w:rPr>
        <w:t>Materiały do izolacji przeciwpożarowych powinny posiadać odporność ogniową zgodną z projektem.</w:t>
      </w:r>
    </w:p>
    <w:p w:rsidR="005C6BFD" w:rsidRPr="00611694" w:rsidRDefault="005C6BFD">
      <w:pPr>
        <w:pStyle w:val="Standard"/>
        <w:rPr>
          <w:rFonts w:eastAsia="Times New Roman" w:cs="Times New Roman"/>
          <w:lang w:val="pl-PL"/>
        </w:rPr>
      </w:pPr>
    </w:p>
    <w:p w:rsidR="005C6BFD" w:rsidRPr="00611694" w:rsidRDefault="001B0237">
      <w:pPr>
        <w:pStyle w:val="Akapitzlist"/>
        <w:numPr>
          <w:ilvl w:val="0"/>
          <w:numId w:val="104"/>
        </w:numPr>
        <w:tabs>
          <w:tab w:val="left" w:pos="578"/>
        </w:tabs>
        <w:ind w:left="112" w:right="119"/>
        <w:rPr>
          <w:lang w:val="pl-PL"/>
        </w:rPr>
      </w:pPr>
      <w:r w:rsidRPr="00611694">
        <w:rPr>
          <w:lang w:val="pl-PL"/>
        </w:rPr>
        <w:lastRenderedPageBreak/>
        <w:t>OPIS DZIAŁAŃ ZWIĄZANYCH Z KONTROLĄ, BADANIAMI ORAZ ODBIOREM WYROBÓW I ROBÓT</w:t>
      </w:r>
      <w:r w:rsidRPr="00611694">
        <w:rPr>
          <w:spacing w:val="-17"/>
          <w:lang w:val="pl-PL"/>
        </w:rPr>
        <w:t xml:space="preserve"> </w:t>
      </w:r>
      <w:r w:rsidRPr="00611694">
        <w:rPr>
          <w:lang w:val="pl-PL"/>
        </w:rPr>
        <w:t>BUDOWLANYCH</w:t>
      </w:r>
    </w:p>
    <w:p w:rsidR="005C6BFD" w:rsidRPr="00611694" w:rsidRDefault="001B0237">
      <w:pPr>
        <w:pStyle w:val="Textbody"/>
        <w:ind w:right="133"/>
        <w:rPr>
          <w:rFonts w:ascii="Calibri" w:hAnsi="Calibri"/>
          <w:sz w:val="22"/>
          <w:szCs w:val="22"/>
          <w:lang w:val="pl-PL"/>
        </w:rPr>
      </w:pPr>
      <w:r w:rsidRPr="00611694">
        <w:rPr>
          <w:rFonts w:ascii="Calibri" w:hAnsi="Calibri"/>
          <w:sz w:val="22"/>
          <w:szCs w:val="22"/>
          <w:lang w:val="pl-PL"/>
        </w:rPr>
        <w:t>Zawarto</w:t>
      </w:r>
      <w:r w:rsidRPr="00611694">
        <w:rPr>
          <w:rFonts w:ascii="Calibri" w:hAnsi="Calibri"/>
          <w:spacing w:val="-4"/>
          <w:sz w:val="22"/>
          <w:szCs w:val="22"/>
          <w:lang w:val="pl-PL"/>
        </w:rPr>
        <w:t xml:space="preserve"> </w:t>
      </w:r>
      <w:r w:rsidRPr="00611694">
        <w:rPr>
          <w:rFonts w:ascii="Calibri" w:hAnsi="Calibri"/>
          <w:sz w:val="22"/>
          <w:szCs w:val="22"/>
          <w:lang w:val="pl-PL"/>
        </w:rPr>
        <w:t>w</w:t>
      </w:r>
      <w:r w:rsidRPr="00611694">
        <w:rPr>
          <w:rFonts w:ascii="Calibri" w:hAnsi="Calibri"/>
          <w:spacing w:val="-5"/>
          <w:sz w:val="22"/>
          <w:szCs w:val="22"/>
          <w:lang w:val="pl-PL"/>
        </w:rPr>
        <w:t xml:space="preserve"> </w:t>
      </w:r>
      <w:r w:rsidRPr="00611694">
        <w:rPr>
          <w:rFonts w:ascii="Calibri" w:hAnsi="Calibri"/>
          <w:sz w:val="22"/>
          <w:szCs w:val="22"/>
          <w:lang w:val="pl-PL"/>
        </w:rPr>
        <w:t>Specyfikacji</w:t>
      </w:r>
      <w:r w:rsidRPr="00611694">
        <w:rPr>
          <w:rFonts w:ascii="Calibri" w:hAnsi="Calibri"/>
          <w:spacing w:val="-4"/>
          <w:sz w:val="22"/>
          <w:szCs w:val="22"/>
          <w:lang w:val="pl-PL"/>
        </w:rPr>
        <w:t xml:space="preserve"> </w:t>
      </w:r>
      <w:r w:rsidRPr="00611694">
        <w:rPr>
          <w:rFonts w:ascii="Calibri" w:hAnsi="Calibri"/>
          <w:sz w:val="22"/>
          <w:szCs w:val="22"/>
          <w:lang w:val="pl-PL"/>
        </w:rPr>
        <w:t>Ogolnej</w:t>
      </w:r>
      <w:r w:rsidRPr="00611694">
        <w:rPr>
          <w:rFonts w:ascii="Calibri" w:hAnsi="Calibri"/>
          <w:spacing w:val="-9"/>
          <w:sz w:val="22"/>
          <w:szCs w:val="22"/>
          <w:lang w:val="pl-PL"/>
        </w:rPr>
        <w:t xml:space="preserve"> </w:t>
      </w:r>
      <w:r w:rsidRPr="00611694">
        <w:rPr>
          <w:rFonts w:ascii="Calibri" w:hAnsi="Calibri"/>
          <w:spacing w:val="-3"/>
          <w:sz w:val="22"/>
          <w:szCs w:val="22"/>
          <w:lang w:val="pl-PL"/>
        </w:rPr>
        <w:t>Warunkow</w:t>
      </w:r>
      <w:r w:rsidRPr="00611694">
        <w:rPr>
          <w:rFonts w:ascii="Calibri" w:hAnsi="Calibri"/>
          <w:spacing w:val="-10"/>
          <w:sz w:val="22"/>
          <w:szCs w:val="22"/>
          <w:lang w:val="pl-PL"/>
        </w:rPr>
        <w:t xml:space="preserve"> </w:t>
      </w:r>
      <w:r w:rsidRPr="00611694">
        <w:rPr>
          <w:rFonts w:ascii="Calibri" w:hAnsi="Calibri"/>
          <w:sz w:val="22"/>
          <w:szCs w:val="22"/>
          <w:lang w:val="pl-PL"/>
        </w:rPr>
        <w:t>Wykonania</w:t>
      </w:r>
      <w:r w:rsidRPr="00611694">
        <w:rPr>
          <w:rFonts w:ascii="Calibri" w:hAnsi="Calibri"/>
          <w:spacing w:val="-4"/>
          <w:sz w:val="22"/>
          <w:szCs w:val="22"/>
          <w:lang w:val="pl-PL"/>
        </w:rPr>
        <w:t xml:space="preserve"> </w:t>
      </w:r>
      <w:r w:rsidRPr="00611694">
        <w:rPr>
          <w:rFonts w:ascii="Calibri" w:hAnsi="Calibri"/>
          <w:sz w:val="22"/>
          <w:szCs w:val="22"/>
          <w:lang w:val="pl-PL"/>
        </w:rPr>
        <w:t>i</w:t>
      </w:r>
      <w:r w:rsidRPr="00611694">
        <w:rPr>
          <w:rFonts w:ascii="Calibri" w:hAnsi="Calibri"/>
          <w:spacing w:val="-4"/>
          <w:sz w:val="22"/>
          <w:szCs w:val="22"/>
          <w:lang w:val="pl-PL"/>
        </w:rPr>
        <w:t xml:space="preserve"> </w:t>
      </w:r>
      <w:r w:rsidRPr="00611694">
        <w:rPr>
          <w:rFonts w:ascii="Calibri" w:hAnsi="Calibri"/>
          <w:sz w:val="22"/>
          <w:szCs w:val="22"/>
          <w:lang w:val="pl-PL"/>
        </w:rPr>
        <w:t>odbioru</w:t>
      </w:r>
      <w:r w:rsidRPr="00611694">
        <w:rPr>
          <w:rFonts w:ascii="Calibri" w:hAnsi="Calibri"/>
          <w:spacing w:val="-4"/>
          <w:sz w:val="22"/>
          <w:szCs w:val="22"/>
          <w:lang w:val="pl-PL"/>
        </w:rPr>
        <w:t xml:space="preserve"> </w:t>
      </w:r>
      <w:r w:rsidRPr="00611694">
        <w:rPr>
          <w:rFonts w:ascii="Calibri" w:hAnsi="Calibri"/>
          <w:sz w:val="22"/>
          <w:szCs w:val="22"/>
          <w:lang w:val="pl-PL"/>
        </w:rPr>
        <w:t>robot</w:t>
      </w:r>
      <w:r w:rsidRPr="00611694">
        <w:rPr>
          <w:rFonts w:ascii="Calibri" w:hAnsi="Calibri"/>
          <w:spacing w:val="-4"/>
          <w:sz w:val="22"/>
          <w:szCs w:val="22"/>
          <w:lang w:val="pl-PL"/>
        </w:rPr>
        <w:t xml:space="preserve"> </w:t>
      </w:r>
      <w:r w:rsidRPr="00611694">
        <w:rPr>
          <w:rFonts w:ascii="Calibri" w:hAnsi="Calibri"/>
          <w:sz w:val="22"/>
          <w:szCs w:val="22"/>
          <w:lang w:val="pl-PL"/>
        </w:rPr>
        <w:t>budowlanych</w:t>
      </w:r>
      <w:r w:rsidRPr="00611694">
        <w:rPr>
          <w:rFonts w:ascii="Calibri" w:hAnsi="Calibri"/>
          <w:spacing w:val="-4"/>
          <w:sz w:val="22"/>
          <w:szCs w:val="22"/>
          <w:lang w:val="pl-PL"/>
        </w:rPr>
        <w:t xml:space="preserve"> </w:t>
      </w:r>
      <w:r w:rsidRPr="00611694">
        <w:rPr>
          <w:rFonts w:ascii="Calibri" w:hAnsi="Calibri"/>
          <w:sz w:val="22"/>
          <w:szCs w:val="22"/>
          <w:lang w:val="pl-PL"/>
        </w:rPr>
        <w:t>ST-00.00.00.</w:t>
      </w:r>
    </w:p>
    <w:p w:rsidR="005C6BFD" w:rsidRPr="00611694" w:rsidRDefault="005C6BFD">
      <w:pPr>
        <w:pStyle w:val="Standard"/>
        <w:rPr>
          <w:rFonts w:eastAsia="Times New Roman" w:cs="Times New Roman"/>
          <w:lang w:val="pl-PL"/>
        </w:rPr>
      </w:pPr>
    </w:p>
    <w:p w:rsidR="005C6BFD" w:rsidRPr="00611694" w:rsidRDefault="001B0237">
      <w:pPr>
        <w:pStyle w:val="Akapitzlist"/>
        <w:numPr>
          <w:ilvl w:val="0"/>
          <w:numId w:val="23"/>
        </w:numPr>
        <w:tabs>
          <w:tab w:val="left" w:pos="696"/>
        </w:tabs>
        <w:ind w:left="348" w:hanging="236"/>
        <w:rPr>
          <w:lang w:val="pl-PL"/>
        </w:rPr>
      </w:pPr>
      <w:r w:rsidRPr="00611694">
        <w:rPr>
          <w:lang w:val="pl-PL"/>
        </w:rPr>
        <w:t>WYMAGANIA DOTYCZĄCE PRZEDMIARU I OBMIARU</w:t>
      </w:r>
      <w:r w:rsidRPr="00611694">
        <w:rPr>
          <w:spacing w:val="-27"/>
          <w:lang w:val="pl-PL"/>
        </w:rPr>
        <w:t xml:space="preserve"> </w:t>
      </w:r>
      <w:r w:rsidRPr="00611694">
        <w:rPr>
          <w:lang w:val="pl-PL"/>
        </w:rPr>
        <w:t>ROBÓT</w:t>
      </w:r>
    </w:p>
    <w:p w:rsidR="005C6BFD" w:rsidRPr="00611694" w:rsidRDefault="001B0237">
      <w:pPr>
        <w:pStyle w:val="Textbody"/>
        <w:ind w:right="133"/>
        <w:rPr>
          <w:rFonts w:ascii="Calibri" w:hAnsi="Calibri"/>
          <w:sz w:val="22"/>
          <w:szCs w:val="22"/>
          <w:lang w:val="pl-PL"/>
        </w:rPr>
      </w:pPr>
      <w:r w:rsidRPr="00611694">
        <w:rPr>
          <w:rFonts w:ascii="Calibri" w:hAnsi="Calibri"/>
          <w:sz w:val="22"/>
          <w:szCs w:val="22"/>
          <w:lang w:val="pl-PL"/>
        </w:rPr>
        <w:t>Zawarto</w:t>
      </w:r>
      <w:r w:rsidRPr="00611694">
        <w:rPr>
          <w:rFonts w:ascii="Calibri" w:hAnsi="Calibri"/>
          <w:spacing w:val="-4"/>
          <w:sz w:val="22"/>
          <w:szCs w:val="22"/>
          <w:lang w:val="pl-PL"/>
        </w:rPr>
        <w:t xml:space="preserve"> </w:t>
      </w:r>
      <w:r w:rsidRPr="00611694">
        <w:rPr>
          <w:rFonts w:ascii="Calibri" w:hAnsi="Calibri"/>
          <w:sz w:val="22"/>
          <w:szCs w:val="22"/>
          <w:lang w:val="pl-PL"/>
        </w:rPr>
        <w:t>w</w:t>
      </w:r>
      <w:r w:rsidRPr="00611694">
        <w:rPr>
          <w:rFonts w:ascii="Calibri" w:hAnsi="Calibri"/>
          <w:spacing w:val="-5"/>
          <w:sz w:val="22"/>
          <w:szCs w:val="22"/>
          <w:lang w:val="pl-PL"/>
        </w:rPr>
        <w:t xml:space="preserve"> </w:t>
      </w:r>
      <w:r w:rsidRPr="00611694">
        <w:rPr>
          <w:rFonts w:ascii="Calibri" w:hAnsi="Calibri"/>
          <w:sz w:val="22"/>
          <w:szCs w:val="22"/>
          <w:lang w:val="pl-PL"/>
        </w:rPr>
        <w:t>Specyfikacji</w:t>
      </w:r>
      <w:r w:rsidRPr="00611694">
        <w:rPr>
          <w:rFonts w:ascii="Calibri" w:hAnsi="Calibri"/>
          <w:spacing w:val="-4"/>
          <w:sz w:val="22"/>
          <w:szCs w:val="22"/>
          <w:lang w:val="pl-PL"/>
        </w:rPr>
        <w:t xml:space="preserve"> </w:t>
      </w:r>
      <w:r w:rsidRPr="00611694">
        <w:rPr>
          <w:rFonts w:ascii="Calibri" w:hAnsi="Calibri"/>
          <w:sz w:val="22"/>
          <w:szCs w:val="22"/>
          <w:lang w:val="pl-PL"/>
        </w:rPr>
        <w:t>Ogolnej</w:t>
      </w:r>
      <w:r w:rsidRPr="00611694">
        <w:rPr>
          <w:rFonts w:ascii="Calibri" w:hAnsi="Calibri"/>
          <w:spacing w:val="-9"/>
          <w:sz w:val="22"/>
          <w:szCs w:val="22"/>
          <w:lang w:val="pl-PL"/>
        </w:rPr>
        <w:t xml:space="preserve"> </w:t>
      </w:r>
      <w:r w:rsidRPr="00611694">
        <w:rPr>
          <w:rFonts w:ascii="Calibri" w:hAnsi="Calibri"/>
          <w:spacing w:val="-3"/>
          <w:sz w:val="22"/>
          <w:szCs w:val="22"/>
          <w:lang w:val="pl-PL"/>
        </w:rPr>
        <w:t>Warunkow</w:t>
      </w:r>
      <w:r w:rsidRPr="00611694">
        <w:rPr>
          <w:rFonts w:ascii="Calibri" w:hAnsi="Calibri"/>
          <w:spacing w:val="-10"/>
          <w:sz w:val="22"/>
          <w:szCs w:val="22"/>
          <w:lang w:val="pl-PL"/>
        </w:rPr>
        <w:t xml:space="preserve"> </w:t>
      </w:r>
      <w:r w:rsidRPr="00611694">
        <w:rPr>
          <w:rFonts w:ascii="Calibri" w:hAnsi="Calibri"/>
          <w:sz w:val="22"/>
          <w:szCs w:val="22"/>
          <w:lang w:val="pl-PL"/>
        </w:rPr>
        <w:t>Wykonania</w:t>
      </w:r>
      <w:r w:rsidRPr="00611694">
        <w:rPr>
          <w:rFonts w:ascii="Calibri" w:hAnsi="Calibri"/>
          <w:spacing w:val="-4"/>
          <w:sz w:val="22"/>
          <w:szCs w:val="22"/>
          <w:lang w:val="pl-PL"/>
        </w:rPr>
        <w:t xml:space="preserve"> </w:t>
      </w:r>
      <w:r w:rsidRPr="00611694">
        <w:rPr>
          <w:rFonts w:ascii="Calibri" w:hAnsi="Calibri"/>
          <w:sz w:val="22"/>
          <w:szCs w:val="22"/>
          <w:lang w:val="pl-PL"/>
        </w:rPr>
        <w:t>i</w:t>
      </w:r>
      <w:r w:rsidRPr="00611694">
        <w:rPr>
          <w:rFonts w:ascii="Calibri" w:hAnsi="Calibri"/>
          <w:spacing w:val="-4"/>
          <w:sz w:val="22"/>
          <w:szCs w:val="22"/>
          <w:lang w:val="pl-PL"/>
        </w:rPr>
        <w:t xml:space="preserve"> </w:t>
      </w:r>
      <w:r w:rsidRPr="00611694">
        <w:rPr>
          <w:rFonts w:ascii="Calibri" w:hAnsi="Calibri"/>
          <w:sz w:val="22"/>
          <w:szCs w:val="22"/>
          <w:lang w:val="pl-PL"/>
        </w:rPr>
        <w:t>odbioru</w:t>
      </w:r>
      <w:r w:rsidRPr="00611694">
        <w:rPr>
          <w:rFonts w:ascii="Calibri" w:hAnsi="Calibri"/>
          <w:spacing w:val="-4"/>
          <w:sz w:val="22"/>
          <w:szCs w:val="22"/>
          <w:lang w:val="pl-PL"/>
        </w:rPr>
        <w:t xml:space="preserve"> </w:t>
      </w:r>
      <w:r w:rsidRPr="00611694">
        <w:rPr>
          <w:rFonts w:ascii="Calibri" w:hAnsi="Calibri"/>
          <w:sz w:val="22"/>
          <w:szCs w:val="22"/>
          <w:lang w:val="pl-PL"/>
        </w:rPr>
        <w:t>robot</w:t>
      </w:r>
      <w:r w:rsidRPr="00611694">
        <w:rPr>
          <w:rFonts w:ascii="Calibri" w:hAnsi="Calibri"/>
          <w:spacing w:val="-4"/>
          <w:sz w:val="22"/>
          <w:szCs w:val="22"/>
          <w:lang w:val="pl-PL"/>
        </w:rPr>
        <w:t xml:space="preserve"> </w:t>
      </w:r>
      <w:r w:rsidRPr="00611694">
        <w:rPr>
          <w:rFonts w:ascii="Calibri" w:hAnsi="Calibri"/>
          <w:sz w:val="22"/>
          <w:szCs w:val="22"/>
          <w:lang w:val="pl-PL"/>
        </w:rPr>
        <w:t>budowlanych</w:t>
      </w:r>
      <w:r w:rsidRPr="00611694">
        <w:rPr>
          <w:rFonts w:ascii="Calibri" w:hAnsi="Calibri"/>
          <w:spacing w:val="-4"/>
          <w:sz w:val="22"/>
          <w:szCs w:val="22"/>
          <w:lang w:val="pl-PL"/>
        </w:rPr>
        <w:t xml:space="preserve"> </w:t>
      </w:r>
      <w:r w:rsidRPr="00611694">
        <w:rPr>
          <w:rFonts w:ascii="Calibri" w:hAnsi="Calibri"/>
          <w:sz w:val="22"/>
          <w:szCs w:val="22"/>
          <w:lang w:val="pl-PL"/>
        </w:rPr>
        <w:t>ST-00.00.00.</w:t>
      </w:r>
    </w:p>
    <w:p w:rsidR="005C6BFD" w:rsidRDefault="001B0237">
      <w:pPr>
        <w:pStyle w:val="Akapitzlist"/>
        <w:numPr>
          <w:ilvl w:val="0"/>
          <w:numId w:val="23"/>
        </w:numPr>
        <w:tabs>
          <w:tab w:val="left" w:pos="705"/>
        </w:tabs>
        <w:ind w:left="352" w:hanging="240"/>
      </w:pPr>
      <w:r>
        <w:t>OPIS SPOSOBU ODBIORU ROBÓT</w:t>
      </w:r>
      <w:r>
        <w:rPr>
          <w:spacing w:val="-18"/>
        </w:rPr>
        <w:t xml:space="preserve"> </w:t>
      </w:r>
      <w:r>
        <w:t>BUDOWLANYCH</w:t>
      </w:r>
    </w:p>
    <w:p w:rsidR="005C6BFD" w:rsidRPr="00611694" w:rsidRDefault="001B0237">
      <w:pPr>
        <w:pStyle w:val="Textbody"/>
        <w:ind w:right="836"/>
        <w:rPr>
          <w:rFonts w:ascii="Calibri" w:hAnsi="Calibri"/>
          <w:sz w:val="22"/>
          <w:szCs w:val="22"/>
          <w:lang w:val="pl-PL"/>
        </w:rPr>
      </w:pPr>
      <w:r w:rsidRPr="00611694">
        <w:rPr>
          <w:rFonts w:ascii="Calibri" w:hAnsi="Calibri"/>
          <w:spacing w:val="-3"/>
          <w:sz w:val="22"/>
          <w:szCs w:val="22"/>
          <w:lang w:val="pl-PL"/>
        </w:rPr>
        <w:t xml:space="preserve">Wymagania </w:t>
      </w:r>
      <w:r w:rsidRPr="00611694">
        <w:rPr>
          <w:rFonts w:ascii="Calibri" w:hAnsi="Calibri"/>
          <w:sz w:val="22"/>
          <w:szCs w:val="22"/>
          <w:lang w:val="pl-PL"/>
        </w:rPr>
        <w:t xml:space="preserve">ogolne do wszystkich odbiorow zawarto w Specyfikacji Ogolnej  </w:t>
      </w:r>
      <w:r w:rsidRPr="00611694">
        <w:rPr>
          <w:rFonts w:ascii="Calibri" w:hAnsi="Calibri"/>
          <w:spacing w:val="-3"/>
          <w:sz w:val="22"/>
          <w:szCs w:val="22"/>
          <w:lang w:val="pl-PL"/>
        </w:rPr>
        <w:t xml:space="preserve">Warunkow </w:t>
      </w:r>
      <w:r w:rsidRPr="00611694">
        <w:rPr>
          <w:rFonts w:ascii="Calibri" w:hAnsi="Calibri"/>
          <w:spacing w:val="-2"/>
          <w:sz w:val="22"/>
          <w:szCs w:val="22"/>
          <w:lang w:val="pl-PL"/>
        </w:rPr>
        <w:t xml:space="preserve">Wykonania </w:t>
      </w:r>
      <w:r w:rsidRPr="00611694">
        <w:rPr>
          <w:rFonts w:ascii="Calibri" w:hAnsi="Calibri"/>
          <w:sz w:val="22"/>
          <w:szCs w:val="22"/>
          <w:lang w:val="pl-PL"/>
        </w:rPr>
        <w:t>i odbioru robot budowlanych</w:t>
      </w:r>
      <w:r w:rsidRPr="00611694">
        <w:rPr>
          <w:rFonts w:ascii="Calibri" w:hAnsi="Calibri"/>
          <w:spacing w:val="-23"/>
          <w:sz w:val="22"/>
          <w:szCs w:val="22"/>
          <w:lang w:val="pl-PL"/>
        </w:rPr>
        <w:t xml:space="preserve"> </w:t>
      </w:r>
      <w:r w:rsidRPr="00611694">
        <w:rPr>
          <w:rFonts w:ascii="Calibri" w:hAnsi="Calibri"/>
          <w:sz w:val="22"/>
          <w:szCs w:val="22"/>
          <w:lang w:val="pl-PL"/>
        </w:rPr>
        <w:t>ST-00.00.00.</w:t>
      </w:r>
    </w:p>
    <w:p w:rsidR="005C6BFD" w:rsidRPr="00611694" w:rsidRDefault="001B0237">
      <w:pPr>
        <w:pStyle w:val="Textbody"/>
        <w:ind w:right="836"/>
        <w:rPr>
          <w:rFonts w:ascii="Calibri" w:hAnsi="Calibri"/>
          <w:sz w:val="22"/>
          <w:szCs w:val="22"/>
          <w:lang w:val="pl-PL"/>
        </w:rPr>
      </w:pPr>
      <w:r w:rsidRPr="00611694">
        <w:rPr>
          <w:rFonts w:ascii="Calibri" w:hAnsi="Calibri"/>
          <w:sz w:val="22"/>
          <w:szCs w:val="22"/>
          <w:lang w:val="pl-PL"/>
        </w:rPr>
        <w:t>Opisy do odbiorow ponizej ujmują najbardziej istotne ale nie wyłączne aspekty odbiorow. Wszystkie odbiory powinny zostać przeprowadzone zgodnie ze stosownymi</w:t>
      </w:r>
      <w:r w:rsidRPr="00611694">
        <w:rPr>
          <w:rFonts w:ascii="Calibri" w:hAnsi="Calibri"/>
          <w:spacing w:val="-14"/>
          <w:sz w:val="22"/>
          <w:szCs w:val="22"/>
          <w:lang w:val="pl-PL"/>
        </w:rPr>
        <w:t xml:space="preserve"> </w:t>
      </w:r>
      <w:r w:rsidRPr="00611694">
        <w:rPr>
          <w:rFonts w:ascii="Calibri" w:hAnsi="Calibri"/>
          <w:sz w:val="22"/>
          <w:szCs w:val="22"/>
          <w:lang w:val="pl-PL"/>
        </w:rPr>
        <w:t>normami.</w:t>
      </w:r>
    </w:p>
    <w:p w:rsidR="005C6BFD" w:rsidRPr="00611694" w:rsidRDefault="001B0237">
      <w:pPr>
        <w:pStyle w:val="Textbody"/>
        <w:ind w:right="1336"/>
        <w:rPr>
          <w:rFonts w:ascii="Calibri" w:hAnsi="Calibri"/>
          <w:sz w:val="22"/>
          <w:szCs w:val="22"/>
          <w:lang w:val="pl-PL"/>
        </w:rPr>
      </w:pPr>
      <w:r w:rsidRPr="00611694">
        <w:rPr>
          <w:rFonts w:ascii="Calibri" w:hAnsi="Calibri"/>
          <w:sz w:val="22"/>
          <w:szCs w:val="22"/>
          <w:lang w:val="pl-PL"/>
        </w:rPr>
        <w:t>Odbior robot w zakresie wykonania pokryć i konstrukcji</w:t>
      </w:r>
      <w:r w:rsidRPr="00611694">
        <w:rPr>
          <w:rFonts w:ascii="Calibri" w:hAnsi="Calibri"/>
          <w:spacing w:val="-11"/>
          <w:sz w:val="22"/>
          <w:szCs w:val="22"/>
          <w:lang w:val="pl-PL"/>
        </w:rPr>
        <w:t xml:space="preserve"> </w:t>
      </w:r>
      <w:r w:rsidRPr="00611694">
        <w:rPr>
          <w:rFonts w:ascii="Calibri" w:hAnsi="Calibri"/>
          <w:sz w:val="22"/>
          <w:szCs w:val="22"/>
          <w:lang w:val="pl-PL"/>
        </w:rPr>
        <w:t>dachowych</w:t>
      </w:r>
    </w:p>
    <w:p w:rsidR="005C6BFD" w:rsidRPr="00611694" w:rsidRDefault="001B0237">
      <w:pPr>
        <w:pStyle w:val="Textbody"/>
        <w:ind w:right="836"/>
        <w:rPr>
          <w:rFonts w:ascii="Calibri" w:hAnsi="Calibri"/>
          <w:sz w:val="22"/>
          <w:szCs w:val="22"/>
          <w:lang w:val="pl-PL"/>
        </w:rPr>
      </w:pPr>
      <w:r w:rsidRPr="00611694">
        <w:rPr>
          <w:rFonts w:ascii="Calibri" w:hAnsi="Calibri"/>
          <w:sz w:val="22"/>
          <w:szCs w:val="22"/>
          <w:lang w:val="pl-PL"/>
        </w:rPr>
        <w:t>Odbiory przeprowadzać po wykonaniu podkładow, po dokonaniu zakupu materiałow oraz częściowe po kazdym etapie</w:t>
      </w:r>
      <w:r w:rsidRPr="00611694">
        <w:rPr>
          <w:rFonts w:ascii="Calibri" w:hAnsi="Calibri"/>
          <w:spacing w:val="-7"/>
          <w:sz w:val="22"/>
          <w:szCs w:val="22"/>
          <w:lang w:val="pl-PL"/>
        </w:rPr>
        <w:t xml:space="preserve"> </w:t>
      </w:r>
      <w:r w:rsidRPr="00611694">
        <w:rPr>
          <w:rFonts w:ascii="Calibri" w:hAnsi="Calibri"/>
          <w:sz w:val="22"/>
          <w:szCs w:val="22"/>
          <w:lang w:val="pl-PL"/>
        </w:rPr>
        <w:t>robot.</w:t>
      </w:r>
    </w:p>
    <w:p w:rsidR="005C6BFD" w:rsidRDefault="001B0237">
      <w:pPr>
        <w:pStyle w:val="Textbody"/>
        <w:ind w:right="1336"/>
        <w:rPr>
          <w:rFonts w:ascii="Calibri" w:hAnsi="Calibri"/>
          <w:sz w:val="22"/>
          <w:szCs w:val="22"/>
        </w:rPr>
      </w:pPr>
      <w:r>
        <w:rPr>
          <w:rFonts w:ascii="Calibri" w:hAnsi="Calibri"/>
          <w:sz w:val="22"/>
          <w:szCs w:val="22"/>
        </w:rPr>
        <w:t>Odbior robot</w:t>
      </w:r>
      <w:r>
        <w:rPr>
          <w:rFonts w:ascii="Calibri" w:hAnsi="Calibri"/>
          <w:spacing w:val="-4"/>
          <w:sz w:val="22"/>
          <w:szCs w:val="22"/>
        </w:rPr>
        <w:t xml:space="preserve"> </w:t>
      </w:r>
      <w:r>
        <w:rPr>
          <w:rFonts w:ascii="Calibri" w:hAnsi="Calibri"/>
          <w:sz w:val="22"/>
          <w:szCs w:val="22"/>
        </w:rPr>
        <w:t>obejmuje:</w:t>
      </w:r>
    </w:p>
    <w:p w:rsidR="005C6BFD" w:rsidRPr="00611694" w:rsidRDefault="001B0237">
      <w:pPr>
        <w:pStyle w:val="Akapitzlist"/>
        <w:numPr>
          <w:ilvl w:val="0"/>
          <w:numId w:val="105"/>
        </w:numPr>
        <w:tabs>
          <w:tab w:val="left" w:pos="484"/>
        </w:tabs>
        <w:ind w:left="112" w:right="678"/>
        <w:rPr>
          <w:lang w:val="pl-PL"/>
        </w:rPr>
      </w:pPr>
      <w:r w:rsidRPr="00611694">
        <w:rPr>
          <w:lang w:val="pl-PL"/>
        </w:rPr>
        <w:t>sprawdzenie szczelności izolacji, ciągłości izolacji, występowania ewentualnych uszkodzeń mechanicznych,</w:t>
      </w:r>
    </w:p>
    <w:p w:rsidR="005C6BFD" w:rsidRPr="00611694" w:rsidRDefault="001B0237">
      <w:pPr>
        <w:pStyle w:val="Akapitzlist"/>
        <w:numPr>
          <w:ilvl w:val="0"/>
          <w:numId w:val="8"/>
        </w:numPr>
        <w:tabs>
          <w:tab w:val="left" w:pos="744"/>
        </w:tabs>
        <w:ind w:left="372" w:hanging="260"/>
        <w:rPr>
          <w:lang w:val="pl-PL"/>
        </w:rPr>
      </w:pPr>
      <w:r w:rsidRPr="00611694">
        <w:rPr>
          <w:lang w:val="pl-PL"/>
        </w:rPr>
        <w:t>sprawdzenie przylegania izolacji do podłoza, obecności fałd i</w:t>
      </w:r>
      <w:r w:rsidRPr="00611694">
        <w:rPr>
          <w:spacing w:val="-13"/>
          <w:lang w:val="pl-PL"/>
        </w:rPr>
        <w:t xml:space="preserve"> </w:t>
      </w:r>
      <w:r w:rsidRPr="00611694">
        <w:rPr>
          <w:lang w:val="pl-PL"/>
        </w:rPr>
        <w:t>wybrzuszeń</w:t>
      </w:r>
    </w:p>
    <w:p w:rsidR="005C6BFD" w:rsidRPr="00611694" w:rsidRDefault="001B0237">
      <w:pPr>
        <w:pStyle w:val="Akapitzlist"/>
        <w:numPr>
          <w:ilvl w:val="0"/>
          <w:numId w:val="8"/>
        </w:numPr>
        <w:tabs>
          <w:tab w:val="left" w:pos="744"/>
        </w:tabs>
        <w:ind w:left="372" w:hanging="260"/>
        <w:rPr>
          <w:lang w:val="pl-PL"/>
        </w:rPr>
      </w:pPr>
      <w:r w:rsidRPr="00611694">
        <w:rPr>
          <w:lang w:val="pl-PL"/>
        </w:rPr>
        <w:t>określenie prawidłowości połączeń, szerokości zakładow</w:t>
      </w:r>
      <w:r w:rsidRPr="00611694">
        <w:rPr>
          <w:spacing w:val="-5"/>
          <w:lang w:val="pl-PL"/>
        </w:rPr>
        <w:t xml:space="preserve"> </w:t>
      </w:r>
      <w:r w:rsidRPr="00611694">
        <w:rPr>
          <w:lang w:val="pl-PL"/>
        </w:rPr>
        <w:t>itp.</w:t>
      </w:r>
    </w:p>
    <w:p w:rsidR="005C6BFD" w:rsidRPr="00611694" w:rsidRDefault="001B0237">
      <w:pPr>
        <w:pStyle w:val="Akapitzlist"/>
        <w:numPr>
          <w:ilvl w:val="0"/>
          <w:numId w:val="8"/>
        </w:numPr>
        <w:tabs>
          <w:tab w:val="left" w:pos="744"/>
        </w:tabs>
        <w:ind w:left="372" w:hanging="260"/>
        <w:rPr>
          <w:lang w:val="pl-PL"/>
        </w:rPr>
      </w:pPr>
      <w:r w:rsidRPr="00611694">
        <w:rPr>
          <w:lang w:val="pl-PL"/>
        </w:rPr>
        <w:t>określenie grubości i kolejności</w:t>
      </w:r>
      <w:r w:rsidRPr="00611694">
        <w:rPr>
          <w:spacing w:val="1"/>
          <w:lang w:val="pl-PL"/>
        </w:rPr>
        <w:t xml:space="preserve"> </w:t>
      </w:r>
      <w:r w:rsidRPr="00611694">
        <w:rPr>
          <w:spacing w:val="-3"/>
          <w:lang w:val="pl-PL"/>
        </w:rPr>
        <w:t>warstw,</w:t>
      </w:r>
    </w:p>
    <w:p w:rsidR="005C6BFD" w:rsidRPr="00611694" w:rsidRDefault="001B0237">
      <w:pPr>
        <w:pStyle w:val="Akapitzlist"/>
        <w:numPr>
          <w:ilvl w:val="0"/>
          <w:numId w:val="8"/>
        </w:numPr>
        <w:tabs>
          <w:tab w:val="left" w:pos="635"/>
          <w:tab w:val="left" w:pos="2043"/>
          <w:tab w:val="left" w:pos="3228"/>
          <w:tab w:val="left" w:pos="4516"/>
          <w:tab w:val="left" w:pos="5235"/>
          <w:tab w:val="left" w:pos="5552"/>
          <w:tab w:val="left" w:pos="6907"/>
          <w:tab w:val="left" w:pos="8181"/>
          <w:tab w:val="left" w:pos="8606"/>
        </w:tabs>
        <w:ind w:left="112" w:right="114"/>
        <w:rPr>
          <w:lang w:val="pl-PL"/>
        </w:rPr>
      </w:pPr>
      <w:r w:rsidRPr="00611694">
        <w:rPr>
          <w:lang w:val="pl-PL"/>
        </w:rPr>
        <w:t>sprawdzenie</w:t>
      </w:r>
      <w:r w:rsidRPr="00611694">
        <w:rPr>
          <w:lang w:val="pl-PL"/>
        </w:rPr>
        <w:tab/>
        <w:t>zgodności</w:t>
      </w:r>
      <w:r w:rsidRPr="00611694">
        <w:rPr>
          <w:lang w:val="pl-PL"/>
        </w:rPr>
        <w:tab/>
        <w:t>technologii</w:t>
      </w:r>
      <w:r w:rsidRPr="00611694">
        <w:rPr>
          <w:lang w:val="pl-PL"/>
        </w:rPr>
        <w:tab/>
        <w:t>robot</w:t>
      </w:r>
      <w:r w:rsidRPr="00611694">
        <w:rPr>
          <w:lang w:val="pl-PL"/>
        </w:rPr>
        <w:tab/>
        <w:t>z</w:t>
      </w:r>
      <w:r w:rsidRPr="00611694">
        <w:rPr>
          <w:lang w:val="pl-PL"/>
        </w:rPr>
        <w:tab/>
        <w:t>zaleceniami</w:t>
      </w:r>
      <w:r w:rsidRPr="00611694">
        <w:rPr>
          <w:lang w:val="pl-PL"/>
        </w:rPr>
        <w:tab/>
        <w:t>producenta</w:t>
      </w:r>
      <w:r w:rsidRPr="00611694">
        <w:rPr>
          <w:lang w:val="pl-PL"/>
        </w:rPr>
        <w:tab/>
        <w:t>ze</w:t>
      </w:r>
      <w:r w:rsidRPr="00611694">
        <w:rPr>
          <w:lang w:val="pl-PL"/>
        </w:rPr>
        <w:tab/>
        <w:t>szczegolnym uwzględnieniem</w:t>
      </w:r>
    </w:p>
    <w:p w:rsidR="005C6BFD" w:rsidRPr="00611694" w:rsidRDefault="001B0237">
      <w:pPr>
        <w:pStyle w:val="Textbody"/>
        <w:ind w:right="1336"/>
        <w:rPr>
          <w:rFonts w:ascii="Calibri" w:hAnsi="Calibri"/>
          <w:sz w:val="22"/>
          <w:szCs w:val="22"/>
          <w:lang w:val="pl-PL"/>
        </w:rPr>
      </w:pPr>
      <w:r w:rsidRPr="00611694">
        <w:rPr>
          <w:rFonts w:ascii="Calibri" w:hAnsi="Calibri"/>
          <w:sz w:val="22"/>
          <w:szCs w:val="22"/>
          <w:lang w:val="pl-PL"/>
        </w:rPr>
        <w:t>czasu wykonawstwa poszczegolnych warstw i przerw</w:t>
      </w:r>
      <w:r w:rsidRPr="00611694">
        <w:rPr>
          <w:rFonts w:ascii="Calibri" w:hAnsi="Calibri"/>
          <w:spacing w:val="-18"/>
          <w:sz w:val="22"/>
          <w:szCs w:val="22"/>
          <w:lang w:val="pl-PL"/>
        </w:rPr>
        <w:t xml:space="preserve"> </w:t>
      </w:r>
      <w:r w:rsidRPr="00611694">
        <w:rPr>
          <w:rFonts w:ascii="Calibri" w:hAnsi="Calibri"/>
          <w:sz w:val="22"/>
          <w:szCs w:val="22"/>
          <w:lang w:val="pl-PL"/>
        </w:rPr>
        <w:t>technologicznych</w:t>
      </w:r>
    </w:p>
    <w:p w:rsidR="005C6BFD" w:rsidRPr="00611694" w:rsidRDefault="001B0237">
      <w:pPr>
        <w:pStyle w:val="Akapitzlist"/>
        <w:numPr>
          <w:ilvl w:val="0"/>
          <w:numId w:val="8"/>
        </w:numPr>
        <w:tabs>
          <w:tab w:val="left" w:pos="484"/>
        </w:tabs>
        <w:ind w:left="112" w:right="412"/>
        <w:rPr>
          <w:lang w:val="pl-PL"/>
        </w:rPr>
      </w:pPr>
      <w:r w:rsidRPr="00611694">
        <w:rPr>
          <w:lang w:val="pl-PL"/>
        </w:rPr>
        <w:t>sprawdzenie staranności wykonania obrobek i wyłogow przy przejściach przez dach instalacji, kominach wentylacyjnych, ścianach attykowych, świetlikach</w:t>
      </w:r>
      <w:r w:rsidRPr="00611694">
        <w:rPr>
          <w:spacing w:val="-9"/>
          <w:lang w:val="pl-PL"/>
        </w:rPr>
        <w:t xml:space="preserve"> </w:t>
      </w:r>
      <w:r w:rsidRPr="00611694">
        <w:rPr>
          <w:lang w:val="pl-PL"/>
        </w:rPr>
        <w:t>itp.</w:t>
      </w:r>
    </w:p>
    <w:p w:rsidR="005C6BFD" w:rsidRPr="00611694" w:rsidRDefault="001B0237">
      <w:pPr>
        <w:pStyle w:val="Akapitzlist"/>
        <w:numPr>
          <w:ilvl w:val="0"/>
          <w:numId w:val="8"/>
        </w:numPr>
        <w:tabs>
          <w:tab w:val="left" w:pos="484"/>
        </w:tabs>
        <w:ind w:left="112" w:right="6164"/>
        <w:rPr>
          <w:lang w:val="pl-PL"/>
        </w:rPr>
      </w:pPr>
      <w:r w:rsidRPr="00611694">
        <w:rPr>
          <w:lang w:val="pl-PL"/>
        </w:rPr>
        <w:t>zgodność ze stosownymi normami Odbior montazu</w:t>
      </w:r>
      <w:r w:rsidRPr="00611694">
        <w:rPr>
          <w:spacing w:val="-5"/>
          <w:lang w:val="pl-PL"/>
        </w:rPr>
        <w:t xml:space="preserve"> </w:t>
      </w:r>
      <w:r w:rsidRPr="00611694">
        <w:rPr>
          <w:lang w:val="pl-PL"/>
        </w:rPr>
        <w:t>rusztowań</w:t>
      </w:r>
    </w:p>
    <w:p w:rsidR="005C6BFD" w:rsidRDefault="001B0237">
      <w:pPr>
        <w:pStyle w:val="Textbody"/>
        <w:ind w:right="1336"/>
        <w:rPr>
          <w:rFonts w:ascii="Calibri" w:hAnsi="Calibri"/>
          <w:sz w:val="22"/>
          <w:szCs w:val="22"/>
        </w:rPr>
      </w:pPr>
      <w:r>
        <w:rPr>
          <w:rFonts w:ascii="Calibri" w:hAnsi="Calibri"/>
          <w:sz w:val="22"/>
          <w:szCs w:val="22"/>
        </w:rPr>
        <w:t>Odbior robot</w:t>
      </w:r>
      <w:r>
        <w:rPr>
          <w:rFonts w:ascii="Calibri" w:hAnsi="Calibri"/>
          <w:spacing w:val="-4"/>
          <w:sz w:val="22"/>
          <w:szCs w:val="22"/>
        </w:rPr>
        <w:t xml:space="preserve"> </w:t>
      </w:r>
      <w:r>
        <w:rPr>
          <w:rFonts w:ascii="Calibri" w:hAnsi="Calibri"/>
          <w:sz w:val="22"/>
          <w:szCs w:val="22"/>
        </w:rPr>
        <w:t>obejmuje:</w:t>
      </w:r>
    </w:p>
    <w:p w:rsidR="005C6BFD" w:rsidRPr="00611694" w:rsidRDefault="001B0237">
      <w:pPr>
        <w:pStyle w:val="Akapitzlist"/>
        <w:numPr>
          <w:ilvl w:val="0"/>
          <w:numId w:val="106"/>
        </w:numPr>
        <w:tabs>
          <w:tab w:val="left" w:pos="484"/>
        </w:tabs>
        <w:ind w:left="112"/>
        <w:rPr>
          <w:lang w:val="pl-PL"/>
        </w:rPr>
      </w:pPr>
      <w:r w:rsidRPr="00611694">
        <w:rPr>
          <w:lang w:val="pl-PL"/>
        </w:rPr>
        <w:t>określenie zgodności z projektem montazu i instrukcją</w:t>
      </w:r>
      <w:r w:rsidRPr="00611694">
        <w:rPr>
          <w:spacing w:val="-11"/>
          <w:lang w:val="pl-PL"/>
        </w:rPr>
        <w:t xml:space="preserve"> </w:t>
      </w:r>
      <w:r w:rsidRPr="00611694">
        <w:rPr>
          <w:lang w:val="pl-PL"/>
        </w:rPr>
        <w:t>producenta</w:t>
      </w:r>
    </w:p>
    <w:p w:rsidR="005C6BFD" w:rsidRDefault="001B0237">
      <w:pPr>
        <w:pStyle w:val="Akapitzlist"/>
        <w:numPr>
          <w:ilvl w:val="0"/>
          <w:numId w:val="7"/>
        </w:numPr>
        <w:tabs>
          <w:tab w:val="left" w:pos="744"/>
        </w:tabs>
        <w:ind w:left="372" w:hanging="260"/>
      </w:pPr>
      <w:r>
        <w:t>sprawdzenie zgodności z przepisami</w:t>
      </w:r>
      <w:r>
        <w:rPr>
          <w:spacing w:val="-4"/>
        </w:rPr>
        <w:t xml:space="preserve"> </w:t>
      </w:r>
      <w:r>
        <w:t>BHP</w:t>
      </w:r>
    </w:p>
    <w:p w:rsidR="005C6BFD" w:rsidRPr="00611694" w:rsidRDefault="001B0237">
      <w:pPr>
        <w:pStyle w:val="Akapitzlist"/>
        <w:numPr>
          <w:ilvl w:val="0"/>
          <w:numId w:val="7"/>
        </w:numPr>
        <w:tabs>
          <w:tab w:val="left" w:pos="484"/>
        </w:tabs>
        <w:ind w:left="112" w:right="536"/>
        <w:rPr>
          <w:lang w:val="pl-PL"/>
        </w:rPr>
      </w:pPr>
      <w:r w:rsidRPr="00611694">
        <w:rPr>
          <w:lang w:val="pl-PL"/>
        </w:rPr>
        <w:t>określenie dokładności wykonania i tolerancji wymiarowych, odchylenia od pionu i poziomu zewnętrznej konstrukcji</w:t>
      </w:r>
      <w:r w:rsidRPr="00611694">
        <w:rPr>
          <w:spacing w:val="-6"/>
          <w:lang w:val="pl-PL"/>
        </w:rPr>
        <w:t xml:space="preserve"> </w:t>
      </w:r>
      <w:r w:rsidRPr="00611694">
        <w:rPr>
          <w:lang w:val="pl-PL"/>
        </w:rPr>
        <w:t>rusztowania</w:t>
      </w:r>
    </w:p>
    <w:p w:rsidR="005C6BFD" w:rsidRPr="00611694" w:rsidRDefault="001B0237">
      <w:pPr>
        <w:pStyle w:val="Akapitzlist"/>
        <w:numPr>
          <w:ilvl w:val="0"/>
          <w:numId w:val="7"/>
        </w:numPr>
        <w:tabs>
          <w:tab w:val="left" w:pos="744"/>
        </w:tabs>
        <w:ind w:left="372" w:hanging="260"/>
        <w:rPr>
          <w:lang w:val="pl-PL"/>
        </w:rPr>
      </w:pPr>
      <w:r w:rsidRPr="00611694">
        <w:rPr>
          <w:lang w:val="pl-PL"/>
        </w:rPr>
        <w:t>sprawdzenie dozwolonych obciązeń oraz jakości i nośności</w:t>
      </w:r>
      <w:r w:rsidRPr="00611694">
        <w:rPr>
          <w:spacing w:val="-6"/>
          <w:lang w:val="pl-PL"/>
        </w:rPr>
        <w:t xml:space="preserve"> </w:t>
      </w:r>
      <w:r w:rsidRPr="00611694">
        <w:rPr>
          <w:lang w:val="pl-PL"/>
        </w:rPr>
        <w:t>zakotwień</w:t>
      </w:r>
    </w:p>
    <w:p w:rsidR="005C6BFD" w:rsidRDefault="001B0237">
      <w:pPr>
        <w:pStyle w:val="Akapitzlist"/>
        <w:numPr>
          <w:ilvl w:val="0"/>
          <w:numId w:val="7"/>
        </w:numPr>
        <w:tabs>
          <w:tab w:val="left" w:pos="744"/>
        </w:tabs>
        <w:ind w:left="372" w:hanging="260"/>
      </w:pPr>
      <w:r>
        <w:t>sprawdzenie jakości wszystkich połączeń,</w:t>
      </w:r>
      <w:r>
        <w:rPr>
          <w:spacing w:val="-8"/>
        </w:rPr>
        <w:t xml:space="preserve"> </w:t>
      </w:r>
      <w:r>
        <w:t>stęzeń</w:t>
      </w:r>
    </w:p>
    <w:p w:rsidR="005C6BFD" w:rsidRDefault="001B0237">
      <w:pPr>
        <w:pStyle w:val="Akapitzlist"/>
        <w:numPr>
          <w:ilvl w:val="0"/>
          <w:numId w:val="7"/>
        </w:numPr>
        <w:tabs>
          <w:tab w:val="left" w:pos="744"/>
        </w:tabs>
        <w:ind w:left="372" w:hanging="260"/>
      </w:pPr>
      <w:r>
        <w:t>zgodność ze stosownymi</w:t>
      </w:r>
      <w:r>
        <w:rPr>
          <w:spacing w:val="-4"/>
        </w:rPr>
        <w:t xml:space="preserve"> </w:t>
      </w:r>
      <w:r>
        <w:t>normami</w:t>
      </w:r>
    </w:p>
    <w:p w:rsidR="005C6BFD" w:rsidRPr="00611694" w:rsidRDefault="001B0237">
      <w:pPr>
        <w:pStyle w:val="Akapitzlist"/>
        <w:numPr>
          <w:ilvl w:val="0"/>
          <w:numId w:val="7"/>
        </w:numPr>
        <w:tabs>
          <w:tab w:val="left" w:pos="744"/>
        </w:tabs>
        <w:ind w:left="372" w:hanging="260"/>
        <w:rPr>
          <w:lang w:val="pl-PL"/>
        </w:rPr>
      </w:pPr>
      <w:r w:rsidRPr="00611694">
        <w:rPr>
          <w:lang w:val="pl-PL"/>
        </w:rPr>
        <w:t>sprawdzenie stanu podłoza, sprawdzenie posadowienia</w:t>
      </w:r>
      <w:r w:rsidRPr="00611694">
        <w:rPr>
          <w:spacing w:val="-6"/>
          <w:lang w:val="pl-PL"/>
        </w:rPr>
        <w:t xml:space="preserve"> </w:t>
      </w:r>
      <w:r w:rsidRPr="00611694">
        <w:rPr>
          <w:lang w:val="pl-PL"/>
        </w:rPr>
        <w:t>rusztowania</w:t>
      </w:r>
    </w:p>
    <w:p w:rsidR="005C6BFD" w:rsidRDefault="001B0237">
      <w:pPr>
        <w:pStyle w:val="Akapitzlist"/>
        <w:numPr>
          <w:ilvl w:val="0"/>
          <w:numId w:val="7"/>
        </w:numPr>
        <w:tabs>
          <w:tab w:val="left" w:pos="744"/>
        </w:tabs>
        <w:ind w:left="372" w:hanging="260"/>
      </w:pPr>
      <w:r>
        <w:t>sprawdzenie pomostow roboczych i</w:t>
      </w:r>
      <w:r>
        <w:rPr>
          <w:spacing w:val="-9"/>
        </w:rPr>
        <w:t xml:space="preserve"> </w:t>
      </w:r>
      <w:r>
        <w:t>zabezpieczających</w:t>
      </w:r>
    </w:p>
    <w:p w:rsidR="005C6BFD" w:rsidRDefault="001B0237">
      <w:pPr>
        <w:pStyle w:val="Akapitzlist"/>
        <w:numPr>
          <w:ilvl w:val="0"/>
          <w:numId w:val="7"/>
        </w:numPr>
        <w:tabs>
          <w:tab w:val="left" w:pos="744"/>
        </w:tabs>
        <w:ind w:left="372" w:hanging="260"/>
      </w:pPr>
      <w:r>
        <w:t>sprawdzenie urządzeń</w:t>
      </w:r>
      <w:r>
        <w:rPr>
          <w:spacing w:val="-8"/>
        </w:rPr>
        <w:t xml:space="preserve"> </w:t>
      </w:r>
      <w:r>
        <w:t>piorunochronnych</w:t>
      </w:r>
    </w:p>
    <w:p w:rsidR="005C6BFD" w:rsidRPr="00611694" w:rsidRDefault="001B0237">
      <w:pPr>
        <w:pStyle w:val="Textbody"/>
        <w:ind w:right="3400"/>
        <w:rPr>
          <w:rFonts w:ascii="Calibri" w:hAnsi="Calibri"/>
          <w:sz w:val="22"/>
          <w:szCs w:val="22"/>
          <w:lang w:val="pl-PL"/>
        </w:rPr>
      </w:pPr>
      <w:r w:rsidRPr="00611694">
        <w:rPr>
          <w:rFonts w:ascii="Calibri" w:hAnsi="Calibri"/>
          <w:sz w:val="22"/>
          <w:szCs w:val="22"/>
          <w:lang w:val="pl-PL"/>
        </w:rPr>
        <w:t>Z przeprowadzonych badań (odbioru) nalezy sporządzić protokoł. Odbior robot</w:t>
      </w:r>
      <w:r w:rsidRPr="00611694">
        <w:rPr>
          <w:rFonts w:ascii="Calibri" w:hAnsi="Calibri"/>
          <w:spacing w:val="-6"/>
          <w:sz w:val="22"/>
          <w:szCs w:val="22"/>
          <w:lang w:val="pl-PL"/>
        </w:rPr>
        <w:t xml:space="preserve"> </w:t>
      </w:r>
      <w:r w:rsidRPr="00611694">
        <w:rPr>
          <w:rFonts w:ascii="Calibri" w:hAnsi="Calibri"/>
          <w:sz w:val="22"/>
          <w:szCs w:val="22"/>
          <w:lang w:val="pl-PL"/>
        </w:rPr>
        <w:t>murowych</w:t>
      </w:r>
    </w:p>
    <w:p w:rsidR="005C6BFD" w:rsidRPr="00611694" w:rsidRDefault="001B0237">
      <w:pPr>
        <w:pStyle w:val="Textbody"/>
        <w:ind w:right="214"/>
        <w:rPr>
          <w:rFonts w:ascii="Calibri" w:hAnsi="Calibri"/>
          <w:sz w:val="22"/>
          <w:szCs w:val="22"/>
          <w:lang w:val="pl-PL"/>
        </w:rPr>
      </w:pPr>
      <w:r w:rsidRPr="00611694">
        <w:rPr>
          <w:rFonts w:ascii="Calibri" w:hAnsi="Calibri"/>
          <w:sz w:val="22"/>
          <w:szCs w:val="22"/>
          <w:lang w:val="pl-PL"/>
        </w:rPr>
        <w:t xml:space="preserve">Mury z </w:t>
      </w:r>
      <w:r w:rsidRPr="00611694">
        <w:rPr>
          <w:rFonts w:ascii="Calibri" w:hAnsi="Calibri"/>
          <w:spacing w:val="-3"/>
          <w:sz w:val="22"/>
          <w:szCs w:val="22"/>
          <w:lang w:val="pl-PL"/>
        </w:rPr>
        <w:t xml:space="preserve">cegły, </w:t>
      </w:r>
      <w:r w:rsidRPr="00611694">
        <w:rPr>
          <w:rFonts w:ascii="Calibri" w:hAnsi="Calibri"/>
          <w:sz w:val="22"/>
          <w:szCs w:val="22"/>
          <w:lang w:val="pl-PL"/>
        </w:rPr>
        <w:t>pustakow i bloczkow powinny być wykonane zgodnie z zasadami sztuki budowlanej i stosownymi</w:t>
      </w:r>
      <w:r w:rsidRPr="00611694">
        <w:rPr>
          <w:rFonts w:ascii="Calibri" w:hAnsi="Calibri"/>
          <w:spacing w:val="-7"/>
          <w:sz w:val="22"/>
          <w:szCs w:val="22"/>
          <w:lang w:val="pl-PL"/>
        </w:rPr>
        <w:t xml:space="preserve"> </w:t>
      </w:r>
      <w:r w:rsidRPr="00611694">
        <w:rPr>
          <w:rFonts w:ascii="Calibri" w:hAnsi="Calibri"/>
          <w:sz w:val="22"/>
          <w:szCs w:val="22"/>
          <w:lang w:val="pl-PL"/>
        </w:rPr>
        <w:t>normami.</w:t>
      </w:r>
    </w:p>
    <w:p w:rsidR="005C6BFD" w:rsidRPr="00611694" w:rsidRDefault="001B0237">
      <w:pPr>
        <w:pStyle w:val="Textbody"/>
        <w:ind w:right="1336"/>
        <w:rPr>
          <w:rFonts w:ascii="Calibri" w:hAnsi="Calibri"/>
          <w:sz w:val="22"/>
          <w:szCs w:val="22"/>
          <w:lang w:val="pl-PL"/>
        </w:rPr>
      </w:pPr>
      <w:r w:rsidRPr="00611694">
        <w:rPr>
          <w:rFonts w:ascii="Calibri" w:hAnsi="Calibri"/>
          <w:sz w:val="22"/>
          <w:szCs w:val="22"/>
          <w:lang w:val="pl-PL"/>
        </w:rPr>
        <w:t>Nalezy zwrocić szczegolną uwagę</w:t>
      </w:r>
      <w:r w:rsidRPr="00611694">
        <w:rPr>
          <w:rFonts w:ascii="Calibri" w:hAnsi="Calibri"/>
          <w:spacing w:val="-10"/>
          <w:sz w:val="22"/>
          <w:szCs w:val="22"/>
          <w:lang w:val="pl-PL"/>
        </w:rPr>
        <w:t xml:space="preserve"> </w:t>
      </w:r>
      <w:r w:rsidRPr="00611694">
        <w:rPr>
          <w:rFonts w:ascii="Calibri" w:hAnsi="Calibri"/>
          <w:sz w:val="22"/>
          <w:szCs w:val="22"/>
          <w:lang w:val="pl-PL"/>
        </w:rPr>
        <w:t>na:</w:t>
      </w:r>
    </w:p>
    <w:p w:rsidR="005C6BFD" w:rsidRPr="00611694" w:rsidRDefault="001B0237">
      <w:pPr>
        <w:pStyle w:val="Akapitzlist"/>
        <w:numPr>
          <w:ilvl w:val="0"/>
          <w:numId w:val="107"/>
        </w:numPr>
        <w:tabs>
          <w:tab w:val="left" w:pos="484"/>
        </w:tabs>
        <w:ind w:left="112"/>
        <w:rPr>
          <w:lang w:val="pl-PL"/>
        </w:rPr>
      </w:pPr>
      <w:r w:rsidRPr="00611694">
        <w:rPr>
          <w:lang w:val="pl-PL"/>
        </w:rPr>
        <w:t>ustawienie i zamocowanie ościeznic drzwiowych i</w:t>
      </w:r>
      <w:r w:rsidRPr="00611694">
        <w:rPr>
          <w:spacing w:val="-8"/>
          <w:lang w:val="pl-PL"/>
        </w:rPr>
        <w:t xml:space="preserve"> </w:t>
      </w:r>
      <w:r w:rsidRPr="00611694">
        <w:rPr>
          <w:lang w:val="pl-PL"/>
        </w:rPr>
        <w:t>okiennych,</w:t>
      </w:r>
    </w:p>
    <w:p w:rsidR="005C6BFD" w:rsidRPr="00611694" w:rsidRDefault="001B0237">
      <w:pPr>
        <w:pStyle w:val="Akapitzlist"/>
        <w:numPr>
          <w:ilvl w:val="0"/>
          <w:numId w:val="6"/>
        </w:numPr>
        <w:tabs>
          <w:tab w:val="left" w:pos="744"/>
        </w:tabs>
        <w:ind w:left="372" w:hanging="260"/>
        <w:rPr>
          <w:lang w:val="pl-PL"/>
        </w:rPr>
      </w:pPr>
      <w:r w:rsidRPr="00611694">
        <w:rPr>
          <w:lang w:val="pl-PL"/>
        </w:rPr>
        <w:t>zachowanie tolerancji wymiarowych i zgodności przebiegu murow z</w:t>
      </w:r>
      <w:r w:rsidRPr="00611694">
        <w:rPr>
          <w:spacing w:val="-14"/>
          <w:lang w:val="pl-PL"/>
        </w:rPr>
        <w:t xml:space="preserve"> </w:t>
      </w:r>
      <w:r w:rsidRPr="00611694">
        <w:rPr>
          <w:lang w:val="pl-PL"/>
        </w:rPr>
        <w:t>projektem,</w:t>
      </w:r>
    </w:p>
    <w:p w:rsidR="005C6BFD" w:rsidRPr="00611694" w:rsidRDefault="001B0237">
      <w:pPr>
        <w:pStyle w:val="Akapitzlist"/>
        <w:numPr>
          <w:ilvl w:val="0"/>
          <w:numId w:val="6"/>
        </w:numPr>
        <w:tabs>
          <w:tab w:val="left" w:pos="744"/>
        </w:tabs>
        <w:ind w:left="372" w:hanging="260"/>
        <w:rPr>
          <w:lang w:val="pl-PL"/>
        </w:rPr>
      </w:pPr>
      <w:r w:rsidRPr="00611694">
        <w:rPr>
          <w:lang w:val="pl-PL"/>
        </w:rPr>
        <w:t>zgodność materiałow z projektem w zakresie rodzaju, klasy i</w:t>
      </w:r>
      <w:r w:rsidRPr="00611694">
        <w:rPr>
          <w:spacing w:val="-8"/>
          <w:lang w:val="pl-PL"/>
        </w:rPr>
        <w:t xml:space="preserve"> </w:t>
      </w:r>
      <w:r w:rsidRPr="00611694">
        <w:rPr>
          <w:lang w:val="pl-PL"/>
        </w:rPr>
        <w:t>gatunku</w:t>
      </w:r>
    </w:p>
    <w:p w:rsidR="005C6BFD" w:rsidRPr="00611694" w:rsidRDefault="001B0237">
      <w:pPr>
        <w:pStyle w:val="Akapitzlist"/>
        <w:numPr>
          <w:ilvl w:val="0"/>
          <w:numId w:val="6"/>
        </w:numPr>
        <w:tabs>
          <w:tab w:val="left" w:pos="744"/>
        </w:tabs>
        <w:ind w:left="372" w:hanging="260"/>
        <w:rPr>
          <w:lang w:val="pl-PL"/>
        </w:rPr>
      </w:pPr>
      <w:r w:rsidRPr="00611694">
        <w:rPr>
          <w:lang w:val="pl-PL"/>
        </w:rPr>
        <w:t xml:space="preserve"> odchyłki od pionu i poziomu, gładkość</w:t>
      </w:r>
      <w:r w:rsidRPr="00611694">
        <w:rPr>
          <w:spacing w:val="-7"/>
          <w:lang w:val="pl-PL"/>
        </w:rPr>
        <w:t xml:space="preserve"> </w:t>
      </w:r>
      <w:r w:rsidRPr="00611694">
        <w:rPr>
          <w:lang w:val="pl-PL"/>
        </w:rPr>
        <w:t>powierzchni</w:t>
      </w:r>
    </w:p>
    <w:p w:rsidR="005C6BFD" w:rsidRPr="00611694" w:rsidRDefault="001B0237">
      <w:pPr>
        <w:pStyle w:val="Akapitzlist"/>
        <w:numPr>
          <w:ilvl w:val="0"/>
          <w:numId w:val="6"/>
        </w:numPr>
        <w:tabs>
          <w:tab w:val="left" w:pos="484"/>
        </w:tabs>
        <w:ind w:left="112" w:right="452"/>
        <w:rPr>
          <w:lang w:val="pl-PL"/>
        </w:rPr>
      </w:pPr>
      <w:r w:rsidRPr="00611694">
        <w:rPr>
          <w:lang w:val="pl-PL"/>
        </w:rPr>
        <w:t>szerokość i staranność wykonania spoin, zwłaszcza w ścianach jednowarstwowych pod kątem przewodnictwa</w:t>
      </w:r>
      <w:r w:rsidRPr="00611694">
        <w:rPr>
          <w:spacing w:val="-2"/>
          <w:lang w:val="pl-PL"/>
        </w:rPr>
        <w:t xml:space="preserve"> </w:t>
      </w:r>
      <w:r w:rsidRPr="00611694">
        <w:rPr>
          <w:lang w:val="pl-PL"/>
        </w:rPr>
        <w:t>ciepła</w:t>
      </w:r>
    </w:p>
    <w:p w:rsidR="005C6BFD" w:rsidRPr="00611694" w:rsidRDefault="001B0237">
      <w:pPr>
        <w:pStyle w:val="Akapitzlist"/>
        <w:numPr>
          <w:ilvl w:val="0"/>
          <w:numId w:val="6"/>
        </w:numPr>
        <w:tabs>
          <w:tab w:val="left" w:pos="744"/>
        </w:tabs>
        <w:ind w:left="372" w:hanging="260"/>
        <w:rPr>
          <w:lang w:val="pl-PL"/>
        </w:rPr>
      </w:pPr>
      <w:r w:rsidRPr="00611694">
        <w:rPr>
          <w:lang w:val="pl-PL"/>
        </w:rPr>
        <w:t>spękania, stan poszczegolnych cegieł, pustakow lub bloczkow w</w:t>
      </w:r>
      <w:r w:rsidRPr="00611694">
        <w:rPr>
          <w:spacing w:val="-5"/>
          <w:lang w:val="pl-PL"/>
        </w:rPr>
        <w:t xml:space="preserve"> </w:t>
      </w:r>
      <w:r w:rsidRPr="00611694">
        <w:rPr>
          <w:lang w:val="pl-PL"/>
        </w:rPr>
        <w:t>murze</w:t>
      </w:r>
    </w:p>
    <w:p w:rsidR="005C6BFD" w:rsidRPr="00611694" w:rsidRDefault="001B0237">
      <w:pPr>
        <w:pStyle w:val="Akapitzlist"/>
        <w:numPr>
          <w:ilvl w:val="0"/>
          <w:numId w:val="6"/>
        </w:numPr>
        <w:tabs>
          <w:tab w:val="left" w:pos="484"/>
        </w:tabs>
        <w:ind w:left="112" w:right="6165"/>
        <w:rPr>
          <w:lang w:val="pl-PL"/>
        </w:rPr>
      </w:pPr>
      <w:r w:rsidRPr="00611694">
        <w:rPr>
          <w:lang w:val="pl-PL"/>
        </w:rPr>
        <w:lastRenderedPageBreak/>
        <w:t>zgodność ze stosownymi normami Odbior robot</w:t>
      </w:r>
      <w:r w:rsidRPr="00611694">
        <w:rPr>
          <w:spacing w:val="-6"/>
          <w:lang w:val="pl-PL"/>
        </w:rPr>
        <w:t xml:space="preserve"> </w:t>
      </w:r>
      <w:r w:rsidRPr="00611694">
        <w:rPr>
          <w:lang w:val="pl-PL"/>
        </w:rPr>
        <w:t>izolacyjnych</w:t>
      </w:r>
    </w:p>
    <w:p w:rsidR="005C6BFD" w:rsidRPr="00611694" w:rsidRDefault="001B0237">
      <w:pPr>
        <w:pStyle w:val="Textbody"/>
        <w:ind w:right="1336"/>
        <w:rPr>
          <w:rFonts w:ascii="Calibri" w:hAnsi="Calibri"/>
          <w:sz w:val="22"/>
          <w:szCs w:val="22"/>
          <w:lang w:val="pl-PL"/>
        </w:rPr>
      </w:pPr>
      <w:r w:rsidRPr="00611694">
        <w:rPr>
          <w:rFonts w:ascii="Calibri" w:hAnsi="Calibri"/>
          <w:sz w:val="22"/>
          <w:szCs w:val="22"/>
          <w:lang w:val="pl-PL"/>
        </w:rPr>
        <w:t>Odbiory powinny następować po następujących etapach</w:t>
      </w:r>
      <w:r w:rsidRPr="00611694">
        <w:rPr>
          <w:rFonts w:ascii="Calibri" w:hAnsi="Calibri"/>
          <w:spacing w:val="-10"/>
          <w:sz w:val="22"/>
          <w:szCs w:val="22"/>
          <w:lang w:val="pl-PL"/>
        </w:rPr>
        <w:t xml:space="preserve"> </w:t>
      </w:r>
      <w:r w:rsidRPr="00611694">
        <w:rPr>
          <w:rFonts w:ascii="Calibri" w:hAnsi="Calibri"/>
          <w:sz w:val="22"/>
          <w:szCs w:val="22"/>
          <w:lang w:val="pl-PL"/>
        </w:rPr>
        <w:t>robot:</w:t>
      </w:r>
    </w:p>
    <w:p w:rsidR="005C6BFD" w:rsidRDefault="001B0237">
      <w:pPr>
        <w:pStyle w:val="Akapitzlist"/>
        <w:numPr>
          <w:ilvl w:val="0"/>
          <w:numId w:val="108"/>
        </w:numPr>
        <w:tabs>
          <w:tab w:val="left" w:pos="505"/>
        </w:tabs>
        <w:ind w:left="252" w:hanging="140"/>
      </w:pPr>
      <w:r>
        <w:t>po przygotowaniu</w:t>
      </w:r>
      <w:r>
        <w:rPr>
          <w:spacing w:val="-1"/>
        </w:rPr>
        <w:t xml:space="preserve"> </w:t>
      </w:r>
      <w:r>
        <w:t>podłoza,</w:t>
      </w:r>
    </w:p>
    <w:p w:rsidR="005C6BFD" w:rsidRDefault="001B0237">
      <w:pPr>
        <w:pStyle w:val="Akapitzlist"/>
        <w:numPr>
          <w:ilvl w:val="0"/>
          <w:numId w:val="15"/>
        </w:numPr>
        <w:tabs>
          <w:tab w:val="left" w:pos="505"/>
        </w:tabs>
        <w:ind w:left="252" w:hanging="140"/>
      </w:pPr>
      <w:r>
        <w:t>po wykonaniu kazdej</w:t>
      </w:r>
      <w:r>
        <w:rPr>
          <w:spacing w:val="2"/>
        </w:rPr>
        <w:t xml:space="preserve"> </w:t>
      </w:r>
      <w:r>
        <w:rPr>
          <w:spacing w:val="-3"/>
        </w:rPr>
        <w:t>warstwy,</w:t>
      </w:r>
    </w:p>
    <w:p w:rsidR="005C6BFD" w:rsidRDefault="001B0237">
      <w:pPr>
        <w:pStyle w:val="Akapitzlist"/>
        <w:numPr>
          <w:ilvl w:val="0"/>
          <w:numId w:val="15"/>
        </w:numPr>
        <w:tabs>
          <w:tab w:val="left" w:pos="505"/>
        </w:tabs>
        <w:ind w:left="252" w:hanging="140"/>
      </w:pPr>
      <w:r>
        <w:t>podczas uszczelniania szczelin</w:t>
      </w:r>
      <w:r>
        <w:rPr>
          <w:spacing w:val="-11"/>
        </w:rPr>
        <w:t xml:space="preserve"> </w:t>
      </w:r>
      <w:r>
        <w:t>dylatacyjnych.</w:t>
      </w:r>
    </w:p>
    <w:p w:rsidR="005C6BFD" w:rsidRPr="00611694" w:rsidRDefault="001B0237">
      <w:pPr>
        <w:pStyle w:val="Textbody"/>
        <w:ind w:right="133"/>
        <w:rPr>
          <w:rFonts w:ascii="Calibri" w:hAnsi="Calibri"/>
          <w:sz w:val="22"/>
          <w:szCs w:val="22"/>
          <w:lang w:val="pl-PL"/>
        </w:rPr>
      </w:pPr>
      <w:r w:rsidRPr="00611694">
        <w:rPr>
          <w:rFonts w:ascii="Calibri" w:hAnsi="Calibri"/>
          <w:sz w:val="22"/>
          <w:szCs w:val="22"/>
          <w:lang w:val="pl-PL"/>
        </w:rPr>
        <w:t xml:space="preserve">Odbior ostateczny następuje po sprawdzeniu szczelności izolacji, ciągłości izolacji, występowania ewentualnych uszkodzeń mechanicznych, prawidłowości połączeń, grubości i kolejności </w:t>
      </w:r>
      <w:r w:rsidRPr="00611694">
        <w:rPr>
          <w:rFonts w:ascii="Calibri" w:hAnsi="Calibri"/>
          <w:spacing w:val="-3"/>
          <w:sz w:val="22"/>
          <w:szCs w:val="22"/>
          <w:lang w:val="pl-PL"/>
        </w:rPr>
        <w:t xml:space="preserve">warstw, </w:t>
      </w:r>
      <w:r w:rsidRPr="00611694">
        <w:rPr>
          <w:rFonts w:ascii="Calibri" w:hAnsi="Calibri"/>
          <w:sz w:val="22"/>
          <w:szCs w:val="22"/>
          <w:lang w:val="pl-PL"/>
        </w:rPr>
        <w:t>a także sprawdzenia zgodności technologii robot z zaleceniami producenta ze szczegolnym uwzględnieniem czasu wykonawstwa poszczegolnych warstw i przerw</w:t>
      </w:r>
      <w:r w:rsidRPr="00611694">
        <w:rPr>
          <w:rFonts w:ascii="Calibri" w:hAnsi="Calibri"/>
          <w:spacing w:val="-17"/>
          <w:sz w:val="22"/>
          <w:szCs w:val="22"/>
          <w:lang w:val="pl-PL"/>
        </w:rPr>
        <w:t xml:space="preserve"> </w:t>
      </w:r>
      <w:r w:rsidRPr="00611694">
        <w:rPr>
          <w:rFonts w:ascii="Calibri" w:hAnsi="Calibri"/>
          <w:sz w:val="22"/>
          <w:szCs w:val="22"/>
          <w:lang w:val="pl-PL"/>
        </w:rPr>
        <w:t>technologicznych.</w:t>
      </w:r>
    </w:p>
    <w:p w:rsidR="005C6BFD" w:rsidRPr="00611694" w:rsidRDefault="005C6BFD">
      <w:pPr>
        <w:pStyle w:val="Standard"/>
        <w:rPr>
          <w:rFonts w:eastAsia="Times New Roman" w:cs="Times New Roman"/>
          <w:lang w:val="pl-PL"/>
        </w:rPr>
      </w:pPr>
    </w:p>
    <w:p w:rsidR="005C6BFD" w:rsidRPr="00611694" w:rsidRDefault="001B0237" w:rsidP="00E53572">
      <w:pPr>
        <w:pStyle w:val="Textbody"/>
        <w:tabs>
          <w:tab w:val="left" w:pos="946"/>
          <w:tab w:val="left" w:pos="1826"/>
          <w:tab w:val="left" w:pos="3268"/>
          <w:tab w:val="left" w:pos="5206"/>
          <w:tab w:val="left" w:pos="6372"/>
          <w:tab w:val="left" w:pos="8793"/>
          <w:tab w:val="left" w:pos="9229"/>
        </w:tabs>
        <w:ind w:right="116"/>
        <w:jc w:val="both"/>
        <w:rPr>
          <w:rFonts w:ascii="Calibri" w:hAnsi="Calibri"/>
          <w:sz w:val="22"/>
          <w:szCs w:val="22"/>
          <w:lang w:val="pl-PL"/>
        </w:rPr>
      </w:pPr>
      <w:r w:rsidRPr="00611694">
        <w:rPr>
          <w:rFonts w:ascii="Calibri" w:hAnsi="Calibri"/>
          <w:sz w:val="22"/>
          <w:szCs w:val="22"/>
          <w:lang w:val="pl-PL"/>
        </w:rPr>
        <w:t>9.0.</w:t>
      </w:r>
      <w:r w:rsidRPr="00611694">
        <w:rPr>
          <w:rFonts w:ascii="Calibri" w:hAnsi="Calibri"/>
          <w:sz w:val="22"/>
          <w:szCs w:val="22"/>
          <w:lang w:val="pl-PL"/>
        </w:rPr>
        <w:tab/>
        <w:t>OPIS</w:t>
      </w:r>
      <w:r w:rsidR="00E53572">
        <w:rPr>
          <w:rFonts w:ascii="Calibri" w:hAnsi="Calibri"/>
          <w:sz w:val="22"/>
          <w:szCs w:val="22"/>
          <w:lang w:val="pl-PL"/>
        </w:rPr>
        <w:t xml:space="preserve"> </w:t>
      </w:r>
      <w:r w:rsidRPr="00611694">
        <w:rPr>
          <w:rFonts w:ascii="Calibri" w:hAnsi="Calibri"/>
          <w:sz w:val="22"/>
          <w:szCs w:val="22"/>
          <w:lang w:val="pl-PL"/>
        </w:rPr>
        <w:t>SPOSOBU</w:t>
      </w:r>
      <w:r w:rsidR="00E53572">
        <w:rPr>
          <w:rFonts w:ascii="Calibri" w:hAnsi="Calibri"/>
          <w:sz w:val="22"/>
          <w:szCs w:val="22"/>
          <w:lang w:val="pl-PL"/>
        </w:rPr>
        <w:t xml:space="preserve"> </w:t>
      </w:r>
      <w:r w:rsidRPr="00611694">
        <w:rPr>
          <w:rFonts w:ascii="Calibri" w:hAnsi="Calibri"/>
          <w:sz w:val="22"/>
          <w:szCs w:val="22"/>
          <w:lang w:val="pl-PL"/>
        </w:rPr>
        <w:t>ROZLICZENIA</w:t>
      </w:r>
      <w:r w:rsidR="00E53572">
        <w:rPr>
          <w:rFonts w:ascii="Calibri" w:hAnsi="Calibri"/>
          <w:sz w:val="22"/>
          <w:szCs w:val="22"/>
          <w:lang w:val="pl-PL"/>
        </w:rPr>
        <w:t xml:space="preserve"> ROBÓT </w:t>
      </w:r>
      <w:r w:rsidRPr="00611694">
        <w:rPr>
          <w:rFonts w:ascii="Calibri" w:hAnsi="Calibri"/>
          <w:sz w:val="22"/>
          <w:szCs w:val="22"/>
          <w:lang w:val="pl-PL"/>
        </w:rPr>
        <w:t>TYMCZASOWYCH</w:t>
      </w:r>
      <w:r w:rsidR="00E53572">
        <w:rPr>
          <w:rFonts w:ascii="Calibri" w:hAnsi="Calibri"/>
          <w:sz w:val="22"/>
          <w:szCs w:val="22"/>
          <w:lang w:val="pl-PL"/>
        </w:rPr>
        <w:t xml:space="preserve"> </w:t>
      </w:r>
      <w:r w:rsidRPr="00611694">
        <w:rPr>
          <w:rFonts w:ascii="Calibri" w:hAnsi="Calibri"/>
          <w:sz w:val="22"/>
          <w:szCs w:val="22"/>
          <w:lang w:val="pl-PL"/>
        </w:rPr>
        <w:t>I</w:t>
      </w:r>
      <w:r w:rsidR="00E53572">
        <w:rPr>
          <w:rFonts w:ascii="Calibri" w:hAnsi="Calibri"/>
          <w:sz w:val="22"/>
          <w:szCs w:val="22"/>
          <w:lang w:val="pl-PL"/>
        </w:rPr>
        <w:t xml:space="preserve"> </w:t>
      </w:r>
      <w:r w:rsidRPr="00611694">
        <w:rPr>
          <w:rFonts w:ascii="Calibri" w:hAnsi="Calibri"/>
          <w:sz w:val="22"/>
          <w:szCs w:val="22"/>
          <w:lang w:val="pl-PL"/>
        </w:rPr>
        <w:t xml:space="preserve">PRAC </w:t>
      </w:r>
      <w:r w:rsidRPr="00611694">
        <w:rPr>
          <w:rFonts w:ascii="Calibri" w:hAnsi="Calibri"/>
          <w:spacing w:val="-3"/>
          <w:sz w:val="22"/>
          <w:szCs w:val="22"/>
          <w:lang w:val="pl-PL"/>
        </w:rPr>
        <w:t>TOWARZYSZĄCYCH</w:t>
      </w:r>
    </w:p>
    <w:p w:rsidR="005C6BFD" w:rsidRPr="00611694" w:rsidRDefault="001B0237" w:rsidP="00E53572">
      <w:pPr>
        <w:pStyle w:val="Textbody"/>
        <w:ind w:right="133"/>
        <w:jc w:val="both"/>
        <w:rPr>
          <w:rFonts w:ascii="Calibri" w:hAnsi="Calibri"/>
          <w:sz w:val="22"/>
          <w:szCs w:val="22"/>
          <w:lang w:val="pl-PL"/>
        </w:rPr>
      </w:pPr>
      <w:r w:rsidRPr="00611694">
        <w:rPr>
          <w:rFonts w:ascii="Calibri" w:hAnsi="Calibri"/>
          <w:sz w:val="22"/>
          <w:szCs w:val="22"/>
          <w:lang w:val="pl-PL"/>
        </w:rPr>
        <w:t>Zawarto</w:t>
      </w:r>
      <w:r w:rsidRPr="00611694">
        <w:rPr>
          <w:rFonts w:ascii="Calibri" w:hAnsi="Calibri"/>
          <w:spacing w:val="-4"/>
          <w:sz w:val="22"/>
          <w:szCs w:val="22"/>
          <w:lang w:val="pl-PL"/>
        </w:rPr>
        <w:t xml:space="preserve"> </w:t>
      </w:r>
      <w:r w:rsidRPr="00611694">
        <w:rPr>
          <w:rFonts w:ascii="Calibri" w:hAnsi="Calibri"/>
          <w:sz w:val="22"/>
          <w:szCs w:val="22"/>
          <w:lang w:val="pl-PL"/>
        </w:rPr>
        <w:t>w</w:t>
      </w:r>
      <w:r w:rsidRPr="00611694">
        <w:rPr>
          <w:rFonts w:ascii="Calibri" w:hAnsi="Calibri"/>
          <w:spacing w:val="-5"/>
          <w:sz w:val="22"/>
          <w:szCs w:val="22"/>
          <w:lang w:val="pl-PL"/>
        </w:rPr>
        <w:t xml:space="preserve"> </w:t>
      </w:r>
      <w:r w:rsidRPr="00611694">
        <w:rPr>
          <w:rFonts w:ascii="Calibri" w:hAnsi="Calibri"/>
          <w:sz w:val="22"/>
          <w:szCs w:val="22"/>
          <w:lang w:val="pl-PL"/>
        </w:rPr>
        <w:t>Specyfikacji</w:t>
      </w:r>
      <w:r w:rsidRPr="00611694">
        <w:rPr>
          <w:rFonts w:ascii="Calibri" w:hAnsi="Calibri"/>
          <w:spacing w:val="-4"/>
          <w:sz w:val="22"/>
          <w:szCs w:val="22"/>
          <w:lang w:val="pl-PL"/>
        </w:rPr>
        <w:t xml:space="preserve"> </w:t>
      </w:r>
      <w:r w:rsidRPr="00611694">
        <w:rPr>
          <w:rFonts w:ascii="Calibri" w:hAnsi="Calibri"/>
          <w:sz w:val="22"/>
          <w:szCs w:val="22"/>
          <w:lang w:val="pl-PL"/>
        </w:rPr>
        <w:t>Ogolnej</w:t>
      </w:r>
      <w:r w:rsidRPr="00611694">
        <w:rPr>
          <w:rFonts w:ascii="Calibri" w:hAnsi="Calibri"/>
          <w:spacing w:val="-9"/>
          <w:sz w:val="22"/>
          <w:szCs w:val="22"/>
          <w:lang w:val="pl-PL"/>
        </w:rPr>
        <w:t xml:space="preserve"> </w:t>
      </w:r>
      <w:r w:rsidRPr="00611694">
        <w:rPr>
          <w:rFonts w:ascii="Calibri" w:hAnsi="Calibri"/>
          <w:spacing w:val="-3"/>
          <w:sz w:val="22"/>
          <w:szCs w:val="22"/>
          <w:lang w:val="pl-PL"/>
        </w:rPr>
        <w:t>Warunkow</w:t>
      </w:r>
      <w:r w:rsidRPr="00611694">
        <w:rPr>
          <w:rFonts w:ascii="Calibri" w:hAnsi="Calibri"/>
          <w:spacing w:val="-10"/>
          <w:sz w:val="22"/>
          <w:szCs w:val="22"/>
          <w:lang w:val="pl-PL"/>
        </w:rPr>
        <w:t xml:space="preserve"> </w:t>
      </w:r>
      <w:r w:rsidRPr="00611694">
        <w:rPr>
          <w:rFonts w:ascii="Calibri" w:hAnsi="Calibri"/>
          <w:sz w:val="22"/>
          <w:szCs w:val="22"/>
          <w:lang w:val="pl-PL"/>
        </w:rPr>
        <w:t>Wykonania</w:t>
      </w:r>
      <w:r w:rsidRPr="00611694">
        <w:rPr>
          <w:rFonts w:ascii="Calibri" w:hAnsi="Calibri"/>
          <w:spacing w:val="-4"/>
          <w:sz w:val="22"/>
          <w:szCs w:val="22"/>
          <w:lang w:val="pl-PL"/>
        </w:rPr>
        <w:t xml:space="preserve"> </w:t>
      </w:r>
      <w:r w:rsidRPr="00611694">
        <w:rPr>
          <w:rFonts w:ascii="Calibri" w:hAnsi="Calibri"/>
          <w:sz w:val="22"/>
          <w:szCs w:val="22"/>
          <w:lang w:val="pl-PL"/>
        </w:rPr>
        <w:t>i</w:t>
      </w:r>
      <w:r w:rsidRPr="00611694">
        <w:rPr>
          <w:rFonts w:ascii="Calibri" w:hAnsi="Calibri"/>
          <w:spacing w:val="-4"/>
          <w:sz w:val="22"/>
          <w:szCs w:val="22"/>
          <w:lang w:val="pl-PL"/>
        </w:rPr>
        <w:t xml:space="preserve"> </w:t>
      </w:r>
      <w:r w:rsidRPr="00611694">
        <w:rPr>
          <w:rFonts w:ascii="Calibri" w:hAnsi="Calibri"/>
          <w:sz w:val="22"/>
          <w:szCs w:val="22"/>
          <w:lang w:val="pl-PL"/>
        </w:rPr>
        <w:t>odbioru</w:t>
      </w:r>
      <w:r w:rsidRPr="00611694">
        <w:rPr>
          <w:rFonts w:ascii="Calibri" w:hAnsi="Calibri"/>
          <w:spacing w:val="-4"/>
          <w:sz w:val="22"/>
          <w:szCs w:val="22"/>
          <w:lang w:val="pl-PL"/>
        </w:rPr>
        <w:t xml:space="preserve"> </w:t>
      </w:r>
      <w:r w:rsidRPr="00611694">
        <w:rPr>
          <w:rFonts w:ascii="Calibri" w:hAnsi="Calibri"/>
          <w:sz w:val="22"/>
          <w:szCs w:val="22"/>
          <w:lang w:val="pl-PL"/>
        </w:rPr>
        <w:t>robot</w:t>
      </w:r>
      <w:r w:rsidRPr="00611694">
        <w:rPr>
          <w:rFonts w:ascii="Calibri" w:hAnsi="Calibri"/>
          <w:spacing w:val="-4"/>
          <w:sz w:val="22"/>
          <w:szCs w:val="22"/>
          <w:lang w:val="pl-PL"/>
        </w:rPr>
        <w:t xml:space="preserve"> </w:t>
      </w:r>
      <w:r w:rsidRPr="00611694">
        <w:rPr>
          <w:rFonts w:ascii="Calibri" w:hAnsi="Calibri"/>
          <w:sz w:val="22"/>
          <w:szCs w:val="22"/>
          <w:lang w:val="pl-PL"/>
        </w:rPr>
        <w:t>budowlanych</w:t>
      </w:r>
      <w:r w:rsidRPr="00611694">
        <w:rPr>
          <w:rFonts w:ascii="Calibri" w:hAnsi="Calibri"/>
          <w:spacing w:val="-4"/>
          <w:sz w:val="22"/>
          <w:szCs w:val="22"/>
          <w:lang w:val="pl-PL"/>
        </w:rPr>
        <w:t xml:space="preserve"> </w:t>
      </w:r>
      <w:r w:rsidRPr="00611694">
        <w:rPr>
          <w:rFonts w:ascii="Calibri" w:hAnsi="Calibri"/>
          <w:sz w:val="22"/>
          <w:szCs w:val="22"/>
          <w:lang w:val="pl-PL"/>
        </w:rPr>
        <w:t>ST-00.00.00.</w:t>
      </w:r>
    </w:p>
    <w:p w:rsidR="005C6BFD" w:rsidRPr="00611694" w:rsidRDefault="005C6BFD">
      <w:pPr>
        <w:pStyle w:val="Standard"/>
        <w:rPr>
          <w:rFonts w:eastAsia="Times New Roman" w:cs="Times New Roman"/>
          <w:lang w:val="pl-PL"/>
        </w:rPr>
      </w:pPr>
    </w:p>
    <w:p w:rsidR="005C6BFD" w:rsidRPr="00C961E6" w:rsidRDefault="001B0237">
      <w:pPr>
        <w:pStyle w:val="Textbody"/>
        <w:ind w:right="1336"/>
        <w:rPr>
          <w:rFonts w:ascii="Calibri" w:hAnsi="Calibri"/>
          <w:sz w:val="22"/>
          <w:szCs w:val="22"/>
          <w:lang w:val="pl-PL"/>
        </w:rPr>
      </w:pPr>
      <w:r w:rsidRPr="00C961E6">
        <w:rPr>
          <w:rFonts w:ascii="Calibri" w:hAnsi="Calibri"/>
          <w:sz w:val="22"/>
          <w:szCs w:val="22"/>
          <w:lang w:val="pl-PL"/>
        </w:rPr>
        <w:t>10.0. DOKUMENTY</w:t>
      </w:r>
      <w:r w:rsidRPr="00C961E6">
        <w:rPr>
          <w:rFonts w:ascii="Calibri" w:hAnsi="Calibri"/>
          <w:spacing w:val="-20"/>
          <w:sz w:val="22"/>
          <w:szCs w:val="22"/>
          <w:lang w:val="pl-PL"/>
        </w:rPr>
        <w:t xml:space="preserve"> </w:t>
      </w:r>
      <w:r w:rsidRPr="00C961E6">
        <w:rPr>
          <w:rFonts w:ascii="Calibri" w:hAnsi="Calibri"/>
          <w:sz w:val="22"/>
          <w:szCs w:val="22"/>
          <w:lang w:val="pl-PL"/>
        </w:rPr>
        <w:t>ODNIESIENIA</w:t>
      </w:r>
    </w:p>
    <w:p w:rsidR="000F21C1" w:rsidRPr="00A8065F" w:rsidRDefault="000F21C1" w:rsidP="000F21C1">
      <w:pPr>
        <w:jc w:val="both"/>
        <w:rPr>
          <w:lang w:val="pl-PL"/>
        </w:rPr>
      </w:pPr>
      <w:r w:rsidRPr="00A8065F">
        <w:rPr>
          <w:lang w:val="pl-PL"/>
        </w:rPr>
        <w:t>1. Ustawa Prawo Budowlane z</w:t>
      </w:r>
      <w:r>
        <w:rPr>
          <w:lang w:val="pl-PL"/>
        </w:rPr>
        <w:t xml:space="preserve"> dn. 7 lipca 1994 r. (Dz.U. 2017</w:t>
      </w:r>
      <w:r w:rsidRPr="00A8065F">
        <w:rPr>
          <w:lang w:val="pl-PL"/>
        </w:rPr>
        <w:t xml:space="preserve">, poz. </w:t>
      </w:r>
      <w:r>
        <w:rPr>
          <w:lang w:val="pl-PL"/>
        </w:rPr>
        <w:t>1332</w:t>
      </w:r>
      <w:r w:rsidRPr="00A8065F">
        <w:rPr>
          <w:lang w:val="pl-PL"/>
        </w:rPr>
        <w:t>)</w:t>
      </w:r>
    </w:p>
    <w:p w:rsidR="000F21C1" w:rsidRPr="00A8065F" w:rsidRDefault="000F21C1" w:rsidP="000F21C1">
      <w:pPr>
        <w:jc w:val="both"/>
        <w:rPr>
          <w:lang w:val="pl-PL"/>
        </w:rPr>
      </w:pPr>
      <w:r w:rsidRPr="00A8065F">
        <w:rPr>
          <w:lang w:val="pl-PL"/>
        </w:rPr>
        <w:t>2. Rozporządzenie Ministra Infrastruktury z dnia 12.04.2002 r. (Dz. U. nr. 75, poz. 690) w sprawie warunków technicznych, jakim powinny odpowiadać budynki i ich usytuowanie (Dz. U. z dn. 18 września 2015r., poz. 1422) z późniejszymi zmianami,</w:t>
      </w:r>
    </w:p>
    <w:p w:rsidR="000F21C1" w:rsidRPr="00A8065F" w:rsidRDefault="000F21C1" w:rsidP="000F21C1">
      <w:pPr>
        <w:jc w:val="both"/>
        <w:rPr>
          <w:lang w:val="pl-PL"/>
        </w:rPr>
      </w:pPr>
      <w:r w:rsidRPr="00A8065F">
        <w:rPr>
          <w:lang w:val="pl-PL"/>
        </w:rPr>
        <w:t>3.Rozporządzenie Ministra Infrastruktury z dnia 26.06.2002 r. w sprawie dziennika budowy, montażu i rozbiórki, tablicy informacyjnej, oraz ogłoszenia zawierającego dane dotyczące bezpieczeństwa pracy i ochrony zdrowia (Dz. U. Nr 108, poz 953, zm.: z 2004r. Nr 198, poz 2042 z 2015r., poz. 1775).</w:t>
      </w:r>
    </w:p>
    <w:p w:rsidR="000F21C1" w:rsidRPr="00A8065F" w:rsidRDefault="000F21C1" w:rsidP="000F21C1">
      <w:pPr>
        <w:jc w:val="both"/>
        <w:rPr>
          <w:lang w:val="pl-PL"/>
        </w:rPr>
      </w:pPr>
      <w:r w:rsidRPr="00A8065F">
        <w:rPr>
          <w:lang w:val="pl-PL"/>
        </w:rPr>
        <w:t>4.Rozporządzenie Ministra Infrastruktury z dnia 6 lutego 2003r. w sprawie bezpieczeństwa i higieny pracy podczas wykonywania robót budowlanych (Dz. U. Nr 47, poz. 401).</w:t>
      </w:r>
    </w:p>
    <w:p w:rsidR="000F21C1" w:rsidRPr="00A8065F" w:rsidRDefault="000F21C1" w:rsidP="000F21C1">
      <w:pPr>
        <w:jc w:val="both"/>
        <w:rPr>
          <w:lang w:val="pl-PL"/>
        </w:rPr>
      </w:pPr>
      <w:r w:rsidRPr="00A8065F">
        <w:rPr>
          <w:lang w:val="pl-PL"/>
        </w:rPr>
        <w:t>5. Wymogi normy PN-EN 1176 - wyposażenie placów zabaw i nawierzchni</w:t>
      </w:r>
    </w:p>
    <w:p w:rsidR="000F21C1" w:rsidRPr="00A8065F" w:rsidRDefault="000F21C1" w:rsidP="000F21C1">
      <w:pPr>
        <w:jc w:val="both"/>
        <w:rPr>
          <w:lang w:val="pl-PL"/>
        </w:rPr>
      </w:pPr>
      <w:r w:rsidRPr="00A8065F">
        <w:rPr>
          <w:lang w:val="pl-PL"/>
        </w:rPr>
        <w:t>6. Wymogi normy PN-EN 1177 - nawierzchnie placów zabaw amortyzujących upadki</w:t>
      </w:r>
    </w:p>
    <w:p w:rsidR="000F21C1" w:rsidRPr="00A8065F" w:rsidRDefault="000F21C1" w:rsidP="000F21C1">
      <w:pPr>
        <w:jc w:val="both"/>
        <w:rPr>
          <w:lang w:val="pl-PL"/>
        </w:rPr>
      </w:pPr>
      <w:r w:rsidRPr="00A8065F">
        <w:rPr>
          <w:lang w:val="pl-PL"/>
        </w:rPr>
        <w:t xml:space="preserve">7. PN-B-06050:1999 Geotechnika. Roboty ziemne. Wymagania ogólne. </w:t>
      </w:r>
    </w:p>
    <w:p w:rsidR="000F21C1" w:rsidRPr="00A8065F" w:rsidRDefault="000F21C1" w:rsidP="000F21C1">
      <w:pPr>
        <w:jc w:val="both"/>
        <w:rPr>
          <w:lang w:val="pl-PL"/>
        </w:rPr>
      </w:pPr>
      <w:r w:rsidRPr="00A8065F">
        <w:rPr>
          <w:lang w:val="pl-PL"/>
        </w:rPr>
        <w:t xml:space="preserve">8. PN-86/B-02480 Grunty budowlane. Określenia. Symbole. Podział i opis gruntów. </w:t>
      </w:r>
    </w:p>
    <w:p w:rsidR="000F21C1" w:rsidRPr="00A8065F" w:rsidRDefault="000F21C1" w:rsidP="000F21C1">
      <w:pPr>
        <w:jc w:val="both"/>
        <w:rPr>
          <w:lang w:val="pl-PL"/>
        </w:rPr>
      </w:pPr>
      <w:r w:rsidRPr="00A8065F">
        <w:rPr>
          <w:lang w:val="pl-PL"/>
        </w:rPr>
        <w:t xml:space="preserve">9. PN-B-10736:1999 Przewody podziemne. Roboty ziemne. </w:t>
      </w:r>
    </w:p>
    <w:p w:rsidR="000F21C1" w:rsidRPr="000F21C1" w:rsidRDefault="000F21C1">
      <w:pPr>
        <w:pStyle w:val="Textbody"/>
        <w:ind w:right="1336"/>
        <w:rPr>
          <w:rFonts w:ascii="Calibri" w:hAnsi="Calibri"/>
          <w:sz w:val="22"/>
          <w:szCs w:val="22"/>
          <w:lang w:val="pl-PL"/>
        </w:rPr>
      </w:pPr>
    </w:p>
    <w:p w:rsidR="000F21C1" w:rsidRPr="000F21C1" w:rsidRDefault="000F21C1">
      <w:pPr>
        <w:pStyle w:val="Textbody"/>
        <w:ind w:right="1336"/>
        <w:rPr>
          <w:rFonts w:ascii="Calibri" w:hAnsi="Calibri"/>
          <w:sz w:val="22"/>
          <w:szCs w:val="22"/>
          <w:lang w:val="pl-PL"/>
        </w:rPr>
      </w:pPr>
    </w:p>
    <w:p w:rsidR="000F21C1" w:rsidRPr="000F21C1" w:rsidRDefault="000F21C1">
      <w:pPr>
        <w:pStyle w:val="Textbody"/>
        <w:ind w:right="1336"/>
        <w:rPr>
          <w:rFonts w:ascii="Calibri" w:hAnsi="Calibri"/>
          <w:sz w:val="22"/>
          <w:szCs w:val="22"/>
          <w:lang w:val="pl-PL"/>
        </w:rPr>
      </w:pPr>
    </w:p>
    <w:p w:rsidR="000F21C1" w:rsidRPr="000F21C1" w:rsidRDefault="000F21C1">
      <w:pPr>
        <w:pStyle w:val="Textbody"/>
        <w:ind w:right="1336"/>
        <w:rPr>
          <w:rFonts w:ascii="Calibri" w:hAnsi="Calibri"/>
          <w:sz w:val="22"/>
          <w:szCs w:val="22"/>
          <w:lang w:val="pl-PL"/>
        </w:rPr>
      </w:pPr>
    </w:p>
    <w:p w:rsidR="000F21C1" w:rsidRPr="000F21C1" w:rsidRDefault="000F21C1">
      <w:pPr>
        <w:pStyle w:val="Textbody"/>
        <w:ind w:right="1336"/>
        <w:rPr>
          <w:rFonts w:ascii="Calibri" w:hAnsi="Calibri"/>
          <w:sz w:val="22"/>
          <w:szCs w:val="22"/>
          <w:lang w:val="pl-PL"/>
        </w:rPr>
      </w:pPr>
    </w:p>
    <w:p w:rsidR="000F21C1" w:rsidRPr="000F21C1" w:rsidRDefault="000F21C1">
      <w:pPr>
        <w:pStyle w:val="Textbody"/>
        <w:ind w:right="1336"/>
        <w:rPr>
          <w:rFonts w:ascii="Calibri" w:hAnsi="Calibri"/>
          <w:sz w:val="22"/>
          <w:szCs w:val="22"/>
          <w:lang w:val="pl-PL"/>
        </w:rPr>
      </w:pPr>
    </w:p>
    <w:p w:rsidR="000F21C1" w:rsidRPr="000F21C1" w:rsidRDefault="000F21C1">
      <w:pPr>
        <w:pStyle w:val="Textbody"/>
        <w:ind w:right="1336"/>
        <w:rPr>
          <w:rFonts w:ascii="Calibri" w:hAnsi="Calibri"/>
          <w:sz w:val="22"/>
          <w:szCs w:val="22"/>
          <w:lang w:val="pl-PL"/>
        </w:rPr>
      </w:pPr>
    </w:p>
    <w:p w:rsidR="000F21C1" w:rsidRPr="000F21C1" w:rsidRDefault="000F21C1">
      <w:pPr>
        <w:pStyle w:val="Textbody"/>
        <w:ind w:right="1336"/>
        <w:rPr>
          <w:rFonts w:ascii="Calibri" w:hAnsi="Calibri"/>
          <w:sz w:val="22"/>
          <w:szCs w:val="22"/>
          <w:lang w:val="pl-PL"/>
        </w:rPr>
      </w:pPr>
    </w:p>
    <w:p w:rsidR="000F21C1" w:rsidRPr="000F21C1" w:rsidRDefault="000F21C1">
      <w:pPr>
        <w:pStyle w:val="Textbody"/>
        <w:ind w:right="1336"/>
        <w:rPr>
          <w:rFonts w:ascii="Calibri" w:hAnsi="Calibri"/>
          <w:sz w:val="22"/>
          <w:szCs w:val="22"/>
          <w:lang w:val="pl-PL"/>
        </w:rPr>
      </w:pPr>
    </w:p>
    <w:p w:rsidR="000F21C1" w:rsidRPr="000F21C1" w:rsidRDefault="000F21C1">
      <w:pPr>
        <w:pStyle w:val="Textbody"/>
        <w:ind w:right="1336"/>
        <w:rPr>
          <w:rFonts w:ascii="Calibri" w:hAnsi="Calibri"/>
          <w:sz w:val="22"/>
          <w:szCs w:val="22"/>
          <w:lang w:val="pl-PL"/>
        </w:rPr>
      </w:pPr>
    </w:p>
    <w:p w:rsidR="000F21C1" w:rsidRPr="000F21C1" w:rsidRDefault="000F21C1">
      <w:pPr>
        <w:pStyle w:val="Textbody"/>
        <w:ind w:right="1336"/>
        <w:rPr>
          <w:rFonts w:ascii="Calibri" w:hAnsi="Calibri"/>
          <w:sz w:val="22"/>
          <w:szCs w:val="22"/>
          <w:lang w:val="pl-PL"/>
        </w:rPr>
      </w:pPr>
    </w:p>
    <w:p w:rsidR="000F21C1" w:rsidRPr="000F21C1" w:rsidRDefault="000F21C1">
      <w:pPr>
        <w:pStyle w:val="Textbody"/>
        <w:ind w:right="1336"/>
        <w:rPr>
          <w:rFonts w:ascii="Calibri" w:hAnsi="Calibri"/>
          <w:sz w:val="22"/>
          <w:szCs w:val="22"/>
          <w:lang w:val="pl-PL"/>
        </w:rPr>
      </w:pPr>
    </w:p>
    <w:p w:rsidR="000F21C1" w:rsidRPr="000F21C1" w:rsidRDefault="000F21C1">
      <w:pPr>
        <w:pStyle w:val="Textbody"/>
        <w:ind w:right="1336"/>
        <w:rPr>
          <w:rFonts w:ascii="Calibri" w:hAnsi="Calibri"/>
          <w:sz w:val="22"/>
          <w:szCs w:val="22"/>
          <w:lang w:val="pl-PL"/>
        </w:rPr>
      </w:pPr>
    </w:p>
    <w:p w:rsidR="000F21C1" w:rsidRPr="000F21C1" w:rsidRDefault="000F21C1">
      <w:pPr>
        <w:pStyle w:val="Textbody"/>
        <w:ind w:right="1336"/>
        <w:rPr>
          <w:rFonts w:ascii="Calibri" w:hAnsi="Calibri"/>
          <w:sz w:val="22"/>
          <w:szCs w:val="22"/>
          <w:lang w:val="pl-PL"/>
        </w:rPr>
      </w:pPr>
    </w:p>
    <w:p w:rsidR="000F21C1" w:rsidRPr="000F21C1" w:rsidRDefault="000F21C1">
      <w:pPr>
        <w:pStyle w:val="Textbody"/>
        <w:ind w:right="1336"/>
        <w:rPr>
          <w:rFonts w:ascii="Calibri" w:hAnsi="Calibri"/>
          <w:sz w:val="22"/>
          <w:szCs w:val="22"/>
          <w:lang w:val="pl-PL"/>
        </w:rPr>
      </w:pPr>
    </w:p>
    <w:p w:rsidR="000F21C1" w:rsidRPr="000F21C1" w:rsidRDefault="000F21C1">
      <w:pPr>
        <w:pStyle w:val="Textbody"/>
        <w:ind w:right="1336"/>
        <w:rPr>
          <w:rFonts w:ascii="Calibri" w:hAnsi="Calibri"/>
          <w:sz w:val="22"/>
          <w:szCs w:val="22"/>
          <w:lang w:val="pl-PL"/>
        </w:rPr>
      </w:pPr>
    </w:p>
    <w:p w:rsidR="000F21C1" w:rsidRPr="000F21C1" w:rsidRDefault="000F21C1">
      <w:pPr>
        <w:pStyle w:val="Textbody"/>
        <w:ind w:right="1336"/>
        <w:rPr>
          <w:rFonts w:ascii="Calibri" w:hAnsi="Calibri"/>
          <w:sz w:val="22"/>
          <w:szCs w:val="22"/>
          <w:lang w:val="pl-PL"/>
        </w:rPr>
      </w:pPr>
    </w:p>
    <w:p w:rsidR="000F21C1" w:rsidRPr="000F21C1" w:rsidRDefault="000F21C1">
      <w:pPr>
        <w:pStyle w:val="Textbody"/>
        <w:ind w:right="1336"/>
        <w:rPr>
          <w:rFonts w:ascii="Calibri" w:hAnsi="Calibri"/>
          <w:sz w:val="22"/>
          <w:szCs w:val="22"/>
          <w:lang w:val="pl-PL"/>
        </w:rPr>
      </w:pPr>
    </w:p>
    <w:p w:rsidR="000F21C1" w:rsidRPr="000F21C1" w:rsidRDefault="000F21C1">
      <w:pPr>
        <w:pStyle w:val="Textbody"/>
        <w:ind w:right="1336"/>
        <w:rPr>
          <w:rFonts w:ascii="Calibri" w:hAnsi="Calibri"/>
          <w:sz w:val="22"/>
          <w:szCs w:val="22"/>
          <w:lang w:val="pl-PL"/>
        </w:rPr>
      </w:pPr>
    </w:p>
    <w:p w:rsidR="000F21C1" w:rsidRPr="000F21C1" w:rsidRDefault="000F21C1">
      <w:pPr>
        <w:pStyle w:val="Textbody"/>
        <w:ind w:right="1336"/>
        <w:rPr>
          <w:rFonts w:ascii="Calibri" w:hAnsi="Calibri"/>
          <w:sz w:val="22"/>
          <w:szCs w:val="22"/>
          <w:lang w:val="pl-PL"/>
        </w:rPr>
      </w:pPr>
    </w:p>
    <w:p w:rsidR="000F21C1" w:rsidRPr="000F21C1" w:rsidRDefault="000F21C1">
      <w:pPr>
        <w:pStyle w:val="Textbody"/>
        <w:ind w:right="1336"/>
        <w:rPr>
          <w:rFonts w:ascii="Calibri" w:hAnsi="Calibri"/>
          <w:sz w:val="22"/>
          <w:szCs w:val="22"/>
          <w:lang w:val="pl-PL"/>
        </w:rPr>
      </w:pPr>
    </w:p>
    <w:p w:rsidR="000F21C1" w:rsidRPr="000F21C1" w:rsidRDefault="000F21C1">
      <w:pPr>
        <w:pStyle w:val="Textbody"/>
        <w:ind w:right="1336"/>
        <w:rPr>
          <w:rFonts w:ascii="Calibri" w:hAnsi="Calibri"/>
          <w:sz w:val="22"/>
          <w:szCs w:val="22"/>
          <w:lang w:val="pl-PL"/>
        </w:rPr>
      </w:pPr>
    </w:p>
    <w:p w:rsidR="000F21C1" w:rsidRPr="000F21C1" w:rsidRDefault="000F21C1">
      <w:pPr>
        <w:pStyle w:val="Textbody"/>
        <w:ind w:right="1336"/>
        <w:rPr>
          <w:rFonts w:ascii="Calibri" w:hAnsi="Calibri"/>
          <w:sz w:val="22"/>
          <w:szCs w:val="22"/>
          <w:lang w:val="pl-PL"/>
        </w:rPr>
      </w:pPr>
    </w:p>
    <w:p w:rsidR="005C6BFD" w:rsidRDefault="001B0237" w:rsidP="00161AD0">
      <w:pPr>
        <w:pStyle w:val="Heading1"/>
        <w:numPr>
          <w:ilvl w:val="0"/>
          <w:numId w:val="114"/>
        </w:numPr>
        <w:spacing w:before="0"/>
        <w:ind w:right="301"/>
        <w:jc w:val="center"/>
        <w:rPr>
          <w:rFonts w:ascii="Calibri" w:hAnsi="Calibri"/>
          <w:sz w:val="30"/>
          <w:szCs w:val="30"/>
        </w:rPr>
      </w:pPr>
      <w:r>
        <w:rPr>
          <w:rFonts w:ascii="Calibri" w:hAnsi="Calibri"/>
          <w:sz w:val="30"/>
          <w:szCs w:val="30"/>
        </w:rPr>
        <w:t>SPECYFIKACJA</w:t>
      </w:r>
      <w:r>
        <w:rPr>
          <w:rFonts w:ascii="Calibri" w:hAnsi="Calibri"/>
          <w:spacing w:val="-24"/>
          <w:sz w:val="30"/>
          <w:szCs w:val="30"/>
        </w:rPr>
        <w:t xml:space="preserve"> </w:t>
      </w:r>
      <w:r>
        <w:rPr>
          <w:rFonts w:ascii="Calibri" w:hAnsi="Calibri"/>
          <w:sz w:val="30"/>
          <w:szCs w:val="30"/>
        </w:rPr>
        <w:t>TECHNICZNA</w:t>
      </w:r>
      <w:r>
        <w:rPr>
          <w:rFonts w:ascii="Calibri" w:hAnsi="Calibri"/>
          <w:spacing w:val="-24"/>
          <w:sz w:val="30"/>
          <w:szCs w:val="30"/>
        </w:rPr>
        <w:t xml:space="preserve"> </w:t>
      </w:r>
      <w:r>
        <w:rPr>
          <w:rFonts w:ascii="Calibri" w:hAnsi="Calibri"/>
          <w:sz w:val="30"/>
          <w:szCs w:val="30"/>
        </w:rPr>
        <w:t>WYKONANIA</w:t>
      </w:r>
    </w:p>
    <w:p w:rsidR="005C6BFD" w:rsidRDefault="001B0237">
      <w:pPr>
        <w:pStyle w:val="Heading1"/>
        <w:spacing w:before="0"/>
        <w:ind w:right="301"/>
        <w:jc w:val="center"/>
        <w:rPr>
          <w:rFonts w:ascii="Calibri" w:hAnsi="Calibri"/>
          <w:sz w:val="30"/>
          <w:szCs w:val="30"/>
        </w:rPr>
      </w:pPr>
      <w:r>
        <w:rPr>
          <w:rFonts w:ascii="Calibri" w:hAnsi="Calibri"/>
          <w:sz w:val="30"/>
          <w:szCs w:val="30"/>
        </w:rPr>
        <w:t>I</w:t>
      </w:r>
      <w:r>
        <w:rPr>
          <w:rFonts w:ascii="Calibri" w:hAnsi="Calibri"/>
          <w:spacing w:val="-4"/>
          <w:sz w:val="30"/>
          <w:szCs w:val="30"/>
        </w:rPr>
        <w:t xml:space="preserve"> </w:t>
      </w:r>
      <w:r>
        <w:rPr>
          <w:rFonts w:ascii="Calibri" w:hAnsi="Calibri"/>
          <w:sz w:val="30"/>
          <w:szCs w:val="30"/>
        </w:rPr>
        <w:t>ODBIORU ROBÓT</w:t>
      </w:r>
      <w:r>
        <w:rPr>
          <w:rFonts w:ascii="Calibri" w:hAnsi="Calibri"/>
          <w:spacing w:val="-13"/>
          <w:sz w:val="30"/>
          <w:szCs w:val="30"/>
        </w:rPr>
        <w:t xml:space="preserve"> </w:t>
      </w:r>
      <w:r>
        <w:rPr>
          <w:rFonts w:ascii="Calibri" w:hAnsi="Calibri"/>
          <w:sz w:val="30"/>
          <w:szCs w:val="30"/>
        </w:rPr>
        <w:t>BUDOWLANYCH</w:t>
      </w:r>
    </w:p>
    <w:p w:rsidR="005C6BFD" w:rsidRDefault="005C6BFD">
      <w:pPr>
        <w:pStyle w:val="Standard"/>
        <w:spacing w:before="1"/>
        <w:rPr>
          <w:rFonts w:eastAsia="Times New Roman" w:cs="Times New Roman"/>
          <w:b/>
          <w:bCs/>
          <w:sz w:val="28"/>
          <w:szCs w:val="28"/>
        </w:rPr>
      </w:pPr>
    </w:p>
    <w:p w:rsidR="00B211C0" w:rsidRPr="00D461EF" w:rsidRDefault="00B211C0" w:rsidP="00B211C0">
      <w:pPr>
        <w:pStyle w:val="Standard"/>
        <w:spacing w:before="1"/>
        <w:jc w:val="center"/>
        <w:rPr>
          <w:rFonts w:eastAsia="Times New Roman" w:cs="Times New Roman"/>
          <w:b/>
          <w:bCs/>
          <w:sz w:val="28"/>
          <w:szCs w:val="28"/>
          <w:lang w:val="pl-PL"/>
        </w:rPr>
      </w:pPr>
    </w:p>
    <w:p w:rsidR="000956CA" w:rsidRDefault="000956CA" w:rsidP="000956CA">
      <w:pPr>
        <w:pStyle w:val="Textbody"/>
        <w:ind w:right="1336"/>
        <w:jc w:val="center"/>
        <w:rPr>
          <w:rFonts w:ascii="Calibri" w:hAnsi="Calibri" w:cs="Calibri"/>
          <w:lang w:val="pl-PL"/>
        </w:rPr>
      </w:pPr>
      <w:r w:rsidRPr="000956CA">
        <w:rPr>
          <w:rFonts w:ascii="Calibri" w:hAnsi="Calibri" w:cs="Calibri"/>
          <w:lang w:val="pl-PL"/>
        </w:rPr>
        <w:t>Docieplenie budynku świetlicy wiejskiej w ramach zadania "Modernizacja energetyczna budynków użyteczności publicznej w Gminie Banie wraz z instalacjami OZE"</w:t>
      </w:r>
    </w:p>
    <w:p w:rsidR="002671C5" w:rsidRDefault="002671C5" w:rsidP="002671C5">
      <w:pPr>
        <w:pStyle w:val="Textbody"/>
        <w:spacing w:line="275" w:lineRule="exact"/>
        <w:ind w:left="0" w:right="1336"/>
        <w:rPr>
          <w:rFonts w:ascii="Calibri" w:hAnsi="Calibri" w:cs="Calibri"/>
          <w:lang w:val="pl-PL"/>
        </w:rPr>
      </w:pPr>
    </w:p>
    <w:p w:rsidR="002671C5" w:rsidRPr="002671C5" w:rsidRDefault="002671C5" w:rsidP="002671C5">
      <w:pPr>
        <w:pStyle w:val="Textbody"/>
        <w:spacing w:line="275" w:lineRule="exact"/>
        <w:ind w:left="0" w:right="1336"/>
        <w:rPr>
          <w:rFonts w:ascii="Calibri" w:hAnsi="Calibri" w:cs="Times New Roman"/>
          <w:sz w:val="22"/>
          <w:szCs w:val="22"/>
          <w:lang w:val="pl-PL"/>
        </w:rPr>
      </w:pPr>
    </w:p>
    <w:p w:rsidR="005C6BFD" w:rsidRPr="000627C6" w:rsidRDefault="001B0237">
      <w:pPr>
        <w:pStyle w:val="Textbody"/>
        <w:spacing w:line="275" w:lineRule="exact"/>
        <w:ind w:left="0" w:right="1336"/>
        <w:rPr>
          <w:rFonts w:ascii="Calibri" w:hAnsi="Calibri"/>
          <w:sz w:val="22"/>
          <w:szCs w:val="22"/>
          <w:lang w:val="pl-PL"/>
        </w:rPr>
      </w:pPr>
      <w:r w:rsidRPr="000627C6">
        <w:rPr>
          <w:rFonts w:ascii="Calibri" w:hAnsi="Calibri" w:cs="Times New Roman"/>
          <w:sz w:val="22"/>
          <w:szCs w:val="22"/>
          <w:lang w:val="pl-PL"/>
        </w:rPr>
        <w:t xml:space="preserve">- </w:t>
      </w:r>
      <w:r w:rsidRPr="000627C6">
        <w:rPr>
          <w:rFonts w:ascii="Calibri" w:hAnsi="Calibri"/>
          <w:spacing w:val="-4"/>
          <w:sz w:val="22"/>
          <w:szCs w:val="22"/>
          <w:lang w:val="pl-PL"/>
        </w:rPr>
        <w:t xml:space="preserve">WARUNKI </w:t>
      </w:r>
      <w:r w:rsidRPr="000627C6">
        <w:rPr>
          <w:rFonts w:ascii="Calibri" w:hAnsi="Calibri"/>
          <w:sz w:val="22"/>
          <w:szCs w:val="22"/>
          <w:lang w:val="pl-PL"/>
        </w:rPr>
        <w:t>WYKONANIA I ODBIORU ROBÓT BUDOWLANYCH</w:t>
      </w:r>
      <w:r w:rsidRPr="000627C6">
        <w:rPr>
          <w:rFonts w:ascii="Calibri" w:hAnsi="Calibri"/>
          <w:spacing w:val="-34"/>
          <w:sz w:val="22"/>
          <w:szCs w:val="22"/>
          <w:lang w:val="pl-PL"/>
        </w:rPr>
        <w:t xml:space="preserve"> </w:t>
      </w:r>
      <w:r w:rsidRPr="000627C6">
        <w:rPr>
          <w:rFonts w:ascii="Calibri" w:hAnsi="Calibri"/>
          <w:sz w:val="22"/>
          <w:szCs w:val="22"/>
          <w:lang w:val="pl-PL"/>
        </w:rPr>
        <w:t>–</w:t>
      </w:r>
    </w:p>
    <w:p w:rsidR="005C6BFD" w:rsidRPr="000627C6" w:rsidRDefault="001B0237">
      <w:pPr>
        <w:pStyle w:val="Textbody"/>
        <w:ind w:right="133"/>
        <w:rPr>
          <w:rFonts w:ascii="Calibri" w:hAnsi="Calibri"/>
          <w:sz w:val="22"/>
          <w:szCs w:val="22"/>
          <w:lang w:val="pl-PL"/>
        </w:rPr>
      </w:pPr>
      <w:r w:rsidRPr="000627C6">
        <w:rPr>
          <w:rFonts w:ascii="Calibri" w:hAnsi="Calibri" w:cs="Times New Roman"/>
          <w:sz w:val="22"/>
          <w:szCs w:val="22"/>
          <w:lang w:val="pl-PL"/>
        </w:rPr>
        <w:t xml:space="preserve">ST </w:t>
      </w:r>
      <w:r w:rsidRPr="000627C6">
        <w:rPr>
          <w:rFonts w:ascii="Calibri" w:hAnsi="Calibri"/>
          <w:sz w:val="22"/>
          <w:szCs w:val="22"/>
          <w:lang w:val="pl-PL"/>
        </w:rPr>
        <w:t>– 04. 00.00 WYMAGANIA ODNOŚNIE ROBÓT WYKOŃCZENIOWYCH W ZAKRESI</w:t>
      </w:r>
      <w:r w:rsidRPr="000627C6">
        <w:rPr>
          <w:rFonts w:ascii="Calibri" w:hAnsi="Calibri" w:cs="Times New Roman"/>
          <w:sz w:val="22"/>
          <w:szCs w:val="22"/>
          <w:lang w:val="pl-PL"/>
        </w:rPr>
        <w:t xml:space="preserve">E </w:t>
      </w:r>
      <w:r w:rsidRPr="000627C6">
        <w:rPr>
          <w:rFonts w:ascii="Calibri" w:hAnsi="Calibri"/>
          <w:sz w:val="22"/>
          <w:szCs w:val="22"/>
          <w:lang w:val="pl-PL"/>
        </w:rPr>
        <w:t>OBIEKTÓW</w:t>
      </w:r>
      <w:r w:rsidRPr="000627C6">
        <w:rPr>
          <w:rFonts w:ascii="Calibri" w:hAnsi="Calibri"/>
          <w:spacing w:val="-12"/>
          <w:sz w:val="22"/>
          <w:szCs w:val="22"/>
          <w:lang w:val="pl-PL"/>
        </w:rPr>
        <w:t xml:space="preserve"> </w:t>
      </w:r>
      <w:r w:rsidRPr="000627C6">
        <w:rPr>
          <w:rFonts w:ascii="Calibri" w:hAnsi="Calibri"/>
          <w:sz w:val="22"/>
          <w:szCs w:val="22"/>
          <w:lang w:val="pl-PL"/>
        </w:rPr>
        <w:t>BUDOWLANYCH</w:t>
      </w:r>
    </w:p>
    <w:p w:rsidR="005C6BFD" w:rsidRPr="000627C6" w:rsidRDefault="005C6BFD">
      <w:pPr>
        <w:pStyle w:val="Standard"/>
        <w:rPr>
          <w:rFonts w:eastAsia="Times New Roman" w:cs="Times New Roman"/>
          <w:lang w:val="pl-PL"/>
        </w:rPr>
      </w:pPr>
    </w:p>
    <w:p w:rsidR="005C6BFD" w:rsidRPr="000627C6" w:rsidRDefault="005C6BFD">
      <w:pPr>
        <w:pStyle w:val="Standard"/>
        <w:rPr>
          <w:rFonts w:eastAsia="Times New Roman" w:cs="Times New Roman"/>
          <w:lang w:val="pl-PL"/>
        </w:rPr>
      </w:pPr>
    </w:p>
    <w:p w:rsidR="00B211C0" w:rsidRPr="000627C6" w:rsidRDefault="003B50A1" w:rsidP="00B211C0">
      <w:pPr>
        <w:rPr>
          <w:rFonts w:eastAsia="Times New Roman" w:cs="Times New Roman"/>
          <w:lang w:val="pl-PL"/>
        </w:rPr>
      </w:pPr>
      <w:r w:rsidRPr="00F92D56">
        <w:rPr>
          <w:sz w:val="24"/>
          <w:szCs w:val="24"/>
          <w:lang w:val="pl-PL"/>
        </w:rPr>
        <w:tab/>
      </w:r>
    </w:p>
    <w:tbl>
      <w:tblPr>
        <w:tblW w:w="919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2"/>
      </w:tblGrid>
      <w:tr w:rsidR="00B211C0" w:rsidRPr="00383649" w:rsidTr="00213A92">
        <w:trPr>
          <w:trHeight w:val="988"/>
        </w:trPr>
        <w:tc>
          <w:tcPr>
            <w:tcW w:w="7365" w:type="dxa"/>
            <w:tcBorders>
              <w:left w:val="single" w:sz="4" w:space="0" w:color="auto"/>
            </w:tcBorders>
            <w:shd w:val="clear" w:color="auto" w:fill="auto"/>
            <w:vAlign w:val="center"/>
          </w:tcPr>
          <w:p w:rsidR="00383649" w:rsidRPr="00437A49" w:rsidRDefault="00407AA8" w:rsidP="00383649">
            <w:pPr>
              <w:jc w:val="both"/>
              <w:rPr>
                <w:rFonts w:asciiTheme="minorHAnsi" w:hAnsiTheme="minorHAnsi"/>
                <w:sz w:val="28"/>
                <w:szCs w:val="28"/>
                <w:lang w:val="pl-PL"/>
              </w:rPr>
            </w:pPr>
            <w:r>
              <w:rPr>
                <w:rFonts w:asciiTheme="minorHAnsi" w:hAnsiTheme="minorHAnsi"/>
                <w:sz w:val="28"/>
                <w:szCs w:val="28"/>
                <w:lang w:val="pl-PL"/>
              </w:rPr>
              <w:t>INW</w:t>
            </w:r>
            <w:r w:rsidR="00383649" w:rsidRPr="00437A49">
              <w:rPr>
                <w:rFonts w:asciiTheme="minorHAnsi" w:hAnsiTheme="minorHAnsi"/>
                <w:sz w:val="28"/>
                <w:szCs w:val="28"/>
                <w:lang w:val="pl-PL"/>
              </w:rPr>
              <w:t>EST</w:t>
            </w:r>
            <w:r w:rsidR="00383649">
              <w:rPr>
                <w:rFonts w:asciiTheme="minorHAnsi" w:hAnsiTheme="minorHAnsi"/>
                <w:sz w:val="28"/>
                <w:szCs w:val="28"/>
                <w:lang w:val="pl-PL"/>
              </w:rPr>
              <w:t>PROJEKT POZNAŃ</w:t>
            </w:r>
            <w:r w:rsidR="00383649" w:rsidRPr="00437A49">
              <w:rPr>
                <w:rFonts w:asciiTheme="minorHAnsi" w:hAnsiTheme="minorHAnsi"/>
                <w:sz w:val="28"/>
                <w:szCs w:val="28"/>
                <w:lang w:val="pl-PL"/>
              </w:rPr>
              <w:t xml:space="preserve"> Sp. z o.o.</w:t>
            </w:r>
          </w:p>
          <w:p w:rsidR="00437A49" w:rsidRPr="00383649" w:rsidRDefault="00437A49" w:rsidP="00437A49">
            <w:pPr>
              <w:jc w:val="both"/>
              <w:rPr>
                <w:rFonts w:asciiTheme="minorHAnsi" w:hAnsiTheme="minorHAnsi"/>
                <w:sz w:val="28"/>
                <w:szCs w:val="28"/>
                <w:lang w:val="pl-PL"/>
              </w:rPr>
            </w:pPr>
            <w:r w:rsidRPr="00383649">
              <w:rPr>
                <w:rFonts w:asciiTheme="minorHAnsi" w:hAnsiTheme="minorHAnsi"/>
                <w:sz w:val="28"/>
                <w:szCs w:val="28"/>
                <w:lang w:val="pl-PL"/>
              </w:rPr>
              <w:t xml:space="preserve">ul. Klemensa Janickiego 20b, </w:t>
            </w:r>
          </w:p>
          <w:p w:rsidR="00437A49" w:rsidRPr="00383649" w:rsidRDefault="00437A49" w:rsidP="00437A49">
            <w:pPr>
              <w:jc w:val="both"/>
              <w:rPr>
                <w:rFonts w:asciiTheme="minorHAnsi" w:hAnsiTheme="minorHAnsi"/>
                <w:color w:val="000000"/>
                <w:sz w:val="10"/>
                <w:szCs w:val="28"/>
                <w:shd w:val="clear" w:color="auto" w:fill="FFFFFF"/>
                <w:lang w:val="pl-PL"/>
              </w:rPr>
            </w:pPr>
            <w:r w:rsidRPr="00383649">
              <w:rPr>
                <w:rFonts w:asciiTheme="minorHAnsi" w:hAnsiTheme="minorHAnsi"/>
                <w:sz w:val="28"/>
                <w:szCs w:val="28"/>
                <w:lang w:val="pl-PL"/>
              </w:rPr>
              <w:t>60-542 Poznań</w:t>
            </w:r>
          </w:p>
          <w:p w:rsidR="00B211C0" w:rsidRPr="00383649" w:rsidRDefault="00B211C0" w:rsidP="00213A92">
            <w:pPr>
              <w:rPr>
                <w:rFonts w:asciiTheme="minorHAnsi" w:hAnsiTheme="minorHAnsi"/>
                <w:color w:val="000000"/>
                <w:shd w:val="clear" w:color="auto" w:fill="FFFFFF"/>
                <w:lang w:val="pl-PL"/>
              </w:rPr>
            </w:pPr>
          </w:p>
        </w:tc>
      </w:tr>
    </w:tbl>
    <w:p w:rsidR="005C6BFD" w:rsidRPr="000627C6" w:rsidRDefault="005C6BFD" w:rsidP="00B211C0">
      <w:pPr>
        <w:rPr>
          <w:rFonts w:eastAsia="Times New Roman" w:cs="Times New Roman"/>
          <w:lang w:val="pl-PL"/>
        </w:rPr>
      </w:pPr>
    </w:p>
    <w:p w:rsidR="005C6BFD" w:rsidRPr="000627C6" w:rsidRDefault="001B0237">
      <w:pPr>
        <w:pStyle w:val="Textbody"/>
        <w:ind w:right="426"/>
        <w:rPr>
          <w:rFonts w:ascii="Calibri" w:hAnsi="Calibri"/>
          <w:sz w:val="22"/>
          <w:szCs w:val="22"/>
          <w:lang w:val="pl-PL"/>
        </w:rPr>
      </w:pPr>
      <w:r w:rsidRPr="000627C6">
        <w:rPr>
          <w:rFonts w:ascii="Calibri" w:hAnsi="Calibri"/>
          <w:sz w:val="22"/>
          <w:szCs w:val="22"/>
          <w:lang w:val="pl-PL"/>
        </w:rPr>
        <w:t>Klasyfikacja wg WSZ: 45400000-1 - Roboty wykończeniowe w zakresie obiektów</w:t>
      </w:r>
      <w:r w:rsidRPr="000627C6">
        <w:rPr>
          <w:rFonts w:ascii="Calibri" w:hAnsi="Calibri"/>
          <w:spacing w:val="-20"/>
          <w:sz w:val="22"/>
          <w:szCs w:val="22"/>
          <w:lang w:val="pl-PL"/>
        </w:rPr>
        <w:t xml:space="preserve"> </w:t>
      </w:r>
      <w:r w:rsidRPr="000627C6">
        <w:rPr>
          <w:rFonts w:ascii="Calibri" w:hAnsi="Calibri"/>
          <w:sz w:val="22"/>
          <w:szCs w:val="22"/>
          <w:lang w:val="pl-PL"/>
        </w:rPr>
        <w:t>budowlanych</w:t>
      </w:r>
    </w:p>
    <w:p w:rsidR="005C6BFD" w:rsidRPr="000627C6" w:rsidRDefault="008367BD">
      <w:pPr>
        <w:pStyle w:val="Textbody"/>
        <w:ind w:right="426"/>
        <w:rPr>
          <w:rFonts w:ascii="Calibri" w:hAnsi="Calibri"/>
          <w:sz w:val="22"/>
          <w:szCs w:val="22"/>
          <w:lang w:val="pl-PL"/>
        </w:rPr>
      </w:pPr>
      <w:r>
        <w:rPr>
          <w:rFonts w:ascii="Calibri" w:hAnsi="Calibri"/>
          <w:sz w:val="22"/>
          <w:szCs w:val="22"/>
          <w:lang w:val="pl-PL"/>
        </w:rPr>
        <w:t xml:space="preserve">Data : </w:t>
      </w:r>
      <w:r w:rsidR="00A75CEF">
        <w:rPr>
          <w:rFonts w:ascii="Calibri" w:hAnsi="Calibri"/>
          <w:sz w:val="22"/>
          <w:szCs w:val="22"/>
          <w:lang w:val="pl-PL"/>
        </w:rPr>
        <w:t xml:space="preserve"> CZERWIEC 2018</w:t>
      </w:r>
    </w:p>
    <w:p w:rsidR="005C6BFD" w:rsidRPr="000627C6" w:rsidRDefault="005C6BFD">
      <w:pPr>
        <w:pStyle w:val="Standard"/>
        <w:rPr>
          <w:rFonts w:eastAsia="Times New Roman" w:cs="Times New Roman"/>
          <w:lang w:val="pl-PL"/>
        </w:rPr>
      </w:pPr>
    </w:p>
    <w:p w:rsidR="005C6BFD" w:rsidRPr="000627C6" w:rsidRDefault="001B0237">
      <w:pPr>
        <w:pStyle w:val="Textbody"/>
        <w:jc w:val="both"/>
        <w:rPr>
          <w:rFonts w:ascii="Calibri" w:hAnsi="Calibri"/>
          <w:sz w:val="22"/>
          <w:szCs w:val="22"/>
          <w:lang w:val="pl-PL"/>
        </w:rPr>
      </w:pPr>
      <w:r w:rsidRPr="000627C6">
        <w:rPr>
          <w:rFonts w:ascii="Calibri" w:hAnsi="Calibri"/>
          <w:sz w:val="22"/>
          <w:szCs w:val="22"/>
          <w:lang w:val="pl-PL"/>
        </w:rPr>
        <w:t>Specyfikacja techniczna wykonania i odbioru robót</w:t>
      </w:r>
      <w:r w:rsidRPr="000627C6">
        <w:rPr>
          <w:rFonts w:ascii="Calibri" w:hAnsi="Calibri"/>
          <w:spacing w:val="-9"/>
          <w:sz w:val="22"/>
          <w:szCs w:val="22"/>
          <w:lang w:val="pl-PL"/>
        </w:rPr>
        <w:t xml:space="preserve"> </w:t>
      </w:r>
      <w:r w:rsidRPr="000627C6">
        <w:rPr>
          <w:rFonts w:ascii="Calibri" w:hAnsi="Calibri"/>
          <w:sz w:val="22"/>
          <w:szCs w:val="22"/>
          <w:lang w:val="pl-PL"/>
        </w:rPr>
        <w:t>budowlanych</w:t>
      </w:r>
    </w:p>
    <w:p w:rsidR="005C6BFD" w:rsidRPr="000627C6" w:rsidRDefault="001B0237">
      <w:pPr>
        <w:pStyle w:val="Textbody"/>
        <w:ind w:right="133"/>
        <w:rPr>
          <w:rFonts w:ascii="Calibri" w:hAnsi="Calibri"/>
          <w:sz w:val="22"/>
          <w:szCs w:val="22"/>
          <w:lang w:val="pl-PL"/>
        </w:rPr>
      </w:pPr>
      <w:r w:rsidRPr="000627C6">
        <w:rPr>
          <w:rFonts w:ascii="Calibri" w:hAnsi="Calibri" w:cs="Times New Roman"/>
          <w:sz w:val="22"/>
          <w:szCs w:val="22"/>
          <w:lang w:val="pl-PL"/>
        </w:rPr>
        <w:t>ST</w:t>
      </w:r>
      <w:r w:rsidRPr="000627C6">
        <w:rPr>
          <w:rFonts w:ascii="Calibri" w:hAnsi="Calibri" w:cs="Times New Roman"/>
          <w:spacing w:val="-7"/>
          <w:sz w:val="22"/>
          <w:szCs w:val="22"/>
          <w:lang w:val="pl-PL"/>
        </w:rPr>
        <w:t xml:space="preserve"> </w:t>
      </w:r>
      <w:r w:rsidRPr="000627C6">
        <w:rPr>
          <w:rFonts w:ascii="Calibri" w:hAnsi="Calibri"/>
          <w:sz w:val="22"/>
          <w:szCs w:val="22"/>
          <w:lang w:val="pl-PL"/>
        </w:rPr>
        <w:t>–</w:t>
      </w:r>
      <w:r w:rsidRPr="000627C6">
        <w:rPr>
          <w:rFonts w:ascii="Calibri" w:hAnsi="Calibri"/>
          <w:spacing w:val="-3"/>
          <w:sz w:val="22"/>
          <w:szCs w:val="22"/>
          <w:lang w:val="pl-PL"/>
        </w:rPr>
        <w:t xml:space="preserve"> </w:t>
      </w:r>
      <w:r w:rsidRPr="000627C6">
        <w:rPr>
          <w:rFonts w:ascii="Calibri" w:hAnsi="Calibri"/>
          <w:sz w:val="22"/>
          <w:szCs w:val="22"/>
          <w:lang w:val="pl-PL"/>
        </w:rPr>
        <w:t>04.</w:t>
      </w:r>
      <w:r w:rsidRPr="000627C6">
        <w:rPr>
          <w:rFonts w:ascii="Calibri" w:hAnsi="Calibri"/>
          <w:spacing w:val="-3"/>
          <w:sz w:val="22"/>
          <w:szCs w:val="22"/>
          <w:lang w:val="pl-PL"/>
        </w:rPr>
        <w:t xml:space="preserve"> </w:t>
      </w:r>
      <w:r w:rsidRPr="000627C6">
        <w:rPr>
          <w:rFonts w:ascii="Calibri" w:hAnsi="Calibri"/>
          <w:sz w:val="22"/>
          <w:szCs w:val="22"/>
          <w:lang w:val="pl-PL"/>
        </w:rPr>
        <w:t>00.00</w:t>
      </w:r>
      <w:r w:rsidRPr="000627C6">
        <w:rPr>
          <w:rFonts w:ascii="Calibri" w:hAnsi="Calibri"/>
          <w:spacing w:val="-7"/>
          <w:sz w:val="22"/>
          <w:szCs w:val="22"/>
          <w:lang w:val="pl-PL"/>
        </w:rPr>
        <w:t xml:space="preserve"> </w:t>
      </w:r>
      <w:r w:rsidRPr="000627C6">
        <w:rPr>
          <w:rFonts w:ascii="Calibri" w:hAnsi="Calibri"/>
          <w:sz w:val="22"/>
          <w:szCs w:val="22"/>
          <w:lang w:val="pl-PL"/>
        </w:rPr>
        <w:t>WYMAGANIA</w:t>
      </w:r>
      <w:r w:rsidRPr="000627C6">
        <w:rPr>
          <w:rFonts w:ascii="Calibri" w:hAnsi="Calibri"/>
          <w:spacing w:val="-15"/>
          <w:sz w:val="22"/>
          <w:szCs w:val="22"/>
          <w:lang w:val="pl-PL"/>
        </w:rPr>
        <w:t xml:space="preserve"> </w:t>
      </w:r>
      <w:r w:rsidRPr="000627C6">
        <w:rPr>
          <w:rFonts w:ascii="Calibri" w:hAnsi="Calibri"/>
          <w:sz w:val="22"/>
          <w:szCs w:val="22"/>
          <w:lang w:val="pl-PL"/>
        </w:rPr>
        <w:t>ODNOŚNIE</w:t>
      </w:r>
      <w:r w:rsidRPr="000627C6">
        <w:rPr>
          <w:rFonts w:ascii="Calibri" w:hAnsi="Calibri"/>
          <w:spacing w:val="-2"/>
          <w:sz w:val="22"/>
          <w:szCs w:val="22"/>
          <w:lang w:val="pl-PL"/>
        </w:rPr>
        <w:t xml:space="preserve"> </w:t>
      </w:r>
      <w:r w:rsidRPr="000627C6">
        <w:rPr>
          <w:rFonts w:ascii="Calibri" w:hAnsi="Calibri"/>
          <w:sz w:val="22"/>
          <w:szCs w:val="22"/>
          <w:lang w:val="pl-PL"/>
        </w:rPr>
        <w:t>ROBÓT</w:t>
      </w:r>
      <w:r w:rsidRPr="000627C6">
        <w:rPr>
          <w:rFonts w:ascii="Calibri" w:hAnsi="Calibri"/>
          <w:spacing w:val="-13"/>
          <w:sz w:val="22"/>
          <w:szCs w:val="22"/>
          <w:lang w:val="pl-PL"/>
        </w:rPr>
        <w:t xml:space="preserve"> </w:t>
      </w:r>
      <w:r w:rsidRPr="000627C6">
        <w:rPr>
          <w:rFonts w:ascii="Calibri" w:hAnsi="Calibri"/>
          <w:sz w:val="22"/>
          <w:szCs w:val="22"/>
          <w:lang w:val="pl-PL"/>
        </w:rPr>
        <w:t>WYKOŃCZENIOWYCH</w:t>
      </w:r>
      <w:r w:rsidRPr="000627C6">
        <w:rPr>
          <w:rFonts w:ascii="Calibri" w:hAnsi="Calibri"/>
          <w:spacing w:val="-8"/>
          <w:sz w:val="22"/>
          <w:szCs w:val="22"/>
          <w:lang w:val="pl-PL"/>
        </w:rPr>
        <w:t xml:space="preserve"> </w:t>
      </w:r>
      <w:r w:rsidRPr="000627C6">
        <w:rPr>
          <w:rFonts w:ascii="Calibri" w:hAnsi="Calibri"/>
          <w:sz w:val="22"/>
          <w:szCs w:val="22"/>
          <w:lang w:val="pl-PL"/>
        </w:rPr>
        <w:t>W</w:t>
      </w:r>
      <w:r w:rsidRPr="000627C6">
        <w:rPr>
          <w:rFonts w:ascii="Calibri" w:hAnsi="Calibri"/>
          <w:spacing w:val="-6"/>
          <w:sz w:val="22"/>
          <w:szCs w:val="22"/>
          <w:lang w:val="pl-PL"/>
        </w:rPr>
        <w:t xml:space="preserve"> </w:t>
      </w:r>
      <w:r w:rsidRPr="000627C6">
        <w:rPr>
          <w:rFonts w:ascii="Calibri" w:hAnsi="Calibri"/>
          <w:sz w:val="22"/>
          <w:szCs w:val="22"/>
          <w:lang w:val="pl-PL"/>
        </w:rPr>
        <w:t>ZAKRESIE OBIEKTÓW</w:t>
      </w:r>
      <w:r w:rsidRPr="000627C6">
        <w:rPr>
          <w:rFonts w:ascii="Calibri" w:hAnsi="Calibri"/>
          <w:spacing w:val="-12"/>
          <w:sz w:val="22"/>
          <w:szCs w:val="22"/>
          <w:lang w:val="pl-PL"/>
        </w:rPr>
        <w:t xml:space="preserve"> </w:t>
      </w:r>
      <w:r w:rsidRPr="000627C6">
        <w:rPr>
          <w:rFonts w:ascii="Calibri" w:hAnsi="Calibri"/>
          <w:sz w:val="22"/>
          <w:szCs w:val="22"/>
          <w:lang w:val="pl-PL"/>
        </w:rPr>
        <w:t>BUDOWLANYCH</w:t>
      </w:r>
    </w:p>
    <w:p w:rsidR="005C6BFD" w:rsidRPr="000627C6" w:rsidRDefault="005C6BFD">
      <w:pPr>
        <w:pStyle w:val="Standard"/>
        <w:rPr>
          <w:rFonts w:eastAsia="Times New Roman" w:cs="Times New Roman"/>
          <w:lang w:val="pl-PL"/>
        </w:rPr>
      </w:pPr>
    </w:p>
    <w:p w:rsidR="005C6BFD" w:rsidRDefault="001B0237">
      <w:pPr>
        <w:pStyle w:val="Akapitzlist"/>
        <w:numPr>
          <w:ilvl w:val="1"/>
          <w:numId w:val="5"/>
        </w:numPr>
        <w:tabs>
          <w:tab w:val="left" w:pos="645"/>
        </w:tabs>
        <w:ind w:left="112"/>
        <w:jc w:val="both"/>
      </w:pPr>
      <w:r>
        <w:t>CZĘŚĆ</w:t>
      </w:r>
      <w:r>
        <w:rPr>
          <w:spacing w:val="-6"/>
        </w:rPr>
        <w:t xml:space="preserve"> </w:t>
      </w:r>
      <w:r>
        <w:t>OGÓLNA</w:t>
      </w:r>
    </w:p>
    <w:p w:rsidR="005C6BFD" w:rsidRDefault="001B0237">
      <w:pPr>
        <w:pStyle w:val="Akapitzlist"/>
        <w:numPr>
          <w:ilvl w:val="1"/>
          <w:numId w:val="5"/>
        </w:numPr>
        <w:tabs>
          <w:tab w:val="left" w:pos="1065"/>
        </w:tabs>
        <w:ind w:left="532" w:hanging="420"/>
        <w:jc w:val="both"/>
      </w:pPr>
      <w:r>
        <w:t>Nazwa nadana zamówieniu przez</w:t>
      </w:r>
      <w:r>
        <w:rPr>
          <w:spacing w:val="-10"/>
        </w:rPr>
        <w:t xml:space="preserve"> </w:t>
      </w:r>
      <w:r>
        <w:t>Zamawiającego</w:t>
      </w:r>
    </w:p>
    <w:p w:rsidR="005C6BFD" w:rsidRDefault="001B0237">
      <w:pPr>
        <w:pStyle w:val="Textbody"/>
        <w:ind w:right="108"/>
        <w:jc w:val="both"/>
        <w:rPr>
          <w:rFonts w:ascii="Calibri" w:hAnsi="Calibri"/>
          <w:sz w:val="22"/>
          <w:szCs w:val="22"/>
          <w:lang w:val="pl-PL"/>
        </w:rPr>
      </w:pPr>
      <w:r w:rsidRPr="000627C6">
        <w:rPr>
          <w:rFonts w:ascii="Calibri" w:hAnsi="Calibri" w:cs="Times New Roman"/>
          <w:sz w:val="22"/>
          <w:szCs w:val="22"/>
          <w:lang w:val="pl-PL"/>
        </w:rPr>
        <w:t xml:space="preserve">Specyfikacja Techniczna </w:t>
      </w:r>
      <w:r w:rsidRPr="000627C6">
        <w:rPr>
          <w:rFonts w:ascii="Calibri" w:hAnsi="Calibri" w:cs="Times New Roman"/>
          <w:spacing w:val="-3"/>
          <w:sz w:val="22"/>
          <w:szCs w:val="22"/>
          <w:lang w:val="pl-PL"/>
        </w:rPr>
        <w:t xml:space="preserve">Warunkow </w:t>
      </w:r>
      <w:r w:rsidRPr="000627C6">
        <w:rPr>
          <w:rFonts w:ascii="Calibri" w:hAnsi="Calibri" w:cs="Times New Roman"/>
          <w:sz w:val="22"/>
          <w:szCs w:val="22"/>
          <w:lang w:val="pl-PL"/>
        </w:rPr>
        <w:t xml:space="preserve">Wykonania i odbioru robot budowlanych ST-04.00.00 </w:t>
      </w:r>
      <w:r w:rsidRPr="000627C6">
        <w:rPr>
          <w:rFonts w:ascii="Calibri" w:hAnsi="Calibri"/>
          <w:sz w:val="22"/>
          <w:szCs w:val="22"/>
          <w:lang w:val="pl-PL"/>
        </w:rPr>
        <w:t>– "Wymagania odnośnie robot wykończeniowych w zakresie obiektow budowlanych" odnosi się do wymagań dotyczących wykonania i odbioru robot wykończeniowych w zakresie obiektow budowlanych, ktore zostaną wykonane w ramach inwestycji</w:t>
      </w:r>
      <w:r w:rsidRPr="000627C6">
        <w:rPr>
          <w:rFonts w:ascii="Calibri" w:hAnsi="Calibri"/>
          <w:spacing w:val="-13"/>
          <w:sz w:val="22"/>
          <w:szCs w:val="22"/>
          <w:lang w:val="pl-PL"/>
        </w:rPr>
        <w:t xml:space="preserve"> </w:t>
      </w:r>
      <w:r w:rsidRPr="000627C6">
        <w:rPr>
          <w:rFonts w:ascii="Calibri" w:hAnsi="Calibri"/>
          <w:sz w:val="22"/>
          <w:szCs w:val="22"/>
          <w:lang w:val="pl-PL"/>
        </w:rPr>
        <w:t>pt.:</w:t>
      </w:r>
    </w:p>
    <w:p w:rsidR="00A97F5D" w:rsidRPr="000627C6" w:rsidRDefault="00A97F5D">
      <w:pPr>
        <w:pStyle w:val="Textbody"/>
        <w:ind w:right="108"/>
        <w:jc w:val="both"/>
        <w:rPr>
          <w:rFonts w:ascii="Calibri" w:hAnsi="Calibri"/>
          <w:sz w:val="22"/>
          <w:szCs w:val="22"/>
          <w:lang w:val="pl-PL"/>
        </w:rPr>
      </w:pPr>
    </w:p>
    <w:p w:rsidR="000956CA" w:rsidRDefault="000956CA" w:rsidP="000956CA">
      <w:pPr>
        <w:pStyle w:val="Textbody"/>
        <w:ind w:right="1336"/>
        <w:jc w:val="center"/>
        <w:rPr>
          <w:rFonts w:ascii="Calibri" w:hAnsi="Calibri" w:cs="Calibri"/>
          <w:lang w:val="pl-PL"/>
        </w:rPr>
      </w:pPr>
      <w:r w:rsidRPr="000956CA">
        <w:rPr>
          <w:rFonts w:ascii="Calibri" w:hAnsi="Calibri" w:cs="Calibri"/>
          <w:lang w:val="pl-PL"/>
        </w:rPr>
        <w:t>Docieplenie budynku świetlicy wiejskiej w ramach zadania "Modernizacja energetyczna budynków użyteczności publicznej w Gminie Banie wraz z instalacjami OZE"</w:t>
      </w:r>
    </w:p>
    <w:p w:rsidR="000851F3" w:rsidRPr="000851F3" w:rsidRDefault="00AF43DD" w:rsidP="00437A49">
      <w:pPr>
        <w:pStyle w:val="Standard"/>
        <w:tabs>
          <w:tab w:val="left" w:pos="7125"/>
        </w:tabs>
        <w:spacing w:before="3"/>
        <w:rPr>
          <w:lang w:val="pl-PL"/>
        </w:rPr>
      </w:pPr>
      <w:r>
        <w:rPr>
          <w:lang w:val="pl-PL"/>
        </w:rPr>
        <w:tab/>
      </w:r>
    </w:p>
    <w:p w:rsidR="005C6BFD" w:rsidRPr="000627C6" w:rsidRDefault="001B0237">
      <w:pPr>
        <w:pStyle w:val="Akapitzlist"/>
        <w:numPr>
          <w:ilvl w:val="1"/>
          <w:numId w:val="5"/>
        </w:numPr>
        <w:tabs>
          <w:tab w:val="left" w:pos="1067"/>
        </w:tabs>
        <w:ind w:left="533" w:hanging="421"/>
        <w:jc w:val="both"/>
        <w:rPr>
          <w:lang w:val="pl-PL"/>
        </w:rPr>
      </w:pPr>
      <w:r w:rsidRPr="000627C6">
        <w:rPr>
          <w:lang w:val="pl-PL"/>
        </w:rPr>
        <w:t>Przedmiot i Zakres Robót objętych</w:t>
      </w:r>
      <w:r w:rsidRPr="000627C6">
        <w:rPr>
          <w:spacing w:val="-10"/>
          <w:lang w:val="pl-PL"/>
        </w:rPr>
        <w:t xml:space="preserve"> </w:t>
      </w:r>
      <w:r w:rsidRPr="000627C6">
        <w:rPr>
          <w:lang w:val="pl-PL"/>
        </w:rPr>
        <w:t>ST</w:t>
      </w:r>
    </w:p>
    <w:p w:rsidR="005C6BFD" w:rsidRDefault="001B0237">
      <w:pPr>
        <w:pStyle w:val="Akapitzlist"/>
        <w:numPr>
          <w:ilvl w:val="2"/>
          <w:numId w:val="5"/>
        </w:numPr>
        <w:tabs>
          <w:tab w:val="left" w:pos="825"/>
        </w:tabs>
        <w:ind w:left="112"/>
        <w:jc w:val="both"/>
      </w:pPr>
      <w:r>
        <w:t>Przedmiot</w:t>
      </w:r>
      <w:r>
        <w:rPr>
          <w:spacing w:val="-2"/>
        </w:rPr>
        <w:t xml:space="preserve"> </w:t>
      </w:r>
      <w:r>
        <w:t>Robot</w:t>
      </w:r>
    </w:p>
    <w:p w:rsidR="005C6BFD" w:rsidRPr="000627C6" w:rsidRDefault="001B0237">
      <w:pPr>
        <w:pStyle w:val="Textbody"/>
        <w:ind w:right="836"/>
        <w:rPr>
          <w:rFonts w:ascii="Calibri" w:hAnsi="Calibri"/>
          <w:sz w:val="22"/>
          <w:szCs w:val="22"/>
          <w:lang w:val="pl-PL"/>
        </w:rPr>
      </w:pPr>
      <w:r w:rsidRPr="000627C6">
        <w:rPr>
          <w:rFonts w:ascii="Calibri" w:hAnsi="Calibri"/>
          <w:sz w:val="22"/>
          <w:szCs w:val="22"/>
          <w:lang w:val="pl-PL"/>
        </w:rPr>
        <w:t>Przedmiotem Robot będących tematem niniejszego opracowania są elementy wyposażenia technicznego ogolnobudowlanego i wyposazenia</w:t>
      </w:r>
      <w:r w:rsidRPr="000627C6">
        <w:rPr>
          <w:rFonts w:ascii="Calibri" w:hAnsi="Calibri"/>
          <w:spacing w:val="-7"/>
          <w:sz w:val="22"/>
          <w:szCs w:val="22"/>
          <w:lang w:val="pl-PL"/>
        </w:rPr>
        <w:t xml:space="preserve"> </w:t>
      </w:r>
      <w:r w:rsidRPr="000627C6">
        <w:rPr>
          <w:rFonts w:ascii="Calibri" w:hAnsi="Calibri"/>
          <w:sz w:val="22"/>
          <w:szCs w:val="22"/>
          <w:lang w:val="pl-PL"/>
        </w:rPr>
        <w:t>wnętrz:</w:t>
      </w:r>
    </w:p>
    <w:p w:rsidR="005C6BFD" w:rsidRPr="000627C6" w:rsidRDefault="005C6BFD">
      <w:pPr>
        <w:pStyle w:val="Standard"/>
        <w:spacing w:before="8"/>
        <w:rPr>
          <w:rFonts w:eastAsia="Times New Roman" w:cs="Times New Roman"/>
          <w:lang w:val="pl-PL"/>
        </w:rPr>
      </w:pPr>
    </w:p>
    <w:p w:rsidR="000956CA" w:rsidRDefault="000956CA" w:rsidP="000956CA">
      <w:pPr>
        <w:pStyle w:val="Textbody"/>
        <w:ind w:right="1336"/>
        <w:jc w:val="center"/>
        <w:rPr>
          <w:rFonts w:ascii="Calibri" w:hAnsi="Calibri" w:cs="Calibri"/>
          <w:lang w:val="pl-PL"/>
        </w:rPr>
      </w:pPr>
      <w:r w:rsidRPr="000956CA">
        <w:rPr>
          <w:rFonts w:ascii="Calibri" w:hAnsi="Calibri" w:cs="Calibri"/>
          <w:lang w:val="pl-PL"/>
        </w:rPr>
        <w:t>Docieplenie budynku świetlicy wiejskiej w ramach zadania "Modernizacja energetyczna budynków użyteczności publicznej w Gminie Banie wraz z instalacjami OZE"</w:t>
      </w:r>
    </w:p>
    <w:p w:rsidR="005C6BFD" w:rsidRPr="000627C6" w:rsidRDefault="005C6BFD">
      <w:pPr>
        <w:pStyle w:val="Standard"/>
        <w:spacing w:before="11"/>
        <w:rPr>
          <w:rFonts w:eastAsia="Calibri" w:cs="Calibri"/>
          <w:lang w:val="pl-PL"/>
        </w:rPr>
      </w:pPr>
    </w:p>
    <w:p w:rsidR="005C6BFD" w:rsidRPr="000627C6" w:rsidRDefault="001B0237">
      <w:pPr>
        <w:pStyle w:val="Textbody"/>
        <w:ind w:right="117"/>
        <w:jc w:val="both"/>
        <w:rPr>
          <w:rFonts w:ascii="Calibri" w:hAnsi="Calibri"/>
          <w:sz w:val="22"/>
          <w:szCs w:val="22"/>
          <w:lang w:val="pl-PL"/>
        </w:rPr>
      </w:pPr>
      <w:r w:rsidRPr="000627C6">
        <w:rPr>
          <w:rFonts w:ascii="Calibri" w:hAnsi="Calibri"/>
          <w:sz w:val="22"/>
          <w:szCs w:val="22"/>
          <w:lang w:val="pl-PL"/>
        </w:rPr>
        <w:lastRenderedPageBreak/>
        <w:t xml:space="preserve">w zakresie pełnej realizacji budowlanej </w:t>
      </w:r>
      <w:r w:rsidRPr="000627C6">
        <w:rPr>
          <w:rFonts w:ascii="Calibri" w:hAnsi="Calibri"/>
          <w:spacing w:val="-4"/>
          <w:sz w:val="22"/>
          <w:szCs w:val="22"/>
          <w:lang w:val="pl-PL"/>
        </w:rPr>
        <w:t>ww.</w:t>
      </w:r>
      <w:r w:rsidRPr="000627C6">
        <w:rPr>
          <w:rFonts w:ascii="Calibri" w:hAnsi="Calibri"/>
          <w:spacing w:val="52"/>
          <w:sz w:val="22"/>
          <w:szCs w:val="22"/>
          <w:lang w:val="pl-PL"/>
        </w:rPr>
        <w:t xml:space="preserve"> </w:t>
      </w:r>
      <w:r w:rsidRPr="000627C6">
        <w:rPr>
          <w:rFonts w:ascii="Calibri" w:hAnsi="Calibri"/>
          <w:sz w:val="22"/>
          <w:szCs w:val="22"/>
          <w:lang w:val="pl-PL"/>
        </w:rPr>
        <w:t xml:space="preserve">budynku i oddania go do uzytku zgodnie z dokumentacją projektową, Specyfikacją Istotnych </w:t>
      </w:r>
      <w:r w:rsidRPr="000627C6">
        <w:rPr>
          <w:rFonts w:ascii="Calibri" w:hAnsi="Calibri"/>
          <w:spacing w:val="-3"/>
          <w:sz w:val="22"/>
          <w:szCs w:val="22"/>
          <w:lang w:val="pl-PL"/>
        </w:rPr>
        <w:t xml:space="preserve">Warunkow </w:t>
      </w:r>
      <w:r w:rsidRPr="000627C6">
        <w:rPr>
          <w:rFonts w:ascii="Calibri" w:hAnsi="Calibri"/>
          <w:sz w:val="22"/>
          <w:szCs w:val="22"/>
          <w:lang w:val="pl-PL"/>
        </w:rPr>
        <w:t>Zamowienia ogłoszoną przez Inwestora</w:t>
      </w:r>
      <w:r w:rsidRPr="000627C6">
        <w:rPr>
          <w:rFonts w:ascii="Calibri" w:hAnsi="Calibri"/>
          <w:spacing w:val="34"/>
          <w:sz w:val="22"/>
          <w:szCs w:val="22"/>
          <w:lang w:val="pl-PL"/>
        </w:rPr>
        <w:t xml:space="preserve"> </w:t>
      </w:r>
      <w:r w:rsidRPr="000627C6">
        <w:rPr>
          <w:rFonts w:ascii="Calibri" w:hAnsi="Calibri"/>
          <w:sz w:val="22"/>
          <w:szCs w:val="22"/>
          <w:lang w:val="pl-PL"/>
        </w:rPr>
        <w:t>w</w:t>
      </w:r>
      <w:r w:rsidRPr="000627C6">
        <w:rPr>
          <w:rFonts w:ascii="Calibri" w:hAnsi="Calibri"/>
          <w:spacing w:val="35"/>
          <w:sz w:val="22"/>
          <w:szCs w:val="22"/>
          <w:lang w:val="pl-PL"/>
        </w:rPr>
        <w:t xml:space="preserve"> </w:t>
      </w:r>
      <w:r w:rsidRPr="000627C6">
        <w:rPr>
          <w:rFonts w:ascii="Calibri" w:hAnsi="Calibri"/>
          <w:sz w:val="22"/>
          <w:szCs w:val="22"/>
          <w:lang w:val="pl-PL"/>
        </w:rPr>
        <w:t>ramach</w:t>
      </w:r>
      <w:r w:rsidRPr="000627C6">
        <w:rPr>
          <w:rFonts w:ascii="Calibri" w:hAnsi="Calibri"/>
          <w:spacing w:val="33"/>
          <w:sz w:val="22"/>
          <w:szCs w:val="22"/>
          <w:lang w:val="pl-PL"/>
        </w:rPr>
        <w:t xml:space="preserve"> </w:t>
      </w:r>
      <w:r w:rsidRPr="000627C6">
        <w:rPr>
          <w:rFonts w:ascii="Calibri" w:hAnsi="Calibri"/>
          <w:sz w:val="22"/>
          <w:szCs w:val="22"/>
          <w:lang w:val="pl-PL"/>
        </w:rPr>
        <w:t>procedury</w:t>
      </w:r>
      <w:r w:rsidRPr="000627C6">
        <w:rPr>
          <w:rFonts w:ascii="Calibri" w:hAnsi="Calibri"/>
          <w:spacing w:val="28"/>
          <w:sz w:val="22"/>
          <w:szCs w:val="22"/>
          <w:lang w:val="pl-PL"/>
        </w:rPr>
        <w:t xml:space="preserve"> </w:t>
      </w:r>
      <w:r w:rsidRPr="000627C6">
        <w:rPr>
          <w:rFonts w:ascii="Calibri" w:hAnsi="Calibri"/>
          <w:sz w:val="22"/>
          <w:szCs w:val="22"/>
          <w:lang w:val="pl-PL"/>
        </w:rPr>
        <w:t>przetargowej,</w:t>
      </w:r>
      <w:r w:rsidRPr="000627C6">
        <w:rPr>
          <w:rFonts w:ascii="Calibri" w:hAnsi="Calibri"/>
          <w:spacing w:val="34"/>
          <w:sz w:val="22"/>
          <w:szCs w:val="22"/>
          <w:lang w:val="pl-PL"/>
        </w:rPr>
        <w:t xml:space="preserve"> </w:t>
      </w:r>
      <w:r w:rsidRPr="000627C6">
        <w:rPr>
          <w:rFonts w:ascii="Calibri" w:hAnsi="Calibri"/>
          <w:sz w:val="22"/>
          <w:szCs w:val="22"/>
          <w:lang w:val="pl-PL"/>
        </w:rPr>
        <w:t>a</w:t>
      </w:r>
      <w:r w:rsidRPr="000627C6">
        <w:rPr>
          <w:rFonts w:ascii="Calibri" w:hAnsi="Calibri"/>
          <w:spacing w:val="34"/>
          <w:sz w:val="22"/>
          <w:szCs w:val="22"/>
          <w:lang w:val="pl-PL"/>
        </w:rPr>
        <w:t xml:space="preserve"> </w:t>
      </w:r>
      <w:r w:rsidRPr="000627C6">
        <w:rPr>
          <w:rFonts w:ascii="Calibri" w:hAnsi="Calibri"/>
          <w:sz w:val="22"/>
          <w:szCs w:val="22"/>
          <w:lang w:val="pl-PL"/>
        </w:rPr>
        <w:t>takze</w:t>
      </w:r>
      <w:r w:rsidRPr="000627C6">
        <w:rPr>
          <w:rFonts w:ascii="Calibri" w:hAnsi="Calibri"/>
          <w:spacing w:val="32"/>
          <w:sz w:val="22"/>
          <w:szCs w:val="22"/>
          <w:lang w:val="pl-PL"/>
        </w:rPr>
        <w:t xml:space="preserve"> </w:t>
      </w:r>
      <w:r w:rsidRPr="000627C6">
        <w:rPr>
          <w:rFonts w:ascii="Calibri" w:hAnsi="Calibri"/>
          <w:sz w:val="22"/>
          <w:szCs w:val="22"/>
          <w:lang w:val="pl-PL"/>
        </w:rPr>
        <w:t>ogolnie</w:t>
      </w:r>
      <w:r w:rsidRPr="000627C6">
        <w:rPr>
          <w:rFonts w:ascii="Calibri" w:hAnsi="Calibri"/>
          <w:spacing w:val="32"/>
          <w:sz w:val="22"/>
          <w:szCs w:val="22"/>
          <w:lang w:val="pl-PL"/>
        </w:rPr>
        <w:t xml:space="preserve"> </w:t>
      </w:r>
      <w:r w:rsidRPr="000627C6">
        <w:rPr>
          <w:rFonts w:ascii="Calibri" w:hAnsi="Calibri"/>
          <w:sz w:val="22"/>
          <w:szCs w:val="22"/>
          <w:lang w:val="pl-PL"/>
        </w:rPr>
        <w:t>obowiązującym</w:t>
      </w:r>
      <w:r w:rsidRPr="000627C6">
        <w:rPr>
          <w:rFonts w:ascii="Calibri" w:hAnsi="Calibri"/>
          <w:spacing w:val="34"/>
          <w:sz w:val="22"/>
          <w:szCs w:val="22"/>
          <w:lang w:val="pl-PL"/>
        </w:rPr>
        <w:t xml:space="preserve"> </w:t>
      </w:r>
      <w:r w:rsidRPr="000627C6">
        <w:rPr>
          <w:rFonts w:ascii="Calibri" w:hAnsi="Calibri"/>
          <w:sz w:val="22"/>
          <w:szCs w:val="22"/>
          <w:lang w:val="pl-PL"/>
        </w:rPr>
        <w:t>prawem</w:t>
      </w:r>
      <w:r w:rsidRPr="000627C6">
        <w:rPr>
          <w:rFonts w:ascii="Calibri" w:hAnsi="Calibri"/>
          <w:spacing w:val="34"/>
          <w:sz w:val="22"/>
          <w:szCs w:val="22"/>
          <w:lang w:val="pl-PL"/>
        </w:rPr>
        <w:t xml:space="preserve"> </w:t>
      </w:r>
      <w:r w:rsidRPr="000627C6">
        <w:rPr>
          <w:rFonts w:ascii="Calibri" w:hAnsi="Calibri"/>
          <w:sz w:val="22"/>
          <w:szCs w:val="22"/>
          <w:lang w:val="pl-PL"/>
        </w:rPr>
        <w:t>polskim</w:t>
      </w:r>
      <w:r w:rsidRPr="000627C6">
        <w:rPr>
          <w:rFonts w:ascii="Calibri" w:hAnsi="Calibri"/>
          <w:spacing w:val="34"/>
          <w:sz w:val="22"/>
          <w:szCs w:val="22"/>
          <w:lang w:val="pl-PL"/>
        </w:rPr>
        <w:t xml:space="preserve"> i</w:t>
      </w:r>
      <w:r w:rsidRPr="000627C6">
        <w:rPr>
          <w:rFonts w:ascii="Calibri" w:hAnsi="Calibri"/>
          <w:sz w:val="22"/>
          <w:szCs w:val="22"/>
          <w:lang w:val="pl-PL"/>
        </w:rPr>
        <w:t xml:space="preserve"> europejskim, polskimi normami technicznymi i branzowymi oraz znajomością sztuki</w:t>
      </w:r>
      <w:r w:rsidRPr="000627C6">
        <w:rPr>
          <w:rFonts w:ascii="Calibri" w:hAnsi="Calibri"/>
          <w:spacing w:val="-15"/>
          <w:sz w:val="22"/>
          <w:szCs w:val="22"/>
          <w:lang w:val="pl-PL"/>
        </w:rPr>
        <w:t xml:space="preserve"> </w:t>
      </w:r>
      <w:r w:rsidRPr="000627C6">
        <w:rPr>
          <w:rFonts w:ascii="Calibri" w:hAnsi="Calibri"/>
          <w:sz w:val="22"/>
          <w:szCs w:val="22"/>
          <w:lang w:val="pl-PL"/>
        </w:rPr>
        <w:t>budowlanej.</w:t>
      </w:r>
    </w:p>
    <w:p w:rsidR="005C6BFD" w:rsidRPr="000627C6" w:rsidRDefault="001B0237">
      <w:pPr>
        <w:pStyle w:val="Akapitzlist"/>
        <w:numPr>
          <w:ilvl w:val="2"/>
          <w:numId w:val="5"/>
        </w:numPr>
        <w:tabs>
          <w:tab w:val="left" w:pos="825"/>
        </w:tabs>
        <w:ind w:left="112" w:right="3071"/>
        <w:rPr>
          <w:lang w:val="pl-PL"/>
        </w:rPr>
      </w:pPr>
      <w:r w:rsidRPr="000627C6">
        <w:rPr>
          <w:lang w:val="pl-PL"/>
        </w:rPr>
        <w:t>Zakres Robot oraz nazwy i kody grup, klas oraz kategorii robot Roboty budowlane podstawowe w szczegolności</w:t>
      </w:r>
      <w:r w:rsidRPr="000627C6">
        <w:rPr>
          <w:spacing w:val="-8"/>
          <w:lang w:val="pl-PL"/>
        </w:rPr>
        <w:t xml:space="preserve"> </w:t>
      </w:r>
      <w:r w:rsidRPr="000627C6">
        <w:rPr>
          <w:lang w:val="pl-PL"/>
        </w:rPr>
        <w:t>obejmują:</w:t>
      </w:r>
    </w:p>
    <w:p w:rsidR="005C6BFD" w:rsidRPr="000627C6" w:rsidRDefault="001B0237">
      <w:pPr>
        <w:pStyle w:val="Textbody"/>
        <w:ind w:right="2684"/>
        <w:rPr>
          <w:rFonts w:ascii="Calibri" w:hAnsi="Calibri"/>
          <w:sz w:val="22"/>
          <w:szCs w:val="22"/>
          <w:lang w:val="pl-PL"/>
        </w:rPr>
      </w:pPr>
      <w:r w:rsidRPr="000627C6">
        <w:rPr>
          <w:rFonts w:ascii="Calibri" w:hAnsi="Calibri"/>
          <w:sz w:val="22"/>
          <w:szCs w:val="22"/>
          <w:lang w:val="pl-PL"/>
        </w:rPr>
        <w:t>45400000-1 - Roboty wykończeniowe w zakresie obiektow budowlanych 45410000-4 -</w:t>
      </w:r>
      <w:r w:rsidRPr="000627C6">
        <w:rPr>
          <w:rFonts w:ascii="Calibri" w:hAnsi="Calibri"/>
          <w:spacing w:val="-25"/>
          <w:sz w:val="22"/>
          <w:szCs w:val="22"/>
          <w:lang w:val="pl-PL"/>
        </w:rPr>
        <w:t xml:space="preserve"> </w:t>
      </w:r>
      <w:r w:rsidRPr="000627C6">
        <w:rPr>
          <w:rFonts w:ascii="Calibri" w:hAnsi="Calibri"/>
          <w:sz w:val="22"/>
          <w:szCs w:val="22"/>
          <w:lang w:val="pl-PL"/>
        </w:rPr>
        <w:t>Tynkowanie</w:t>
      </w:r>
    </w:p>
    <w:p w:rsidR="005C6BFD" w:rsidRPr="000627C6" w:rsidRDefault="001B0237">
      <w:pPr>
        <w:pStyle w:val="Textbody"/>
        <w:ind w:right="1345"/>
        <w:rPr>
          <w:rFonts w:ascii="Calibri" w:hAnsi="Calibri"/>
          <w:sz w:val="22"/>
          <w:szCs w:val="22"/>
          <w:lang w:val="pl-PL"/>
        </w:rPr>
      </w:pPr>
      <w:r w:rsidRPr="000627C6">
        <w:rPr>
          <w:rFonts w:ascii="Calibri" w:hAnsi="Calibri"/>
          <w:sz w:val="22"/>
          <w:szCs w:val="22"/>
          <w:lang w:val="pl-PL"/>
        </w:rPr>
        <w:t>45420000-7 - Roboty w zakresie zakładania stolarki budowlanej oraz roboty ciesielskie 45421000-4 - Roboty w zakresie stolarki</w:t>
      </w:r>
      <w:r w:rsidRPr="000627C6">
        <w:rPr>
          <w:rFonts w:ascii="Calibri" w:hAnsi="Calibri"/>
          <w:spacing w:val="-9"/>
          <w:sz w:val="22"/>
          <w:szCs w:val="22"/>
          <w:lang w:val="pl-PL"/>
        </w:rPr>
        <w:t xml:space="preserve"> </w:t>
      </w:r>
      <w:r w:rsidRPr="000627C6">
        <w:rPr>
          <w:rFonts w:ascii="Calibri" w:hAnsi="Calibri"/>
          <w:sz w:val="22"/>
          <w:szCs w:val="22"/>
          <w:lang w:val="pl-PL"/>
        </w:rPr>
        <w:t>budowlanej</w:t>
      </w:r>
    </w:p>
    <w:p w:rsidR="005C6BFD" w:rsidRPr="000627C6" w:rsidRDefault="001B0237">
      <w:pPr>
        <w:pStyle w:val="Textbody"/>
        <w:ind w:right="5842"/>
        <w:rPr>
          <w:rFonts w:ascii="Calibri" w:hAnsi="Calibri"/>
          <w:sz w:val="22"/>
          <w:szCs w:val="22"/>
          <w:lang w:val="pl-PL"/>
        </w:rPr>
      </w:pPr>
      <w:r w:rsidRPr="000627C6">
        <w:rPr>
          <w:rFonts w:ascii="Calibri" w:hAnsi="Calibri"/>
          <w:sz w:val="22"/>
          <w:szCs w:val="22"/>
          <w:lang w:val="pl-PL"/>
        </w:rPr>
        <w:t>45422000-1 - Roboty ciesielskie 45430000-0 - Pokrywanie podłog i ścian 45431000-7 - Kładzenie</w:t>
      </w:r>
      <w:r w:rsidRPr="000627C6">
        <w:rPr>
          <w:rFonts w:ascii="Calibri" w:hAnsi="Calibri"/>
          <w:spacing w:val="-5"/>
          <w:sz w:val="22"/>
          <w:szCs w:val="22"/>
          <w:lang w:val="pl-PL"/>
        </w:rPr>
        <w:t xml:space="preserve"> </w:t>
      </w:r>
      <w:r w:rsidRPr="000627C6">
        <w:rPr>
          <w:rFonts w:ascii="Calibri" w:hAnsi="Calibri"/>
          <w:sz w:val="22"/>
          <w:szCs w:val="22"/>
          <w:lang w:val="pl-PL"/>
        </w:rPr>
        <w:t>płytek</w:t>
      </w:r>
    </w:p>
    <w:p w:rsidR="005C6BFD" w:rsidRPr="000627C6" w:rsidRDefault="001B0237">
      <w:pPr>
        <w:pStyle w:val="Textbody"/>
        <w:ind w:right="2890"/>
        <w:rPr>
          <w:rFonts w:ascii="Calibri" w:hAnsi="Calibri"/>
          <w:sz w:val="22"/>
          <w:szCs w:val="22"/>
          <w:lang w:val="pl-PL"/>
        </w:rPr>
      </w:pPr>
      <w:r w:rsidRPr="000627C6">
        <w:rPr>
          <w:rFonts w:ascii="Calibri" w:hAnsi="Calibri"/>
          <w:sz w:val="22"/>
          <w:szCs w:val="22"/>
          <w:lang w:val="pl-PL"/>
        </w:rPr>
        <w:t>45432000-4 - Kładzenie i wykładanie podłog, ścian i tapetowanie ścian 45440000-3 - Roboty malarskie i</w:t>
      </w:r>
      <w:r w:rsidRPr="000627C6">
        <w:rPr>
          <w:rFonts w:ascii="Calibri" w:hAnsi="Calibri"/>
          <w:spacing w:val="-8"/>
          <w:sz w:val="22"/>
          <w:szCs w:val="22"/>
          <w:lang w:val="pl-PL"/>
        </w:rPr>
        <w:t xml:space="preserve"> </w:t>
      </w:r>
      <w:r w:rsidRPr="000627C6">
        <w:rPr>
          <w:rFonts w:ascii="Calibri" w:hAnsi="Calibri"/>
          <w:sz w:val="22"/>
          <w:szCs w:val="22"/>
          <w:lang w:val="pl-PL"/>
        </w:rPr>
        <w:t>szklarskie</w:t>
      </w:r>
    </w:p>
    <w:p w:rsidR="005C6BFD" w:rsidRPr="000627C6" w:rsidRDefault="001B0237">
      <w:pPr>
        <w:pStyle w:val="Textbody"/>
        <w:jc w:val="both"/>
        <w:rPr>
          <w:rFonts w:ascii="Calibri" w:hAnsi="Calibri"/>
          <w:sz w:val="22"/>
          <w:szCs w:val="22"/>
          <w:lang w:val="pl-PL"/>
        </w:rPr>
      </w:pPr>
      <w:r w:rsidRPr="000627C6">
        <w:rPr>
          <w:rFonts w:ascii="Calibri" w:hAnsi="Calibri"/>
          <w:sz w:val="22"/>
          <w:szCs w:val="22"/>
          <w:lang w:val="pl-PL"/>
        </w:rPr>
        <w:t>45441000-0 - Roboty</w:t>
      </w:r>
      <w:r w:rsidRPr="000627C6">
        <w:rPr>
          <w:rFonts w:ascii="Calibri" w:hAnsi="Calibri"/>
          <w:spacing w:val="-7"/>
          <w:sz w:val="22"/>
          <w:szCs w:val="22"/>
          <w:lang w:val="pl-PL"/>
        </w:rPr>
        <w:t xml:space="preserve"> </w:t>
      </w:r>
      <w:r w:rsidRPr="000627C6">
        <w:rPr>
          <w:rFonts w:ascii="Calibri" w:hAnsi="Calibri"/>
          <w:sz w:val="22"/>
          <w:szCs w:val="22"/>
          <w:lang w:val="pl-PL"/>
        </w:rPr>
        <w:t>szklarskie</w:t>
      </w:r>
    </w:p>
    <w:p w:rsidR="005C6BFD" w:rsidRPr="000627C6" w:rsidRDefault="001B0237">
      <w:pPr>
        <w:pStyle w:val="Textbody"/>
        <w:jc w:val="both"/>
        <w:rPr>
          <w:rFonts w:ascii="Calibri" w:hAnsi="Calibri"/>
          <w:sz w:val="22"/>
          <w:szCs w:val="22"/>
          <w:lang w:val="pl-PL"/>
        </w:rPr>
      </w:pPr>
      <w:r w:rsidRPr="000627C6">
        <w:rPr>
          <w:rFonts w:ascii="Calibri" w:hAnsi="Calibri"/>
          <w:sz w:val="22"/>
          <w:szCs w:val="22"/>
          <w:lang w:val="pl-PL"/>
        </w:rPr>
        <w:t>45442000-7 - Nakładanie powierzchni</w:t>
      </w:r>
      <w:r w:rsidRPr="000627C6">
        <w:rPr>
          <w:rFonts w:ascii="Calibri" w:hAnsi="Calibri"/>
          <w:spacing w:val="-9"/>
          <w:sz w:val="22"/>
          <w:szCs w:val="22"/>
          <w:lang w:val="pl-PL"/>
        </w:rPr>
        <w:t xml:space="preserve"> </w:t>
      </w:r>
      <w:r w:rsidRPr="000627C6">
        <w:rPr>
          <w:rFonts w:ascii="Calibri" w:hAnsi="Calibri"/>
          <w:sz w:val="22"/>
          <w:szCs w:val="22"/>
          <w:lang w:val="pl-PL"/>
        </w:rPr>
        <w:t>kryjących</w:t>
      </w:r>
    </w:p>
    <w:p w:rsidR="005C6BFD" w:rsidRPr="000627C6" w:rsidRDefault="001B0237">
      <w:pPr>
        <w:pStyle w:val="Textbody"/>
        <w:jc w:val="both"/>
        <w:rPr>
          <w:rFonts w:ascii="Calibri" w:hAnsi="Calibri"/>
          <w:sz w:val="22"/>
          <w:szCs w:val="22"/>
          <w:lang w:val="pl-PL"/>
        </w:rPr>
      </w:pPr>
      <w:r w:rsidRPr="000627C6">
        <w:rPr>
          <w:rFonts w:ascii="Calibri" w:hAnsi="Calibri"/>
          <w:sz w:val="22"/>
          <w:szCs w:val="22"/>
          <w:lang w:val="pl-PL"/>
        </w:rPr>
        <w:t>45450000-6 - Roboty budowlane wykończeniowe,</w:t>
      </w:r>
      <w:r w:rsidRPr="000627C6">
        <w:rPr>
          <w:rFonts w:ascii="Calibri" w:hAnsi="Calibri"/>
          <w:spacing w:val="-3"/>
          <w:sz w:val="22"/>
          <w:szCs w:val="22"/>
          <w:lang w:val="pl-PL"/>
        </w:rPr>
        <w:t xml:space="preserve"> </w:t>
      </w:r>
      <w:r w:rsidRPr="000627C6">
        <w:rPr>
          <w:rFonts w:ascii="Calibri" w:hAnsi="Calibri"/>
          <w:sz w:val="22"/>
          <w:szCs w:val="22"/>
          <w:lang w:val="pl-PL"/>
        </w:rPr>
        <w:t>pozostałe</w:t>
      </w:r>
    </w:p>
    <w:p w:rsidR="005C6BFD" w:rsidRPr="000627C6" w:rsidRDefault="005C6BFD">
      <w:pPr>
        <w:pStyle w:val="Standard"/>
        <w:spacing w:before="1"/>
        <w:rPr>
          <w:rFonts w:eastAsia="Times New Roman" w:cs="Times New Roman"/>
          <w:lang w:val="pl-PL"/>
        </w:rPr>
      </w:pPr>
    </w:p>
    <w:p w:rsidR="005C6BFD" w:rsidRDefault="001B0237">
      <w:pPr>
        <w:pStyle w:val="Akapitzlist"/>
        <w:numPr>
          <w:ilvl w:val="1"/>
          <w:numId w:val="5"/>
        </w:numPr>
        <w:tabs>
          <w:tab w:val="left" w:pos="1065"/>
        </w:tabs>
        <w:ind w:left="532" w:hanging="420"/>
        <w:jc w:val="both"/>
      </w:pPr>
      <w:r>
        <w:t>Zakres stosowania</w:t>
      </w:r>
      <w:r>
        <w:rPr>
          <w:spacing w:val="-5"/>
        </w:rPr>
        <w:t xml:space="preserve"> </w:t>
      </w:r>
      <w:r>
        <w:t>ST</w:t>
      </w:r>
    </w:p>
    <w:p w:rsidR="005C6BFD" w:rsidRPr="000627C6" w:rsidRDefault="001B0237">
      <w:pPr>
        <w:pStyle w:val="Akapitzlist"/>
        <w:numPr>
          <w:ilvl w:val="2"/>
          <w:numId w:val="5"/>
        </w:numPr>
        <w:tabs>
          <w:tab w:val="left" w:pos="895"/>
        </w:tabs>
        <w:ind w:left="112" w:right="114"/>
        <w:jc w:val="both"/>
        <w:rPr>
          <w:lang w:val="pl-PL"/>
        </w:rPr>
      </w:pPr>
      <w:r w:rsidRPr="000627C6">
        <w:rPr>
          <w:lang w:val="pl-PL"/>
        </w:rPr>
        <w:t xml:space="preserve">ST 04.00.00 nalezy rozumieć i stosować tylko i wyłącznie w zakresie przewidzianym powyzej dla danego zadania inwestycyjnego. ST 04.00.00. nalezy rozpatrywać ze Specyfikacją Ogolną </w:t>
      </w:r>
      <w:r w:rsidRPr="000627C6">
        <w:rPr>
          <w:spacing w:val="-3"/>
          <w:lang w:val="pl-PL"/>
        </w:rPr>
        <w:t xml:space="preserve">Warunkow </w:t>
      </w:r>
      <w:r w:rsidRPr="000627C6">
        <w:rPr>
          <w:lang w:val="pl-PL"/>
        </w:rPr>
        <w:t>Wykonania i odbioru robot budowlanych ST-00.00.00. zawierającą wymagania ogolne nadrzędne dla wszystkich specyfikacji</w:t>
      </w:r>
      <w:r w:rsidRPr="000627C6">
        <w:rPr>
          <w:spacing w:val="-17"/>
          <w:lang w:val="pl-PL"/>
        </w:rPr>
        <w:t xml:space="preserve"> </w:t>
      </w:r>
      <w:r w:rsidRPr="000627C6">
        <w:rPr>
          <w:lang w:val="pl-PL"/>
        </w:rPr>
        <w:t>szczegołowych.</w:t>
      </w:r>
    </w:p>
    <w:p w:rsidR="005C6BFD" w:rsidRPr="000627C6" w:rsidRDefault="005C6BFD">
      <w:pPr>
        <w:pStyle w:val="Standard"/>
        <w:rPr>
          <w:rFonts w:eastAsia="Times New Roman" w:cs="Times New Roman"/>
          <w:lang w:val="pl-PL"/>
        </w:rPr>
      </w:pPr>
    </w:p>
    <w:p w:rsidR="005C6BFD" w:rsidRPr="000627C6" w:rsidRDefault="001B0237">
      <w:pPr>
        <w:pStyle w:val="Akapitzlist"/>
        <w:numPr>
          <w:ilvl w:val="1"/>
          <w:numId w:val="5"/>
        </w:numPr>
        <w:tabs>
          <w:tab w:val="left" w:pos="640"/>
        </w:tabs>
        <w:ind w:left="112" w:right="2766"/>
        <w:rPr>
          <w:lang w:val="pl-PL"/>
        </w:rPr>
      </w:pPr>
      <w:r w:rsidRPr="000627C6">
        <w:rPr>
          <w:lang w:val="pl-PL"/>
        </w:rPr>
        <w:t>Wyszczególnienie i opis prac towarzyszących i robót</w:t>
      </w:r>
      <w:r w:rsidRPr="000627C6">
        <w:rPr>
          <w:spacing w:val="-30"/>
          <w:lang w:val="pl-PL"/>
        </w:rPr>
        <w:t xml:space="preserve"> </w:t>
      </w:r>
      <w:r w:rsidRPr="000627C6">
        <w:rPr>
          <w:lang w:val="pl-PL"/>
        </w:rPr>
        <w:t>tymczasowych Prace tymczasowe i</w:t>
      </w:r>
      <w:r w:rsidRPr="000627C6">
        <w:rPr>
          <w:spacing w:val="-9"/>
          <w:lang w:val="pl-PL"/>
        </w:rPr>
        <w:t xml:space="preserve"> </w:t>
      </w:r>
      <w:r w:rsidRPr="000627C6">
        <w:rPr>
          <w:lang w:val="pl-PL"/>
        </w:rPr>
        <w:t>towarzyszące</w:t>
      </w:r>
    </w:p>
    <w:p w:rsidR="005C6BFD" w:rsidRPr="000627C6" w:rsidRDefault="001B0237">
      <w:pPr>
        <w:pStyle w:val="Akapitzlist"/>
        <w:numPr>
          <w:ilvl w:val="0"/>
          <w:numId w:val="109"/>
        </w:numPr>
        <w:tabs>
          <w:tab w:val="left" w:pos="505"/>
        </w:tabs>
        <w:ind w:left="252" w:hanging="140"/>
        <w:jc w:val="both"/>
        <w:rPr>
          <w:lang w:val="pl-PL"/>
        </w:rPr>
      </w:pPr>
      <w:r w:rsidRPr="000627C6">
        <w:rPr>
          <w:lang w:val="pl-PL"/>
        </w:rPr>
        <w:t xml:space="preserve">geodezyjne wytyczanie terenu </w:t>
      </w:r>
      <w:r w:rsidRPr="000627C6">
        <w:rPr>
          <w:spacing w:val="-3"/>
          <w:lang w:val="pl-PL"/>
        </w:rPr>
        <w:t xml:space="preserve">budowy, </w:t>
      </w:r>
      <w:r w:rsidRPr="000627C6">
        <w:rPr>
          <w:lang w:val="pl-PL"/>
        </w:rPr>
        <w:t>zarysu budynku i istniejących sieci wraz z oznaczeniem</w:t>
      </w:r>
    </w:p>
    <w:p w:rsidR="005C6BFD" w:rsidRDefault="001B0237">
      <w:pPr>
        <w:pStyle w:val="Akapitzlist"/>
        <w:numPr>
          <w:ilvl w:val="0"/>
          <w:numId w:val="15"/>
        </w:numPr>
        <w:tabs>
          <w:tab w:val="left" w:pos="505"/>
        </w:tabs>
        <w:ind w:left="252" w:hanging="140"/>
        <w:jc w:val="both"/>
      </w:pPr>
      <w:r>
        <w:t>inwentaryzacja</w:t>
      </w:r>
      <w:r>
        <w:rPr>
          <w:spacing w:val="-5"/>
        </w:rPr>
        <w:t xml:space="preserve"> </w:t>
      </w:r>
      <w:r>
        <w:t>powykonawcza</w:t>
      </w:r>
    </w:p>
    <w:p w:rsidR="005C6BFD" w:rsidRPr="000627C6" w:rsidRDefault="001B0237">
      <w:pPr>
        <w:pStyle w:val="Akapitzlist"/>
        <w:numPr>
          <w:ilvl w:val="0"/>
          <w:numId w:val="15"/>
        </w:numPr>
        <w:tabs>
          <w:tab w:val="left" w:pos="413"/>
        </w:tabs>
        <w:ind w:left="112" w:right="117"/>
        <w:rPr>
          <w:lang w:val="pl-PL"/>
        </w:rPr>
      </w:pPr>
      <w:r w:rsidRPr="000627C6">
        <w:rPr>
          <w:lang w:val="pl-PL"/>
        </w:rPr>
        <w:t xml:space="preserve">wykonanie tymczasowych przyłączy </w:t>
      </w:r>
      <w:r w:rsidRPr="000627C6">
        <w:rPr>
          <w:spacing w:val="-4"/>
          <w:lang w:val="pl-PL"/>
        </w:rPr>
        <w:t xml:space="preserve">wody, </w:t>
      </w:r>
      <w:r w:rsidRPr="000627C6">
        <w:rPr>
          <w:lang w:val="pl-PL"/>
        </w:rPr>
        <w:t>energii elektrycznej, kanalizacji, telekomunikacji i innych mediow potrzebnych</w:t>
      </w:r>
      <w:r w:rsidRPr="000627C6">
        <w:rPr>
          <w:spacing w:val="-23"/>
          <w:lang w:val="pl-PL"/>
        </w:rPr>
        <w:t xml:space="preserve"> </w:t>
      </w:r>
      <w:r w:rsidRPr="000627C6">
        <w:rPr>
          <w:lang w:val="pl-PL"/>
        </w:rPr>
        <w:t>Wykonawcy</w:t>
      </w:r>
    </w:p>
    <w:p w:rsidR="005C6BFD" w:rsidRPr="000627C6" w:rsidRDefault="005C6BFD">
      <w:pPr>
        <w:pStyle w:val="Standard"/>
        <w:rPr>
          <w:rFonts w:eastAsia="Times New Roman" w:cs="Times New Roman"/>
          <w:lang w:val="pl-PL"/>
        </w:rPr>
      </w:pPr>
    </w:p>
    <w:p w:rsidR="005C6BFD" w:rsidRPr="000627C6" w:rsidRDefault="001B0237">
      <w:pPr>
        <w:pStyle w:val="Akapitzlist"/>
        <w:numPr>
          <w:ilvl w:val="1"/>
          <w:numId w:val="5"/>
        </w:numPr>
        <w:tabs>
          <w:tab w:val="left" w:pos="647"/>
        </w:tabs>
        <w:ind w:left="112" w:right="1290"/>
        <w:rPr>
          <w:lang w:val="pl-PL"/>
        </w:rPr>
      </w:pPr>
      <w:r w:rsidRPr="000627C6">
        <w:rPr>
          <w:lang w:val="pl-PL"/>
        </w:rPr>
        <w:t>Informacje o terenie budowy zawierające niezbędne dane istotne z punktu widzenia organizacji robót budowlanych i zabezpieczenia interesów osób</w:t>
      </w:r>
      <w:r w:rsidRPr="000627C6">
        <w:rPr>
          <w:spacing w:val="-17"/>
          <w:lang w:val="pl-PL"/>
        </w:rPr>
        <w:t xml:space="preserve"> </w:t>
      </w:r>
      <w:r w:rsidRPr="000627C6">
        <w:rPr>
          <w:lang w:val="pl-PL"/>
        </w:rPr>
        <w:t>trzecich.</w:t>
      </w:r>
    </w:p>
    <w:p w:rsidR="005C6BFD" w:rsidRPr="000627C6" w:rsidRDefault="001B0237">
      <w:pPr>
        <w:pStyle w:val="Textbody"/>
        <w:jc w:val="both"/>
        <w:rPr>
          <w:rFonts w:ascii="Calibri" w:hAnsi="Calibri"/>
          <w:sz w:val="22"/>
          <w:szCs w:val="22"/>
          <w:lang w:val="pl-PL"/>
        </w:rPr>
      </w:pPr>
      <w:r w:rsidRPr="000627C6">
        <w:rPr>
          <w:rFonts w:ascii="Calibri" w:hAnsi="Calibri"/>
          <w:sz w:val="22"/>
          <w:szCs w:val="22"/>
          <w:lang w:val="pl-PL"/>
        </w:rPr>
        <w:t>Zawarto</w:t>
      </w:r>
      <w:r w:rsidRPr="000627C6">
        <w:rPr>
          <w:rFonts w:ascii="Calibri" w:hAnsi="Calibri"/>
          <w:spacing w:val="-4"/>
          <w:sz w:val="22"/>
          <w:szCs w:val="22"/>
          <w:lang w:val="pl-PL"/>
        </w:rPr>
        <w:t xml:space="preserve"> </w:t>
      </w:r>
      <w:r w:rsidRPr="000627C6">
        <w:rPr>
          <w:rFonts w:ascii="Calibri" w:hAnsi="Calibri"/>
          <w:sz w:val="22"/>
          <w:szCs w:val="22"/>
          <w:lang w:val="pl-PL"/>
        </w:rPr>
        <w:t>w</w:t>
      </w:r>
      <w:r w:rsidRPr="000627C6">
        <w:rPr>
          <w:rFonts w:ascii="Calibri" w:hAnsi="Calibri"/>
          <w:spacing w:val="-5"/>
          <w:sz w:val="22"/>
          <w:szCs w:val="22"/>
          <w:lang w:val="pl-PL"/>
        </w:rPr>
        <w:t xml:space="preserve"> </w:t>
      </w:r>
      <w:r w:rsidRPr="000627C6">
        <w:rPr>
          <w:rFonts w:ascii="Calibri" w:hAnsi="Calibri"/>
          <w:sz w:val="22"/>
          <w:szCs w:val="22"/>
          <w:lang w:val="pl-PL"/>
        </w:rPr>
        <w:t>Specyfikacji</w:t>
      </w:r>
      <w:r w:rsidRPr="000627C6">
        <w:rPr>
          <w:rFonts w:ascii="Calibri" w:hAnsi="Calibri"/>
          <w:spacing w:val="-4"/>
          <w:sz w:val="22"/>
          <w:szCs w:val="22"/>
          <w:lang w:val="pl-PL"/>
        </w:rPr>
        <w:t xml:space="preserve"> </w:t>
      </w:r>
      <w:r w:rsidRPr="000627C6">
        <w:rPr>
          <w:rFonts w:ascii="Calibri" w:hAnsi="Calibri"/>
          <w:sz w:val="22"/>
          <w:szCs w:val="22"/>
          <w:lang w:val="pl-PL"/>
        </w:rPr>
        <w:t>Ogolnej</w:t>
      </w:r>
      <w:r w:rsidRPr="000627C6">
        <w:rPr>
          <w:rFonts w:ascii="Calibri" w:hAnsi="Calibri"/>
          <w:spacing w:val="-9"/>
          <w:sz w:val="22"/>
          <w:szCs w:val="22"/>
          <w:lang w:val="pl-PL"/>
        </w:rPr>
        <w:t xml:space="preserve"> </w:t>
      </w:r>
      <w:r w:rsidRPr="000627C6">
        <w:rPr>
          <w:rFonts w:ascii="Calibri" w:hAnsi="Calibri"/>
          <w:spacing w:val="-3"/>
          <w:sz w:val="22"/>
          <w:szCs w:val="22"/>
          <w:lang w:val="pl-PL"/>
        </w:rPr>
        <w:t>Warunkow</w:t>
      </w:r>
      <w:r w:rsidRPr="000627C6">
        <w:rPr>
          <w:rFonts w:ascii="Calibri" w:hAnsi="Calibri"/>
          <w:spacing w:val="-10"/>
          <w:sz w:val="22"/>
          <w:szCs w:val="22"/>
          <w:lang w:val="pl-PL"/>
        </w:rPr>
        <w:t xml:space="preserve"> </w:t>
      </w:r>
      <w:r w:rsidRPr="000627C6">
        <w:rPr>
          <w:rFonts w:ascii="Calibri" w:hAnsi="Calibri"/>
          <w:sz w:val="22"/>
          <w:szCs w:val="22"/>
          <w:lang w:val="pl-PL"/>
        </w:rPr>
        <w:t>Wykonania</w:t>
      </w:r>
      <w:r w:rsidRPr="000627C6">
        <w:rPr>
          <w:rFonts w:ascii="Calibri" w:hAnsi="Calibri"/>
          <w:spacing w:val="-4"/>
          <w:sz w:val="22"/>
          <w:szCs w:val="22"/>
          <w:lang w:val="pl-PL"/>
        </w:rPr>
        <w:t xml:space="preserve"> </w:t>
      </w:r>
      <w:r w:rsidRPr="000627C6">
        <w:rPr>
          <w:rFonts w:ascii="Calibri" w:hAnsi="Calibri"/>
          <w:sz w:val="22"/>
          <w:szCs w:val="22"/>
          <w:lang w:val="pl-PL"/>
        </w:rPr>
        <w:t>i</w:t>
      </w:r>
      <w:r w:rsidRPr="000627C6">
        <w:rPr>
          <w:rFonts w:ascii="Calibri" w:hAnsi="Calibri"/>
          <w:spacing w:val="-4"/>
          <w:sz w:val="22"/>
          <w:szCs w:val="22"/>
          <w:lang w:val="pl-PL"/>
        </w:rPr>
        <w:t xml:space="preserve"> </w:t>
      </w:r>
      <w:r w:rsidRPr="000627C6">
        <w:rPr>
          <w:rFonts w:ascii="Calibri" w:hAnsi="Calibri"/>
          <w:sz w:val="22"/>
          <w:szCs w:val="22"/>
          <w:lang w:val="pl-PL"/>
        </w:rPr>
        <w:t>odbioru</w:t>
      </w:r>
      <w:r w:rsidRPr="000627C6">
        <w:rPr>
          <w:rFonts w:ascii="Calibri" w:hAnsi="Calibri"/>
          <w:spacing w:val="-4"/>
          <w:sz w:val="22"/>
          <w:szCs w:val="22"/>
          <w:lang w:val="pl-PL"/>
        </w:rPr>
        <w:t xml:space="preserve"> </w:t>
      </w:r>
      <w:r w:rsidRPr="000627C6">
        <w:rPr>
          <w:rFonts w:ascii="Calibri" w:hAnsi="Calibri"/>
          <w:sz w:val="22"/>
          <w:szCs w:val="22"/>
          <w:lang w:val="pl-PL"/>
        </w:rPr>
        <w:t>robot</w:t>
      </w:r>
      <w:r w:rsidRPr="000627C6">
        <w:rPr>
          <w:rFonts w:ascii="Calibri" w:hAnsi="Calibri"/>
          <w:spacing w:val="-4"/>
          <w:sz w:val="22"/>
          <w:szCs w:val="22"/>
          <w:lang w:val="pl-PL"/>
        </w:rPr>
        <w:t xml:space="preserve"> </w:t>
      </w:r>
      <w:r w:rsidRPr="000627C6">
        <w:rPr>
          <w:rFonts w:ascii="Calibri" w:hAnsi="Calibri"/>
          <w:sz w:val="22"/>
          <w:szCs w:val="22"/>
          <w:lang w:val="pl-PL"/>
        </w:rPr>
        <w:t>budowlanych</w:t>
      </w:r>
      <w:r w:rsidRPr="000627C6">
        <w:rPr>
          <w:rFonts w:ascii="Calibri" w:hAnsi="Calibri"/>
          <w:spacing w:val="-4"/>
          <w:sz w:val="22"/>
          <w:szCs w:val="22"/>
          <w:lang w:val="pl-PL"/>
        </w:rPr>
        <w:t xml:space="preserve"> </w:t>
      </w:r>
      <w:r w:rsidRPr="000627C6">
        <w:rPr>
          <w:rFonts w:ascii="Calibri" w:hAnsi="Calibri"/>
          <w:sz w:val="22"/>
          <w:szCs w:val="22"/>
          <w:lang w:val="pl-PL"/>
        </w:rPr>
        <w:t>ST-00.00.00.</w:t>
      </w:r>
    </w:p>
    <w:p w:rsidR="005C6BFD" w:rsidRPr="000627C6" w:rsidRDefault="005C6BFD">
      <w:pPr>
        <w:pStyle w:val="Standard"/>
        <w:rPr>
          <w:rFonts w:eastAsia="Times New Roman" w:cs="Times New Roman"/>
          <w:lang w:val="pl-PL"/>
        </w:rPr>
      </w:pPr>
    </w:p>
    <w:p w:rsidR="005C6BFD" w:rsidRDefault="001B0237">
      <w:pPr>
        <w:pStyle w:val="Akapitzlist"/>
        <w:numPr>
          <w:ilvl w:val="1"/>
          <w:numId w:val="5"/>
        </w:numPr>
        <w:tabs>
          <w:tab w:val="left" w:pos="1065"/>
        </w:tabs>
        <w:ind w:left="532" w:hanging="420"/>
        <w:jc w:val="both"/>
      </w:pPr>
      <w:r>
        <w:t>Określenia</w:t>
      </w:r>
      <w:r>
        <w:rPr>
          <w:spacing w:val="-2"/>
        </w:rPr>
        <w:t xml:space="preserve"> </w:t>
      </w:r>
      <w:r>
        <w:t>podstawowe</w:t>
      </w:r>
    </w:p>
    <w:p w:rsidR="005C6BFD" w:rsidRPr="000627C6" w:rsidRDefault="001B0237">
      <w:pPr>
        <w:pStyle w:val="Textbody"/>
        <w:jc w:val="both"/>
        <w:rPr>
          <w:rFonts w:ascii="Calibri" w:hAnsi="Calibri"/>
          <w:sz w:val="22"/>
          <w:szCs w:val="22"/>
          <w:lang w:val="pl-PL"/>
        </w:rPr>
      </w:pPr>
      <w:r w:rsidRPr="000627C6">
        <w:rPr>
          <w:rFonts w:ascii="Calibri" w:hAnsi="Calibri"/>
          <w:sz w:val="22"/>
          <w:szCs w:val="22"/>
          <w:lang w:val="pl-PL"/>
        </w:rPr>
        <w:t>Zawarto</w:t>
      </w:r>
      <w:r w:rsidRPr="000627C6">
        <w:rPr>
          <w:rFonts w:ascii="Calibri" w:hAnsi="Calibri"/>
          <w:spacing w:val="-5"/>
          <w:sz w:val="22"/>
          <w:szCs w:val="22"/>
          <w:lang w:val="pl-PL"/>
        </w:rPr>
        <w:t xml:space="preserve"> </w:t>
      </w:r>
      <w:r w:rsidRPr="000627C6">
        <w:rPr>
          <w:rFonts w:ascii="Calibri" w:hAnsi="Calibri"/>
          <w:sz w:val="22"/>
          <w:szCs w:val="22"/>
          <w:lang w:val="pl-PL"/>
        </w:rPr>
        <w:t>w</w:t>
      </w:r>
      <w:r w:rsidRPr="000627C6">
        <w:rPr>
          <w:rFonts w:ascii="Calibri" w:hAnsi="Calibri"/>
          <w:spacing w:val="-6"/>
          <w:sz w:val="22"/>
          <w:szCs w:val="22"/>
          <w:lang w:val="pl-PL"/>
        </w:rPr>
        <w:t xml:space="preserve"> </w:t>
      </w:r>
      <w:r w:rsidRPr="000627C6">
        <w:rPr>
          <w:rFonts w:ascii="Calibri" w:hAnsi="Calibri"/>
          <w:sz w:val="22"/>
          <w:szCs w:val="22"/>
          <w:lang w:val="pl-PL"/>
        </w:rPr>
        <w:t>Specyfikacji</w:t>
      </w:r>
      <w:r w:rsidRPr="000627C6">
        <w:rPr>
          <w:rFonts w:ascii="Calibri" w:hAnsi="Calibri"/>
          <w:spacing w:val="-5"/>
          <w:sz w:val="22"/>
          <w:szCs w:val="22"/>
          <w:lang w:val="pl-PL"/>
        </w:rPr>
        <w:t xml:space="preserve"> </w:t>
      </w:r>
      <w:r w:rsidRPr="000627C6">
        <w:rPr>
          <w:rFonts w:ascii="Calibri" w:hAnsi="Calibri"/>
          <w:sz w:val="22"/>
          <w:szCs w:val="22"/>
          <w:lang w:val="pl-PL"/>
        </w:rPr>
        <w:t>Ogolnej</w:t>
      </w:r>
      <w:r w:rsidRPr="000627C6">
        <w:rPr>
          <w:rFonts w:ascii="Calibri" w:hAnsi="Calibri"/>
          <w:spacing w:val="-9"/>
          <w:sz w:val="22"/>
          <w:szCs w:val="22"/>
          <w:lang w:val="pl-PL"/>
        </w:rPr>
        <w:t xml:space="preserve"> </w:t>
      </w:r>
      <w:r w:rsidRPr="000627C6">
        <w:rPr>
          <w:rFonts w:ascii="Calibri" w:hAnsi="Calibri"/>
          <w:spacing w:val="-3"/>
          <w:sz w:val="22"/>
          <w:szCs w:val="22"/>
          <w:lang w:val="pl-PL"/>
        </w:rPr>
        <w:t>Warunkow</w:t>
      </w:r>
      <w:r w:rsidRPr="000627C6">
        <w:rPr>
          <w:rFonts w:ascii="Calibri" w:hAnsi="Calibri"/>
          <w:spacing w:val="-10"/>
          <w:sz w:val="22"/>
          <w:szCs w:val="22"/>
          <w:lang w:val="pl-PL"/>
        </w:rPr>
        <w:t xml:space="preserve"> </w:t>
      </w:r>
      <w:r w:rsidRPr="000627C6">
        <w:rPr>
          <w:rFonts w:ascii="Calibri" w:hAnsi="Calibri"/>
          <w:sz w:val="22"/>
          <w:szCs w:val="22"/>
          <w:lang w:val="pl-PL"/>
        </w:rPr>
        <w:t>Wykonania</w:t>
      </w:r>
      <w:r w:rsidRPr="000627C6">
        <w:rPr>
          <w:rFonts w:ascii="Calibri" w:hAnsi="Calibri"/>
          <w:spacing w:val="-5"/>
          <w:sz w:val="22"/>
          <w:szCs w:val="22"/>
          <w:lang w:val="pl-PL"/>
        </w:rPr>
        <w:t xml:space="preserve"> </w:t>
      </w:r>
      <w:r w:rsidRPr="000627C6">
        <w:rPr>
          <w:rFonts w:ascii="Calibri" w:hAnsi="Calibri"/>
          <w:sz w:val="22"/>
          <w:szCs w:val="22"/>
          <w:lang w:val="pl-PL"/>
        </w:rPr>
        <w:t>i</w:t>
      </w:r>
      <w:r w:rsidRPr="000627C6">
        <w:rPr>
          <w:rFonts w:ascii="Calibri" w:hAnsi="Calibri"/>
          <w:spacing w:val="-2"/>
          <w:sz w:val="22"/>
          <w:szCs w:val="22"/>
          <w:lang w:val="pl-PL"/>
        </w:rPr>
        <w:t xml:space="preserve"> </w:t>
      </w:r>
      <w:r w:rsidRPr="000627C6">
        <w:rPr>
          <w:rFonts w:ascii="Calibri" w:hAnsi="Calibri"/>
          <w:sz w:val="22"/>
          <w:szCs w:val="22"/>
          <w:lang w:val="pl-PL"/>
        </w:rPr>
        <w:t>odbioru</w:t>
      </w:r>
      <w:r w:rsidRPr="000627C6">
        <w:rPr>
          <w:rFonts w:ascii="Calibri" w:hAnsi="Calibri"/>
          <w:spacing w:val="-5"/>
          <w:sz w:val="22"/>
          <w:szCs w:val="22"/>
          <w:lang w:val="pl-PL"/>
        </w:rPr>
        <w:t xml:space="preserve"> </w:t>
      </w:r>
      <w:r w:rsidRPr="000627C6">
        <w:rPr>
          <w:rFonts w:ascii="Calibri" w:hAnsi="Calibri"/>
          <w:sz w:val="22"/>
          <w:szCs w:val="22"/>
          <w:lang w:val="pl-PL"/>
        </w:rPr>
        <w:t>robot</w:t>
      </w:r>
      <w:r w:rsidRPr="000627C6">
        <w:rPr>
          <w:rFonts w:ascii="Calibri" w:hAnsi="Calibri"/>
          <w:spacing w:val="-5"/>
          <w:sz w:val="22"/>
          <w:szCs w:val="22"/>
          <w:lang w:val="pl-PL"/>
        </w:rPr>
        <w:t xml:space="preserve"> </w:t>
      </w:r>
      <w:r w:rsidRPr="000627C6">
        <w:rPr>
          <w:rFonts w:ascii="Calibri" w:hAnsi="Calibri"/>
          <w:sz w:val="22"/>
          <w:szCs w:val="22"/>
          <w:lang w:val="pl-PL"/>
        </w:rPr>
        <w:t>budowlanych</w:t>
      </w:r>
      <w:r w:rsidRPr="000627C6">
        <w:rPr>
          <w:rFonts w:ascii="Calibri" w:hAnsi="Calibri"/>
          <w:spacing w:val="-5"/>
          <w:sz w:val="22"/>
          <w:szCs w:val="22"/>
          <w:lang w:val="pl-PL"/>
        </w:rPr>
        <w:t xml:space="preserve"> </w:t>
      </w:r>
      <w:r w:rsidRPr="000627C6">
        <w:rPr>
          <w:rFonts w:ascii="Calibri" w:hAnsi="Calibri"/>
          <w:sz w:val="22"/>
          <w:szCs w:val="22"/>
          <w:lang w:val="pl-PL"/>
        </w:rPr>
        <w:t>ST-00.00.00.</w:t>
      </w:r>
    </w:p>
    <w:p w:rsidR="005C6BFD" w:rsidRPr="000627C6" w:rsidRDefault="005C6BFD">
      <w:pPr>
        <w:pStyle w:val="Standard"/>
        <w:rPr>
          <w:rFonts w:eastAsia="Times New Roman" w:cs="Times New Roman"/>
          <w:lang w:val="pl-PL"/>
        </w:rPr>
      </w:pPr>
    </w:p>
    <w:p w:rsidR="005C6BFD" w:rsidRDefault="001B0237">
      <w:pPr>
        <w:pStyle w:val="Akapitzlist"/>
        <w:numPr>
          <w:ilvl w:val="1"/>
          <w:numId w:val="4"/>
        </w:numPr>
        <w:tabs>
          <w:tab w:val="left" w:pos="640"/>
        </w:tabs>
        <w:ind w:left="112"/>
        <w:jc w:val="both"/>
      </w:pPr>
      <w:r>
        <w:t>WYMAGANIA DOTYCZĄCE WŁAŚCIWOŚCI WYROBÓW</w:t>
      </w:r>
      <w:r>
        <w:rPr>
          <w:spacing w:val="-39"/>
        </w:rPr>
        <w:t xml:space="preserve"> </w:t>
      </w:r>
      <w:r>
        <w:t>BUDOWLANYCH</w:t>
      </w:r>
    </w:p>
    <w:p w:rsidR="005C6BFD" w:rsidRPr="000627C6" w:rsidRDefault="001B0237">
      <w:pPr>
        <w:pStyle w:val="Akapitzlist"/>
        <w:numPr>
          <w:ilvl w:val="1"/>
          <w:numId w:val="4"/>
        </w:numPr>
        <w:tabs>
          <w:tab w:val="left" w:pos="640"/>
        </w:tabs>
        <w:ind w:left="112" w:right="5104"/>
        <w:rPr>
          <w:lang w:val="pl-PL"/>
        </w:rPr>
      </w:pPr>
      <w:r w:rsidRPr="000627C6">
        <w:rPr>
          <w:spacing w:val="-4"/>
          <w:lang w:val="pl-PL"/>
        </w:rPr>
        <w:t xml:space="preserve">Tynki </w:t>
      </w:r>
      <w:r w:rsidRPr="000627C6">
        <w:rPr>
          <w:lang w:val="pl-PL"/>
        </w:rPr>
        <w:t xml:space="preserve">wewnętrzne cementowo-wapienne. </w:t>
      </w:r>
      <w:r w:rsidRPr="000627C6">
        <w:rPr>
          <w:spacing w:val="-4"/>
          <w:lang w:val="pl-PL"/>
        </w:rPr>
        <w:t xml:space="preserve">Tynki </w:t>
      </w:r>
      <w:r w:rsidRPr="000627C6">
        <w:rPr>
          <w:lang w:val="pl-PL"/>
        </w:rPr>
        <w:t xml:space="preserve">powinny zostać wykonane w kategorii </w:t>
      </w:r>
      <w:r w:rsidRPr="000627C6">
        <w:rPr>
          <w:spacing w:val="-12"/>
          <w:lang w:val="pl-PL"/>
        </w:rPr>
        <w:t>IV.</w:t>
      </w:r>
    </w:p>
    <w:p w:rsidR="005C6BFD" w:rsidRPr="000627C6" w:rsidRDefault="001B0237">
      <w:pPr>
        <w:pStyle w:val="Textbody"/>
        <w:ind w:right="118"/>
        <w:jc w:val="both"/>
        <w:rPr>
          <w:rFonts w:ascii="Calibri" w:hAnsi="Calibri"/>
          <w:sz w:val="22"/>
          <w:szCs w:val="22"/>
          <w:lang w:val="pl-PL"/>
        </w:rPr>
      </w:pPr>
      <w:r w:rsidRPr="000627C6">
        <w:rPr>
          <w:rFonts w:ascii="Calibri" w:hAnsi="Calibri"/>
          <w:sz w:val="22"/>
          <w:szCs w:val="22"/>
          <w:lang w:val="pl-PL"/>
        </w:rPr>
        <w:t>Materiały powinny posiadać świadectwo dopuszczenia do stosowania na obszarze Rzeczypospolitej Polskiej i spełniać wymagania stosownych Norm polskich, branzowych i europejskich zharmonizowanych.</w:t>
      </w:r>
    </w:p>
    <w:p w:rsidR="005C6BFD" w:rsidRPr="000627C6" w:rsidRDefault="001B0237">
      <w:pPr>
        <w:pStyle w:val="Textbody"/>
        <w:ind w:right="111"/>
        <w:jc w:val="both"/>
        <w:rPr>
          <w:rFonts w:ascii="Calibri" w:hAnsi="Calibri"/>
          <w:sz w:val="22"/>
          <w:szCs w:val="22"/>
          <w:lang w:val="pl-PL"/>
        </w:rPr>
      </w:pPr>
      <w:r w:rsidRPr="000627C6">
        <w:rPr>
          <w:rFonts w:ascii="Calibri" w:hAnsi="Calibri"/>
          <w:spacing w:val="-3"/>
          <w:sz w:val="22"/>
          <w:szCs w:val="22"/>
          <w:lang w:val="pl-PL"/>
        </w:rPr>
        <w:t xml:space="preserve">Warunki </w:t>
      </w:r>
      <w:r w:rsidRPr="000627C6">
        <w:rPr>
          <w:rFonts w:ascii="Calibri" w:hAnsi="Calibri"/>
          <w:sz w:val="22"/>
          <w:szCs w:val="22"/>
          <w:lang w:val="pl-PL"/>
        </w:rPr>
        <w:t>składowania powinny być zgodne z instrukcjami producenta, przepisami BHP i wymaganiami ogolnymi zawartymi w Specyfikacji Technicznej Ogolnej Wykonania i Odbioru Robot ST-00.00.00 dla niniejszego</w:t>
      </w:r>
      <w:r w:rsidRPr="000627C6">
        <w:rPr>
          <w:rFonts w:ascii="Calibri" w:hAnsi="Calibri"/>
          <w:spacing w:val="-28"/>
          <w:sz w:val="22"/>
          <w:szCs w:val="22"/>
          <w:lang w:val="pl-PL"/>
        </w:rPr>
        <w:t xml:space="preserve"> </w:t>
      </w:r>
      <w:r w:rsidRPr="000627C6">
        <w:rPr>
          <w:rFonts w:ascii="Calibri" w:hAnsi="Calibri"/>
          <w:sz w:val="22"/>
          <w:szCs w:val="22"/>
          <w:lang w:val="pl-PL"/>
        </w:rPr>
        <w:t>projektu.</w:t>
      </w:r>
    </w:p>
    <w:p w:rsidR="005C6BFD" w:rsidRPr="000627C6" w:rsidRDefault="005C6BFD">
      <w:pPr>
        <w:pStyle w:val="Standard"/>
        <w:rPr>
          <w:rFonts w:eastAsia="Times New Roman" w:cs="Times New Roman"/>
          <w:lang w:val="pl-PL"/>
        </w:rPr>
      </w:pPr>
    </w:p>
    <w:p w:rsidR="005C6BFD" w:rsidRDefault="001B0237">
      <w:pPr>
        <w:pStyle w:val="Akapitzlist"/>
        <w:numPr>
          <w:ilvl w:val="1"/>
          <w:numId w:val="4"/>
        </w:numPr>
        <w:tabs>
          <w:tab w:val="left" w:pos="1065"/>
        </w:tabs>
        <w:ind w:left="532" w:hanging="420"/>
        <w:jc w:val="both"/>
      </w:pPr>
      <w:r>
        <w:t>Gładź</w:t>
      </w:r>
      <w:r>
        <w:rPr>
          <w:spacing w:val="-4"/>
        </w:rPr>
        <w:t xml:space="preserve"> </w:t>
      </w:r>
      <w:r>
        <w:t>gipsowa.</w:t>
      </w:r>
    </w:p>
    <w:p w:rsidR="005C6BFD" w:rsidRDefault="001B0237">
      <w:pPr>
        <w:pStyle w:val="Textbody"/>
        <w:jc w:val="both"/>
        <w:rPr>
          <w:rFonts w:ascii="Calibri" w:hAnsi="Calibri"/>
          <w:sz w:val="22"/>
          <w:szCs w:val="22"/>
        </w:rPr>
      </w:pPr>
      <w:r>
        <w:rPr>
          <w:rFonts w:ascii="Calibri" w:hAnsi="Calibri"/>
          <w:sz w:val="22"/>
          <w:szCs w:val="22"/>
        </w:rPr>
        <w:t>Zastosować białą gładź</w:t>
      </w:r>
      <w:r>
        <w:rPr>
          <w:rFonts w:ascii="Calibri" w:hAnsi="Calibri"/>
          <w:spacing w:val="-7"/>
          <w:sz w:val="22"/>
          <w:szCs w:val="22"/>
        </w:rPr>
        <w:t xml:space="preserve"> </w:t>
      </w:r>
      <w:r>
        <w:rPr>
          <w:rFonts w:ascii="Calibri" w:hAnsi="Calibri"/>
          <w:sz w:val="22"/>
          <w:szCs w:val="22"/>
        </w:rPr>
        <w:t>gipsową.</w:t>
      </w:r>
    </w:p>
    <w:p w:rsidR="005C6BFD" w:rsidRPr="000627C6" w:rsidRDefault="001B0237">
      <w:pPr>
        <w:pStyle w:val="Textbody"/>
        <w:ind w:right="115"/>
        <w:jc w:val="both"/>
        <w:rPr>
          <w:rFonts w:ascii="Calibri" w:hAnsi="Calibri"/>
          <w:sz w:val="22"/>
          <w:szCs w:val="22"/>
          <w:lang w:val="pl-PL"/>
        </w:rPr>
      </w:pPr>
      <w:r w:rsidRPr="000627C6">
        <w:rPr>
          <w:rFonts w:ascii="Calibri" w:hAnsi="Calibri"/>
          <w:sz w:val="22"/>
          <w:szCs w:val="22"/>
          <w:lang w:val="pl-PL"/>
        </w:rPr>
        <w:lastRenderedPageBreak/>
        <w:t>Materiały powinny posiadać świadectwo dopuszczenia do stosowania na obszarze Rzeczypospolitej Polskiej i spełniać wymagania stosownych Norm polskich, branzowych i europejskich zharmonizowanych.</w:t>
      </w:r>
    </w:p>
    <w:p w:rsidR="005C6BFD" w:rsidRPr="000627C6" w:rsidRDefault="001B0237">
      <w:pPr>
        <w:pStyle w:val="Textbody"/>
        <w:jc w:val="both"/>
        <w:rPr>
          <w:rFonts w:ascii="Calibri" w:hAnsi="Calibri"/>
          <w:sz w:val="22"/>
          <w:szCs w:val="22"/>
          <w:lang w:val="pl-PL"/>
        </w:rPr>
      </w:pPr>
      <w:r w:rsidRPr="000627C6">
        <w:rPr>
          <w:rFonts w:ascii="Calibri" w:hAnsi="Calibri"/>
          <w:spacing w:val="-3"/>
          <w:sz w:val="22"/>
          <w:szCs w:val="22"/>
          <w:lang w:val="pl-PL"/>
        </w:rPr>
        <w:t xml:space="preserve">Warunki   </w:t>
      </w:r>
      <w:r w:rsidRPr="000627C6">
        <w:rPr>
          <w:rFonts w:ascii="Calibri" w:hAnsi="Calibri"/>
          <w:sz w:val="22"/>
          <w:szCs w:val="22"/>
          <w:lang w:val="pl-PL"/>
        </w:rPr>
        <w:t>składowania   powinny   być   zgodne   z   instrukcjami   producenta,   przepisami   BHP</w:t>
      </w:r>
      <w:r w:rsidRPr="000627C6">
        <w:rPr>
          <w:rFonts w:ascii="Calibri" w:hAnsi="Calibri"/>
          <w:spacing w:val="35"/>
          <w:sz w:val="22"/>
          <w:szCs w:val="22"/>
          <w:lang w:val="pl-PL"/>
        </w:rPr>
        <w:t xml:space="preserve"> i</w:t>
      </w:r>
      <w:r w:rsidRPr="000627C6">
        <w:rPr>
          <w:rFonts w:ascii="Calibri" w:hAnsi="Calibri"/>
          <w:sz w:val="22"/>
          <w:szCs w:val="22"/>
          <w:lang w:val="pl-PL"/>
        </w:rPr>
        <w:t xml:space="preserve"> wymaganiami ogolnymi zawartymi w Specyfikacji Technicznej Ogolnej Wykonania i Odbioru Robot ST-00.00.00 dla niniejszego</w:t>
      </w:r>
      <w:r w:rsidRPr="000627C6">
        <w:rPr>
          <w:rFonts w:ascii="Calibri" w:hAnsi="Calibri"/>
          <w:spacing w:val="-28"/>
          <w:sz w:val="22"/>
          <w:szCs w:val="22"/>
          <w:lang w:val="pl-PL"/>
        </w:rPr>
        <w:t xml:space="preserve"> </w:t>
      </w:r>
      <w:r w:rsidRPr="000627C6">
        <w:rPr>
          <w:rFonts w:ascii="Calibri" w:hAnsi="Calibri"/>
          <w:sz w:val="22"/>
          <w:szCs w:val="22"/>
          <w:lang w:val="pl-PL"/>
        </w:rPr>
        <w:t>projektu.</w:t>
      </w:r>
    </w:p>
    <w:p w:rsidR="005C6BFD" w:rsidRPr="000627C6" w:rsidRDefault="005C6BFD">
      <w:pPr>
        <w:pStyle w:val="Standard"/>
        <w:rPr>
          <w:rFonts w:eastAsia="Times New Roman" w:cs="Times New Roman"/>
          <w:lang w:val="pl-PL"/>
        </w:rPr>
      </w:pPr>
    </w:p>
    <w:p w:rsidR="005C6BFD" w:rsidRDefault="001B0237">
      <w:pPr>
        <w:pStyle w:val="Akapitzlist"/>
        <w:numPr>
          <w:ilvl w:val="1"/>
          <w:numId w:val="4"/>
        </w:numPr>
        <w:tabs>
          <w:tab w:val="left" w:pos="1065"/>
        </w:tabs>
        <w:ind w:left="532" w:hanging="420"/>
      </w:pPr>
      <w:r>
        <w:t>Płytki</w:t>
      </w:r>
      <w:r>
        <w:rPr>
          <w:spacing w:val="-9"/>
        </w:rPr>
        <w:t xml:space="preserve"> </w:t>
      </w:r>
      <w:r>
        <w:t>ceramiczne.</w:t>
      </w:r>
    </w:p>
    <w:p w:rsidR="005C6BFD" w:rsidRPr="000627C6" w:rsidRDefault="001B0237">
      <w:pPr>
        <w:pStyle w:val="Textbody"/>
        <w:ind w:right="3009"/>
        <w:rPr>
          <w:rFonts w:ascii="Calibri" w:hAnsi="Calibri"/>
          <w:sz w:val="22"/>
          <w:szCs w:val="22"/>
          <w:lang w:val="pl-PL"/>
        </w:rPr>
      </w:pPr>
      <w:r w:rsidRPr="000627C6">
        <w:rPr>
          <w:rFonts w:ascii="Calibri" w:hAnsi="Calibri"/>
          <w:sz w:val="22"/>
          <w:szCs w:val="22"/>
          <w:lang w:val="pl-PL"/>
        </w:rPr>
        <w:t>Płytki ceramiczne powinny spełniać minimum następujące</w:t>
      </w:r>
      <w:r w:rsidRPr="000627C6">
        <w:rPr>
          <w:rFonts w:ascii="Calibri" w:hAnsi="Calibri"/>
          <w:spacing w:val="-16"/>
          <w:sz w:val="22"/>
          <w:szCs w:val="22"/>
          <w:lang w:val="pl-PL"/>
        </w:rPr>
        <w:t xml:space="preserve"> </w:t>
      </w:r>
      <w:r w:rsidRPr="000627C6">
        <w:rPr>
          <w:rFonts w:ascii="Calibri" w:hAnsi="Calibri"/>
          <w:sz w:val="22"/>
          <w:szCs w:val="22"/>
          <w:lang w:val="pl-PL"/>
        </w:rPr>
        <w:t>parametry: Klasa jakości płytek BI (EN ISO</w:t>
      </w:r>
      <w:r w:rsidRPr="000627C6">
        <w:rPr>
          <w:rFonts w:ascii="Calibri" w:hAnsi="Calibri"/>
          <w:spacing w:val="-10"/>
          <w:sz w:val="22"/>
          <w:szCs w:val="22"/>
          <w:lang w:val="pl-PL"/>
        </w:rPr>
        <w:t xml:space="preserve"> </w:t>
      </w:r>
      <w:r w:rsidRPr="000627C6">
        <w:rPr>
          <w:rFonts w:ascii="Calibri" w:hAnsi="Calibri"/>
          <w:sz w:val="22"/>
          <w:szCs w:val="22"/>
          <w:lang w:val="pl-PL"/>
        </w:rPr>
        <w:t>13006)</w:t>
      </w:r>
    </w:p>
    <w:p w:rsidR="005C6BFD" w:rsidRPr="000627C6" w:rsidRDefault="001B0237">
      <w:pPr>
        <w:pStyle w:val="Textbody"/>
        <w:ind w:right="3868"/>
        <w:rPr>
          <w:rFonts w:ascii="Calibri" w:hAnsi="Calibri"/>
          <w:sz w:val="22"/>
          <w:szCs w:val="22"/>
          <w:lang w:val="pl-PL"/>
        </w:rPr>
      </w:pPr>
      <w:r w:rsidRPr="000627C6">
        <w:rPr>
          <w:rFonts w:ascii="Calibri" w:hAnsi="Calibri"/>
          <w:sz w:val="22"/>
          <w:szCs w:val="22"/>
          <w:lang w:val="pl-PL"/>
        </w:rPr>
        <w:t>Nasiąkliwość wodna (%) ISO 10545-3 E &lt;= 0.1%. Wytrzymałość na zginanie (MPa) ISO 10545-4</w:t>
      </w:r>
      <w:r w:rsidRPr="000627C6">
        <w:rPr>
          <w:rFonts w:ascii="Calibri" w:hAnsi="Calibri"/>
          <w:spacing w:val="-23"/>
          <w:sz w:val="22"/>
          <w:szCs w:val="22"/>
          <w:lang w:val="pl-PL"/>
        </w:rPr>
        <w:t xml:space="preserve"> </w:t>
      </w:r>
      <w:r w:rsidRPr="000627C6">
        <w:rPr>
          <w:rFonts w:ascii="Calibri" w:hAnsi="Calibri"/>
          <w:sz w:val="22"/>
          <w:szCs w:val="22"/>
          <w:lang w:val="pl-PL"/>
        </w:rPr>
        <w:t>50-60N/mm2 Siła łamiąca (N) ISO 10545-4</w:t>
      </w:r>
      <w:r w:rsidRPr="000627C6">
        <w:rPr>
          <w:rFonts w:ascii="Calibri" w:hAnsi="Calibri"/>
          <w:spacing w:val="-6"/>
          <w:sz w:val="22"/>
          <w:szCs w:val="22"/>
          <w:lang w:val="pl-PL"/>
        </w:rPr>
        <w:t xml:space="preserve"> </w:t>
      </w:r>
      <w:r w:rsidRPr="000627C6">
        <w:rPr>
          <w:rFonts w:ascii="Calibri" w:hAnsi="Calibri"/>
          <w:sz w:val="22"/>
          <w:szCs w:val="22"/>
          <w:lang w:val="pl-PL"/>
        </w:rPr>
        <w:t>2200.</w:t>
      </w:r>
    </w:p>
    <w:p w:rsidR="005C6BFD" w:rsidRPr="000627C6" w:rsidRDefault="001B0237">
      <w:pPr>
        <w:pStyle w:val="Textbody"/>
        <w:ind w:right="2919"/>
        <w:rPr>
          <w:rFonts w:ascii="Calibri" w:hAnsi="Calibri"/>
          <w:sz w:val="22"/>
          <w:szCs w:val="22"/>
          <w:lang w:val="pl-PL"/>
        </w:rPr>
      </w:pPr>
      <w:r w:rsidRPr="000627C6">
        <w:rPr>
          <w:rFonts w:ascii="Calibri" w:hAnsi="Calibri"/>
          <w:sz w:val="22"/>
          <w:szCs w:val="22"/>
          <w:lang w:val="pl-PL"/>
        </w:rPr>
        <w:t>Współczynnik cieplnej rozszerzalności liniowej ISO 10545-8 6,6x10-6 Mrozoodporność ISO 10545-12</w:t>
      </w:r>
      <w:r w:rsidRPr="000627C6">
        <w:rPr>
          <w:rFonts w:ascii="Calibri" w:hAnsi="Calibri"/>
          <w:spacing w:val="-7"/>
          <w:sz w:val="22"/>
          <w:szCs w:val="22"/>
          <w:lang w:val="pl-PL"/>
        </w:rPr>
        <w:t xml:space="preserve"> </w:t>
      </w:r>
      <w:r w:rsidRPr="000627C6">
        <w:rPr>
          <w:rFonts w:ascii="Calibri" w:hAnsi="Calibri"/>
          <w:sz w:val="22"/>
          <w:szCs w:val="22"/>
          <w:lang w:val="pl-PL"/>
        </w:rPr>
        <w:t>mrozoodporne</w:t>
      </w:r>
    </w:p>
    <w:p w:rsidR="005C6BFD" w:rsidRPr="000627C6" w:rsidRDefault="001B0237">
      <w:pPr>
        <w:pStyle w:val="Textbody"/>
        <w:ind w:right="2778"/>
        <w:rPr>
          <w:rFonts w:ascii="Calibri" w:hAnsi="Calibri"/>
          <w:sz w:val="22"/>
          <w:szCs w:val="22"/>
          <w:lang w:val="pl-PL"/>
        </w:rPr>
      </w:pPr>
      <w:r w:rsidRPr="000627C6">
        <w:rPr>
          <w:rFonts w:ascii="Calibri" w:hAnsi="Calibri"/>
          <w:sz w:val="22"/>
          <w:szCs w:val="22"/>
          <w:lang w:val="pl-PL"/>
        </w:rPr>
        <w:t>Odporność na ścieranie wgłębne (mm3) ISO 10545-6 130 Współczynnik tarcia kinetycznego w stanie suchym BN 86/6781-02 &gt;24 Skuteczność antypoślizgowa DIN 51130</w:t>
      </w:r>
      <w:r w:rsidRPr="000627C6">
        <w:rPr>
          <w:rFonts w:ascii="Calibri" w:hAnsi="Calibri"/>
          <w:spacing w:val="-19"/>
          <w:sz w:val="22"/>
          <w:szCs w:val="22"/>
          <w:lang w:val="pl-PL"/>
        </w:rPr>
        <w:t xml:space="preserve"> </w:t>
      </w:r>
      <w:r w:rsidRPr="000627C6">
        <w:rPr>
          <w:rFonts w:ascii="Calibri" w:hAnsi="Calibri"/>
          <w:sz w:val="22"/>
          <w:szCs w:val="22"/>
          <w:lang w:val="pl-PL"/>
        </w:rPr>
        <w:t>R10</w:t>
      </w:r>
    </w:p>
    <w:p w:rsidR="005C6BFD" w:rsidRPr="000627C6" w:rsidRDefault="001B0237">
      <w:pPr>
        <w:pStyle w:val="Textbody"/>
        <w:ind w:right="1336"/>
        <w:rPr>
          <w:rFonts w:ascii="Calibri" w:hAnsi="Calibri"/>
          <w:sz w:val="22"/>
          <w:szCs w:val="22"/>
          <w:lang w:val="pl-PL"/>
        </w:rPr>
      </w:pPr>
      <w:r w:rsidRPr="000627C6">
        <w:rPr>
          <w:rFonts w:ascii="Calibri" w:hAnsi="Calibri"/>
          <w:sz w:val="22"/>
          <w:szCs w:val="22"/>
          <w:lang w:val="pl-PL"/>
        </w:rPr>
        <w:t>Odporność na czynniki</w:t>
      </w:r>
      <w:r w:rsidRPr="000627C6">
        <w:rPr>
          <w:rFonts w:ascii="Calibri" w:hAnsi="Calibri"/>
          <w:spacing w:val="-6"/>
          <w:sz w:val="22"/>
          <w:szCs w:val="22"/>
          <w:lang w:val="pl-PL"/>
        </w:rPr>
        <w:t xml:space="preserve"> </w:t>
      </w:r>
      <w:r w:rsidRPr="000627C6">
        <w:rPr>
          <w:rFonts w:ascii="Calibri" w:hAnsi="Calibri"/>
          <w:sz w:val="22"/>
          <w:szCs w:val="22"/>
          <w:lang w:val="pl-PL"/>
        </w:rPr>
        <w:t>chemiczne:</w:t>
      </w:r>
    </w:p>
    <w:p w:rsidR="005C6BFD" w:rsidRPr="000627C6" w:rsidRDefault="001B0237">
      <w:pPr>
        <w:pStyle w:val="Textbody"/>
        <w:ind w:right="3748"/>
        <w:rPr>
          <w:rFonts w:ascii="Calibri" w:hAnsi="Calibri"/>
          <w:sz w:val="22"/>
          <w:szCs w:val="22"/>
          <w:lang w:val="pl-PL"/>
        </w:rPr>
      </w:pPr>
      <w:r w:rsidRPr="000627C6">
        <w:rPr>
          <w:rFonts w:ascii="Calibri" w:hAnsi="Calibri"/>
          <w:sz w:val="22"/>
          <w:szCs w:val="22"/>
          <w:lang w:val="pl-PL"/>
        </w:rPr>
        <w:t>kwasy i zasady o słabym stęŜeniu ISO 10545-13 ULA-ULB kwasy i zasady o mocnym stęŜeniu ISO 10545-13</w:t>
      </w:r>
      <w:r w:rsidRPr="000627C6">
        <w:rPr>
          <w:rFonts w:ascii="Calibri" w:hAnsi="Calibri"/>
          <w:spacing w:val="-10"/>
          <w:sz w:val="22"/>
          <w:szCs w:val="22"/>
          <w:lang w:val="pl-PL"/>
        </w:rPr>
        <w:t xml:space="preserve"> </w:t>
      </w:r>
      <w:r w:rsidRPr="000627C6">
        <w:rPr>
          <w:rFonts w:ascii="Calibri" w:hAnsi="Calibri"/>
          <w:sz w:val="22"/>
          <w:szCs w:val="22"/>
          <w:lang w:val="pl-PL"/>
        </w:rPr>
        <w:t>UHA-UHB</w:t>
      </w:r>
    </w:p>
    <w:p w:rsidR="005C6BFD" w:rsidRPr="000627C6" w:rsidRDefault="001B0237">
      <w:pPr>
        <w:pStyle w:val="Textbody"/>
        <w:ind w:right="133"/>
        <w:rPr>
          <w:rFonts w:ascii="Calibri" w:hAnsi="Calibri"/>
          <w:sz w:val="22"/>
          <w:szCs w:val="22"/>
          <w:lang w:val="pl-PL"/>
        </w:rPr>
      </w:pPr>
      <w:r w:rsidRPr="000627C6">
        <w:rPr>
          <w:rFonts w:ascii="Calibri" w:hAnsi="Calibri"/>
          <w:sz w:val="22"/>
          <w:szCs w:val="22"/>
          <w:lang w:val="pl-PL"/>
        </w:rPr>
        <w:t>Odporność na działanie środków domowego uŜytku i sole do basenów kąpielowych ISO 10545-13 UA</w:t>
      </w:r>
    </w:p>
    <w:p w:rsidR="005C6BFD" w:rsidRPr="000627C6" w:rsidRDefault="001B0237">
      <w:pPr>
        <w:pStyle w:val="Textbody"/>
        <w:ind w:right="1336"/>
        <w:rPr>
          <w:rFonts w:ascii="Calibri" w:hAnsi="Calibri"/>
          <w:sz w:val="22"/>
          <w:szCs w:val="22"/>
          <w:lang w:val="pl-PL"/>
        </w:rPr>
      </w:pPr>
      <w:r w:rsidRPr="000627C6">
        <w:rPr>
          <w:rFonts w:ascii="Calibri" w:hAnsi="Calibri"/>
          <w:sz w:val="22"/>
          <w:szCs w:val="22"/>
          <w:lang w:val="pl-PL"/>
        </w:rPr>
        <w:t>Odporność na plamienie ISO 10545-14 5</w:t>
      </w:r>
      <w:r w:rsidRPr="000627C6">
        <w:rPr>
          <w:rFonts w:ascii="Calibri" w:hAnsi="Calibri"/>
          <w:spacing w:val="-4"/>
          <w:sz w:val="22"/>
          <w:szCs w:val="22"/>
          <w:lang w:val="pl-PL"/>
        </w:rPr>
        <w:t xml:space="preserve"> </w:t>
      </w:r>
      <w:r w:rsidRPr="000627C6">
        <w:rPr>
          <w:rFonts w:ascii="Calibri" w:hAnsi="Calibri"/>
          <w:sz w:val="22"/>
          <w:szCs w:val="22"/>
          <w:lang w:val="pl-PL"/>
        </w:rPr>
        <w:t>klasa</w:t>
      </w:r>
    </w:p>
    <w:p w:rsidR="005C6BFD" w:rsidRPr="000627C6" w:rsidRDefault="001B0237">
      <w:pPr>
        <w:pStyle w:val="Textbody"/>
        <w:ind w:right="133"/>
        <w:rPr>
          <w:rFonts w:ascii="Calibri" w:hAnsi="Calibri"/>
          <w:sz w:val="22"/>
          <w:szCs w:val="22"/>
          <w:lang w:val="pl-PL"/>
        </w:rPr>
      </w:pPr>
      <w:r w:rsidRPr="000627C6">
        <w:rPr>
          <w:rFonts w:ascii="Calibri" w:hAnsi="Calibri"/>
          <w:sz w:val="22"/>
          <w:szCs w:val="22"/>
          <w:lang w:val="pl-PL"/>
        </w:rPr>
        <w:t xml:space="preserve">Odporność na blaknięcie – płytki nie mogą wykazywać zmian kolorów pod wpływem światła. Wszystkie materiały powinny mieć świadectwo dopuszczenia do stosowania w obiektach słuzby </w:t>
      </w:r>
      <w:r w:rsidRPr="000627C6">
        <w:rPr>
          <w:rFonts w:ascii="Calibri" w:hAnsi="Calibri" w:cs="Times New Roman"/>
          <w:sz w:val="22"/>
          <w:szCs w:val="22"/>
          <w:lang w:val="pl-PL"/>
        </w:rPr>
        <w:t>zdrow</w:t>
      </w:r>
      <w:r w:rsidRPr="000627C6">
        <w:rPr>
          <w:rFonts w:ascii="Calibri" w:hAnsi="Calibri"/>
          <w:sz w:val="22"/>
          <w:szCs w:val="22"/>
          <w:lang w:val="pl-PL"/>
        </w:rPr>
        <w:t xml:space="preserve">ia, a w pomieszczeniach gdzie materiały powinny posiadać podwyzszoną odporność chemiczną – </w:t>
      </w:r>
      <w:r w:rsidRPr="000627C6">
        <w:rPr>
          <w:rFonts w:ascii="Calibri" w:hAnsi="Calibri" w:cs="Times New Roman"/>
          <w:sz w:val="22"/>
          <w:szCs w:val="22"/>
          <w:lang w:val="pl-PL"/>
        </w:rPr>
        <w:t>odpowiednie atesty i</w:t>
      </w:r>
      <w:r w:rsidRPr="000627C6">
        <w:rPr>
          <w:rFonts w:ascii="Calibri" w:hAnsi="Calibri" w:cs="Times New Roman"/>
          <w:spacing w:val="-27"/>
          <w:sz w:val="22"/>
          <w:szCs w:val="22"/>
          <w:lang w:val="pl-PL"/>
        </w:rPr>
        <w:t xml:space="preserve"> </w:t>
      </w:r>
      <w:r w:rsidRPr="000627C6">
        <w:rPr>
          <w:rFonts w:ascii="Calibri" w:hAnsi="Calibri" w:cs="Times New Roman"/>
          <w:sz w:val="22"/>
          <w:szCs w:val="22"/>
          <w:lang w:val="pl-PL"/>
        </w:rPr>
        <w:t>certyfikaty.</w:t>
      </w:r>
    </w:p>
    <w:p w:rsidR="005C6BFD" w:rsidRPr="000627C6" w:rsidRDefault="001B0237">
      <w:pPr>
        <w:pStyle w:val="Textbody"/>
        <w:ind w:right="116"/>
        <w:jc w:val="both"/>
        <w:rPr>
          <w:rFonts w:ascii="Calibri" w:hAnsi="Calibri"/>
          <w:sz w:val="22"/>
          <w:szCs w:val="22"/>
          <w:lang w:val="pl-PL"/>
        </w:rPr>
      </w:pPr>
      <w:r w:rsidRPr="000627C6">
        <w:rPr>
          <w:rFonts w:ascii="Calibri" w:hAnsi="Calibri"/>
          <w:sz w:val="22"/>
          <w:szCs w:val="22"/>
          <w:lang w:val="pl-PL"/>
        </w:rPr>
        <w:t>Płytki nalezy spoinować fugą epoksydową. Stosując fugę epoksydową uzywać nalezy odpowiednich chemikalii i narzędzi. Szczególnie pamiętać trzeba o stosowaniu specjalnych gąbek do wycierania fugi, która zapewnia jej gładkość. Fuga chropowata, nierówna i z zaciekami nie spełnia zakładanych standardów, poniewaz nie zapewnia czystości</w:t>
      </w:r>
      <w:r w:rsidRPr="000627C6">
        <w:rPr>
          <w:rFonts w:ascii="Calibri" w:hAnsi="Calibri"/>
          <w:spacing w:val="-24"/>
          <w:sz w:val="22"/>
          <w:szCs w:val="22"/>
          <w:lang w:val="pl-PL"/>
        </w:rPr>
        <w:t xml:space="preserve"> </w:t>
      </w:r>
      <w:r w:rsidRPr="000627C6">
        <w:rPr>
          <w:rFonts w:ascii="Calibri" w:hAnsi="Calibri"/>
          <w:sz w:val="22"/>
          <w:szCs w:val="22"/>
          <w:lang w:val="pl-PL"/>
        </w:rPr>
        <w:t>sanitarnej.</w:t>
      </w:r>
    </w:p>
    <w:p w:rsidR="005C6BFD" w:rsidRPr="000627C6" w:rsidRDefault="001B0237">
      <w:pPr>
        <w:pStyle w:val="Textbody"/>
        <w:tabs>
          <w:tab w:val="left" w:pos="1476"/>
          <w:tab w:val="left" w:pos="2556"/>
          <w:tab w:val="left" w:pos="3143"/>
          <w:tab w:val="left" w:pos="4316"/>
          <w:tab w:val="left" w:pos="5705"/>
          <w:tab w:val="left" w:pos="6870"/>
          <w:tab w:val="left" w:pos="8945"/>
        </w:tabs>
        <w:ind w:right="119"/>
        <w:rPr>
          <w:rFonts w:ascii="Calibri" w:hAnsi="Calibri"/>
          <w:sz w:val="22"/>
          <w:szCs w:val="22"/>
          <w:lang w:val="pl-PL"/>
        </w:rPr>
      </w:pPr>
      <w:r w:rsidRPr="000627C6">
        <w:rPr>
          <w:rFonts w:ascii="Calibri" w:hAnsi="Calibri"/>
          <w:sz w:val="22"/>
          <w:szCs w:val="22"/>
          <w:lang w:val="pl-PL"/>
        </w:rPr>
        <w:t>W pomieszczeniach wymagających częstej dezynfekcji lub utrzymania aseptyki, ściany na całej wysokości</w:t>
      </w:r>
      <w:r w:rsidR="00C6398C">
        <w:rPr>
          <w:rFonts w:ascii="Calibri" w:hAnsi="Calibri"/>
          <w:sz w:val="22"/>
          <w:szCs w:val="22"/>
          <w:lang w:val="pl-PL"/>
        </w:rPr>
        <w:t xml:space="preserve"> </w:t>
      </w:r>
      <w:r w:rsidRPr="000627C6">
        <w:rPr>
          <w:rFonts w:ascii="Calibri" w:hAnsi="Calibri"/>
          <w:sz w:val="22"/>
          <w:szCs w:val="22"/>
          <w:lang w:val="pl-PL"/>
        </w:rPr>
        <w:t>powinny</w:t>
      </w:r>
      <w:r w:rsidRPr="000627C6">
        <w:rPr>
          <w:rFonts w:ascii="Calibri" w:hAnsi="Calibri"/>
          <w:sz w:val="22"/>
          <w:szCs w:val="22"/>
          <w:lang w:val="pl-PL"/>
        </w:rPr>
        <w:tab/>
        <w:t>być</w:t>
      </w:r>
      <w:r w:rsidRPr="000627C6">
        <w:rPr>
          <w:rFonts w:ascii="Calibri" w:hAnsi="Calibri"/>
          <w:sz w:val="22"/>
          <w:szCs w:val="22"/>
          <w:lang w:val="pl-PL"/>
        </w:rPr>
        <w:tab/>
        <w:t>wyłozone</w:t>
      </w:r>
      <w:r w:rsidRPr="000627C6">
        <w:rPr>
          <w:rFonts w:ascii="Calibri" w:hAnsi="Calibri"/>
          <w:sz w:val="22"/>
          <w:szCs w:val="22"/>
          <w:lang w:val="pl-PL"/>
        </w:rPr>
        <w:tab/>
        <w:t>materiałami</w:t>
      </w:r>
      <w:r w:rsidRPr="000627C6">
        <w:rPr>
          <w:rFonts w:ascii="Calibri" w:hAnsi="Calibri"/>
          <w:sz w:val="22"/>
          <w:szCs w:val="22"/>
          <w:lang w:val="pl-PL"/>
        </w:rPr>
        <w:tab/>
        <w:t>trwałymi,</w:t>
      </w:r>
      <w:r w:rsidRPr="000627C6">
        <w:rPr>
          <w:rFonts w:ascii="Calibri" w:hAnsi="Calibri"/>
          <w:sz w:val="22"/>
          <w:szCs w:val="22"/>
          <w:lang w:val="pl-PL"/>
        </w:rPr>
        <w:tab/>
        <w:t>antypoślizgowymi,</w:t>
      </w:r>
      <w:r w:rsidR="00C6398C">
        <w:rPr>
          <w:rFonts w:ascii="Calibri" w:hAnsi="Calibri"/>
          <w:sz w:val="22"/>
          <w:szCs w:val="22"/>
          <w:lang w:val="pl-PL"/>
        </w:rPr>
        <w:t xml:space="preserve"> </w:t>
      </w:r>
      <w:r w:rsidRPr="000627C6">
        <w:rPr>
          <w:rFonts w:ascii="Calibri" w:hAnsi="Calibri"/>
          <w:sz w:val="22"/>
          <w:szCs w:val="22"/>
          <w:lang w:val="pl-PL"/>
        </w:rPr>
        <w:t xml:space="preserve">gładkimi, </w:t>
      </w:r>
      <w:r w:rsidRPr="000627C6">
        <w:rPr>
          <w:rFonts w:ascii="Calibri" w:hAnsi="Calibri" w:cs="Times New Roman"/>
          <w:sz w:val="22"/>
          <w:szCs w:val="22"/>
          <w:lang w:val="pl-PL"/>
        </w:rPr>
        <w:t>zmywalnymi, nienasi</w:t>
      </w:r>
      <w:r w:rsidRPr="000627C6">
        <w:rPr>
          <w:rFonts w:ascii="Calibri" w:hAnsi="Calibri"/>
          <w:sz w:val="22"/>
          <w:szCs w:val="22"/>
          <w:lang w:val="pl-PL"/>
        </w:rPr>
        <w:t>ąkliwymi i odpornymi na działanie środków myjąco –</w:t>
      </w:r>
      <w:r w:rsidRPr="000627C6">
        <w:rPr>
          <w:rFonts w:ascii="Calibri" w:hAnsi="Calibri"/>
          <w:spacing w:val="-17"/>
          <w:sz w:val="22"/>
          <w:szCs w:val="22"/>
          <w:lang w:val="pl-PL"/>
        </w:rPr>
        <w:t xml:space="preserve"> </w:t>
      </w:r>
      <w:r w:rsidRPr="000627C6">
        <w:rPr>
          <w:rFonts w:ascii="Calibri" w:hAnsi="Calibri" w:cs="Times New Roman"/>
          <w:sz w:val="22"/>
          <w:szCs w:val="22"/>
          <w:lang w:val="pl-PL"/>
        </w:rPr>
        <w:t>dezynfekcyjnych.</w:t>
      </w:r>
    </w:p>
    <w:p w:rsidR="005C6BFD" w:rsidRPr="000627C6" w:rsidRDefault="005C6BFD">
      <w:pPr>
        <w:pStyle w:val="Standard"/>
        <w:rPr>
          <w:rFonts w:eastAsia="Times New Roman" w:cs="Times New Roman"/>
          <w:lang w:val="pl-PL"/>
        </w:rPr>
      </w:pPr>
    </w:p>
    <w:p w:rsidR="005C6BFD" w:rsidRPr="000627C6" w:rsidRDefault="001B0237">
      <w:pPr>
        <w:pStyle w:val="Textbody"/>
        <w:ind w:right="118"/>
        <w:jc w:val="both"/>
        <w:rPr>
          <w:rFonts w:ascii="Calibri" w:hAnsi="Calibri"/>
          <w:sz w:val="22"/>
          <w:szCs w:val="22"/>
          <w:lang w:val="pl-PL"/>
        </w:rPr>
      </w:pPr>
      <w:r w:rsidRPr="000627C6">
        <w:rPr>
          <w:rFonts w:ascii="Calibri" w:hAnsi="Calibri"/>
          <w:sz w:val="22"/>
          <w:szCs w:val="22"/>
          <w:lang w:val="pl-PL"/>
        </w:rPr>
        <w:t>Materiały powinny posiadać świadectwo dopuszczenia do stosowania na obszarze Rzeczypospolitej Polskiej i spełniać wymagania stosownych Norm polskich, branzowych i europejskich zharmonizowanych.</w:t>
      </w:r>
    </w:p>
    <w:p w:rsidR="005C6BFD" w:rsidRPr="000627C6" w:rsidRDefault="001B0237">
      <w:pPr>
        <w:pStyle w:val="Textbody"/>
        <w:ind w:right="115"/>
        <w:jc w:val="both"/>
        <w:rPr>
          <w:rFonts w:ascii="Calibri" w:hAnsi="Calibri"/>
          <w:sz w:val="22"/>
          <w:szCs w:val="22"/>
          <w:lang w:val="pl-PL"/>
        </w:rPr>
      </w:pPr>
      <w:r w:rsidRPr="000627C6">
        <w:rPr>
          <w:rFonts w:ascii="Calibri" w:hAnsi="Calibri"/>
          <w:spacing w:val="-3"/>
          <w:sz w:val="22"/>
          <w:szCs w:val="22"/>
          <w:lang w:val="pl-PL"/>
        </w:rPr>
        <w:t xml:space="preserve">Warunki </w:t>
      </w:r>
      <w:r w:rsidRPr="000627C6">
        <w:rPr>
          <w:rFonts w:ascii="Calibri" w:hAnsi="Calibri"/>
          <w:sz w:val="22"/>
          <w:szCs w:val="22"/>
          <w:lang w:val="pl-PL"/>
        </w:rPr>
        <w:t>składowania powinny być zgodne z instrukcjami producenta, przepisami BHP i wymaganiami ogolnymi zawartymi w Specyfikacji Technicznej Ogolnej Wykonania i Odbioru Robot ST-00.00.00 dla niniejszego</w:t>
      </w:r>
      <w:r w:rsidRPr="000627C6">
        <w:rPr>
          <w:rFonts w:ascii="Calibri" w:hAnsi="Calibri"/>
          <w:spacing w:val="-28"/>
          <w:sz w:val="22"/>
          <w:szCs w:val="22"/>
          <w:lang w:val="pl-PL"/>
        </w:rPr>
        <w:t xml:space="preserve"> </w:t>
      </w:r>
      <w:r w:rsidRPr="000627C6">
        <w:rPr>
          <w:rFonts w:ascii="Calibri" w:hAnsi="Calibri"/>
          <w:sz w:val="22"/>
          <w:szCs w:val="22"/>
          <w:lang w:val="pl-PL"/>
        </w:rPr>
        <w:t>projektu.</w:t>
      </w:r>
    </w:p>
    <w:p w:rsidR="005C6BFD" w:rsidRPr="000627C6" w:rsidRDefault="005C6BFD">
      <w:pPr>
        <w:pStyle w:val="Standard"/>
        <w:rPr>
          <w:rFonts w:eastAsia="Times New Roman" w:cs="Times New Roman"/>
          <w:lang w:val="pl-PL"/>
        </w:rPr>
      </w:pPr>
    </w:p>
    <w:p w:rsidR="005C6BFD" w:rsidRPr="000627C6" w:rsidRDefault="001B0237">
      <w:pPr>
        <w:pStyle w:val="Akapitzlist"/>
        <w:numPr>
          <w:ilvl w:val="1"/>
          <w:numId w:val="4"/>
        </w:numPr>
        <w:tabs>
          <w:tab w:val="left" w:pos="640"/>
        </w:tabs>
        <w:ind w:left="112" w:right="7623"/>
        <w:rPr>
          <w:lang w:val="pl-PL"/>
        </w:rPr>
      </w:pPr>
      <w:r w:rsidRPr="000627C6">
        <w:rPr>
          <w:lang w:val="pl-PL"/>
        </w:rPr>
        <w:t>Wykładziny</w:t>
      </w:r>
      <w:r w:rsidRPr="000627C6">
        <w:rPr>
          <w:spacing w:val="-17"/>
          <w:lang w:val="pl-PL"/>
        </w:rPr>
        <w:t xml:space="preserve"> </w:t>
      </w:r>
      <w:r w:rsidRPr="000627C6">
        <w:rPr>
          <w:spacing w:val="-8"/>
          <w:lang w:val="pl-PL"/>
        </w:rPr>
        <w:t xml:space="preserve">PCV. </w:t>
      </w:r>
      <w:r w:rsidRPr="000627C6">
        <w:rPr>
          <w:lang w:val="pl-PL"/>
        </w:rPr>
        <w:t>Klasa twardości</w:t>
      </w:r>
      <w:r w:rsidRPr="000627C6">
        <w:rPr>
          <w:spacing w:val="-3"/>
          <w:lang w:val="pl-PL"/>
        </w:rPr>
        <w:t xml:space="preserve"> </w:t>
      </w:r>
      <w:r w:rsidRPr="000627C6">
        <w:rPr>
          <w:lang w:val="pl-PL"/>
        </w:rPr>
        <w:t>K5.</w:t>
      </w:r>
    </w:p>
    <w:p w:rsidR="005C6BFD" w:rsidRPr="000627C6" w:rsidRDefault="001B0237">
      <w:pPr>
        <w:pStyle w:val="Textbody"/>
        <w:ind w:right="5672"/>
        <w:rPr>
          <w:rFonts w:ascii="Calibri" w:hAnsi="Calibri"/>
          <w:sz w:val="22"/>
          <w:szCs w:val="22"/>
          <w:lang w:val="pl-PL"/>
        </w:rPr>
      </w:pPr>
      <w:r w:rsidRPr="000627C6">
        <w:rPr>
          <w:rFonts w:ascii="Calibri" w:hAnsi="Calibri"/>
          <w:sz w:val="22"/>
          <w:szCs w:val="22"/>
          <w:lang w:val="pl-PL"/>
        </w:rPr>
        <w:t>Odporność na ścieranie (EN 649) Grupa P Odporność ogniowa (DIN 4102)</w:t>
      </w:r>
      <w:r w:rsidRPr="000627C6">
        <w:rPr>
          <w:rFonts w:ascii="Calibri" w:hAnsi="Calibri"/>
          <w:spacing w:val="-9"/>
          <w:sz w:val="22"/>
          <w:szCs w:val="22"/>
          <w:lang w:val="pl-PL"/>
        </w:rPr>
        <w:t xml:space="preserve"> </w:t>
      </w:r>
      <w:r w:rsidRPr="000627C6">
        <w:rPr>
          <w:rFonts w:ascii="Calibri" w:hAnsi="Calibri"/>
          <w:sz w:val="22"/>
          <w:szCs w:val="22"/>
          <w:lang w:val="pl-PL"/>
        </w:rPr>
        <w:t>B1.</w:t>
      </w:r>
    </w:p>
    <w:p w:rsidR="005C6BFD" w:rsidRPr="000627C6" w:rsidRDefault="001B0237">
      <w:pPr>
        <w:pStyle w:val="Textbody"/>
        <w:ind w:right="1336"/>
        <w:rPr>
          <w:rFonts w:ascii="Calibri" w:hAnsi="Calibri"/>
          <w:sz w:val="22"/>
          <w:szCs w:val="22"/>
          <w:lang w:val="pl-PL"/>
        </w:rPr>
      </w:pPr>
      <w:r w:rsidRPr="000627C6">
        <w:rPr>
          <w:rFonts w:ascii="Calibri" w:hAnsi="Calibri"/>
          <w:sz w:val="22"/>
          <w:szCs w:val="22"/>
          <w:lang w:val="pl-PL"/>
        </w:rPr>
        <w:t>Przewodnictwo (DIN 51953)</w:t>
      </w:r>
      <w:r w:rsidRPr="000627C6">
        <w:rPr>
          <w:rFonts w:ascii="Calibri" w:hAnsi="Calibri"/>
          <w:spacing w:val="-6"/>
          <w:sz w:val="22"/>
          <w:szCs w:val="22"/>
          <w:lang w:val="pl-PL"/>
        </w:rPr>
        <w:t xml:space="preserve"> </w:t>
      </w:r>
      <w:r w:rsidRPr="000627C6">
        <w:rPr>
          <w:rFonts w:ascii="Calibri" w:hAnsi="Calibri"/>
          <w:sz w:val="22"/>
          <w:szCs w:val="22"/>
          <w:lang w:val="pl-PL"/>
        </w:rPr>
        <w:t>109.</w:t>
      </w:r>
    </w:p>
    <w:p w:rsidR="005C6BFD" w:rsidRPr="000627C6" w:rsidRDefault="001B0237">
      <w:pPr>
        <w:pStyle w:val="Textbody"/>
        <w:ind w:right="1336"/>
        <w:rPr>
          <w:rFonts w:ascii="Calibri" w:hAnsi="Calibri"/>
          <w:sz w:val="22"/>
          <w:szCs w:val="22"/>
          <w:lang w:val="pl-PL"/>
        </w:rPr>
      </w:pPr>
      <w:r w:rsidRPr="000627C6">
        <w:rPr>
          <w:rFonts w:ascii="Calibri" w:hAnsi="Calibri"/>
          <w:sz w:val="22"/>
          <w:szCs w:val="22"/>
          <w:lang w:val="pl-PL"/>
        </w:rPr>
        <w:t>Klasyfikacja zastosowania (EN 685)</w:t>
      </w:r>
      <w:r w:rsidRPr="000627C6">
        <w:rPr>
          <w:rFonts w:ascii="Calibri" w:hAnsi="Calibri"/>
          <w:spacing w:val="-11"/>
          <w:sz w:val="22"/>
          <w:szCs w:val="22"/>
          <w:lang w:val="pl-PL"/>
        </w:rPr>
        <w:t xml:space="preserve"> </w:t>
      </w:r>
      <w:r w:rsidRPr="000627C6">
        <w:rPr>
          <w:rFonts w:ascii="Calibri" w:hAnsi="Calibri"/>
          <w:sz w:val="22"/>
          <w:szCs w:val="22"/>
          <w:lang w:val="pl-PL"/>
        </w:rPr>
        <w:t>43</w:t>
      </w:r>
    </w:p>
    <w:p w:rsidR="005C6BFD" w:rsidRPr="000627C6" w:rsidRDefault="001B0237">
      <w:pPr>
        <w:pStyle w:val="Textbody"/>
        <w:ind w:right="6351"/>
        <w:rPr>
          <w:rFonts w:ascii="Calibri" w:hAnsi="Calibri"/>
          <w:sz w:val="22"/>
          <w:szCs w:val="22"/>
          <w:lang w:val="pl-PL"/>
        </w:rPr>
      </w:pPr>
      <w:r w:rsidRPr="000627C6">
        <w:rPr>
          <w:rFonts w:ascii="Calibri" w:hAnsi="Calibri"/>
          <w:sz w:val="22"/>
          <w:szCs w:val="22"/>
          <w:lang w:val="pl-PL"/>
        </w:rPr>
        <w:t>Światłoodporność (DIN 53389) ? 7 Antystatyczność</w:t>
      </w:r>
      <w:r w:rsidRPr="000627C6">
        <w:rPr>
          <w:rFonts w:ascii="Calibri" w:hAnsi="Calibri"/>
          <w:spacing w:val="-8"/>
          <w:sz w:val="22"/>
          <w:szCs w:val="22"/>
          <w:lang w:val="pl-PL"/>
        </w:rPr>
        <w:t xml:space="preserve"> </w:t>
      </w:r>
      <w:r w:rsidRPr="000627C6">
        <w:rPr>
          <w:rFonts w:ascii="Calibri" w:hAnsi="Calibri"/>
          <w:spacing w:val="-6"/>
          <w:sz w:val="22"/>
          <w:szCs w:val="22"/>
          <w:lang w:val="pl-PL"/>
        </w:rPr>
        <w:t>Tak</w:t>
      </w:r>
    </w:p>
    <w:p w:rsidR="005C6BFD" w:rsidRPr="000627C6" w:rsidRDefault="001B0237">
      <w:pPr>
        <w:pStyle w:val="Textbody"/>
        <w:ind w:right="111"/>
        <w:jc w:val="both"/>
        <w:rPr>
          <w:rFonts w:ascii="Calibri" w:hAnsi="Calibri"/>
          <w:sz w:val="22"/>
          <w:szCs w:val="22"/>
          <w:lang w:val="pl-PL"/>
        </w:rPr>
      </w:pPr>
      <w:r w:rsidRPr="000627C6">
        <w:rPr>
          <w:rFonts w:ascii="Calibri" w:hAnsi="Calibri"/>
          <w:sz w:val="22"/>
          <w:szCs w:val="22"/>
          <w:lang w:val="pl-PL"/>
        </w:rPr>
        <w:t>Materiały powinny posiadać świadectwo dopuszczenia do stosowania na obszarze Rzeczypospolitej Polskiej i spełniać wymagania stosownych Norm polskich, branzowych i europejskich zharmonizowanych.</w:t>
      </w:r>
    </w:p>
    <w:p w:rsidR="005C6BFD" w:rsidRPr="00C047B4" w:rsidRDefault="001B0237" w:rsidP="00C047B4">
      <w:pPr>
        <w:pStyle w:val="Textbody"/>
        <w:ind w:right="114"/>
        <w:rPr>
          <w:rFonts w:ascii="Calibri" w:hAnsi="Calibri"/>
          <w:sz w:val="22"/>
          <w:szCs w:val="22"/>
          <w:lang w:val="pl-PL"/>
        </w:rPr>
      </w:pPr>
      <w:r w:rsidRPr="000627C6">
        <w:rPr>
          <w:rFonts w:ascii="Calibri" w:hAnsi="Calibri"/>
          <w:spacing w:val="-3"/>
          <w:sz w:val="22"/>
          <w:szCs w:val="22"/>
          <w:lang w:val="pl-PL"/>
        </w:rPr>
        <w:lastRenderedPageBreak/>
        <w:t xml:space="preserve">Warunki </w:t>
      </w:r>
      <w:r w:rsidRPr="000627C6">
        <w:rPr>
          <w:rFonts w:ascii="Calibri" w:hAnsi="Calibri"/>
          <w:sz w:val="22"/>
          <w:szCs w:val="22"/>
          <w:lang w:val="pl-PL"/>
        </w:rPr>
        <w:t>składowania powinny być zgodne z instrukcjami producenta, przepisami BHP i wymaganiami  ogolnymi  zawartymi  w  Specyfikacji  Technicznej  Ogolnej  Wykonania  i</w:t>
      </w:r>
      <w:r w:rsidRPr="000627C6">
        <w:rPr>
          <w:rFonts w:ascii="Calibri" w:hAnsi="Calibri"/>
          <w:spacing w:val="12"/>
          <w:sz w:val="22"/>
          <w:szCs w:val="22"/>
          <w:lang w:val="pl-PL"/>
        </w:rPr>
        <w:t xml:space="preserve"> </w:t>
      </w:r>
      <w:r w:rsidRPr="000627C6">
        <w:rPr>
          <w:rFonts w:ascii="Calibri" w:hAnsi="Calibri"/>
          <w:sz w:val="22"/>
          <w:szCs w:val="22"/>
          <w:lang w:val="pl-PL"/>
        </w:rPr>
        <w:t>Odbioru</w:t>
      </w:r>
      <w:r w:rsidRPr="000627C6">
        <w:rPr>
          <w:rFonts w:cs="Times New Roman"/>
          <w:sz w:val="22"/>
          <w:szCs w:val="22"/>
          <w:lang w:val="pl-PL"/>
        </w:rPr>
        <w:t xml:space="preserve"> </w:t>
      </w:r>
      <w:r w:rsidRPr="000627C6">
        <w:rPr>
          <w:rFonts w:ascii="Calibri" w:hAnsi="Calibri"/>
          <w:sz w:val="22"/>
          <w:szCs w:val="22"/>
          <w:lang w:val="pl-PL"/>
        </w:rPr>
        <w:t>Robot ST-00.00.00 dla niniejszego</w:t>
      </w:r>
      <w:r w:rsidRPr="000627C6">
        <w:rPr>
          <w:rFonts w:ascii="Calibri" w:hAnsi="Calibri"/>
          <w:spacing w:val="-28"/>
          <w:sz w:val="22"/>
          <w:szCs w:val="22"/>
          <w:lang w:val="pl-PL"/>
        </w:rPr>
        <w:t xml:space="preserve"> </w:t>
      </w:r>
      <w:r w:rsidRPr="000627C6">
        <w:rPr>
          <w:rFonts w:ascii="Calibri" w:hAnsi="Calibri"/>
          <w:sz w:val="22"/>
          <w:szCs w:val="22"/>
          <w:lang w:val="pl-PL"/>
        </w:rPr>
        <w:t>projektu.</w:t>
      </w:r>
    </w:p>
    <w:p w:rsidR="005C6BFD" w:rsidRPr="000627C6" w:rsidRDefault="005C6BFD">
      <w:pPr>
        <w:pStyle w:val="Standard"/>
        <w:rPr>
          <w:rFonts w:eastAsia="Times New Roman" w:cs="Times New Roman"/>
          <w:lang w:val="pl-PL"/>
        </w:rPr>
      </w:pPr>
    </w:p>
    <w:p w:rsidR="005C6BFD" w:rsidRPr="000627C6" w:rsidRDefault="001B0237">
      <w:pPr>
        <w:pStyle w:val="Akapitzlist"/>
        <w:numPr>
          <w:ilvl w:val="1"/>
          <w:numId w:val="4"/>
        </w:numPr>
        <w:tabs>
          <w:tab w:val="left" w:pos="645"/>
        </w:tabs>
        <w:ind w:left="112" w:right="6580"/>
        <w:rPr>
          <w:lang w:val="pl-PL"/>
        </w:rPr>
      </w:pPr>
      <w:r w:rsidRPr="000627C6">
        <w:rPr>
          <w:lang w:val="pl-PL"/>
        </w:rPr>
        <w:t>Sufity podwieszane. Wykończenie powierzchni -</w:t>
      </w:r>
      <w:r w:rsidRPr="000627C6">
        <w:rPr>
          <w:spacing w:val="-19"/>
          <w:lang w:val="pl-PL"/>
        </w:rPr>
        <w:t xml:space="preserve"> </w:t>
      </w:r>
      <w:r w:rsidRPr="000627C6">
        <w:rPr>
          <w:lang w:val="pl-PL"/>
        </w:rPr>
        <w:t>biel.</w:t>
      </w:r>
    </w:p>
    <w:p w:rsidR="005C6BFD" w:rsidRPr="000627C6" w:rsidRDefault="001B0237">
      <w:pPr>
        <w:pStyle w:val="Textbody"/>
        <w:jc w:val="both"/>
        <w:rPr>
          <w:rFonts w:ascii="Calibri" w:hAnsi="Calibri"/>
          <w:sz w:val="22"/>
          <w:szCs w:val="22"/>
          <w:lang w:val="pl-PL"/>
        </w:rPr>
      </w:pPr>
      <w:r w:rsidRPr="000627C6">
        <w:rPr>
          <w:rFonts w:ascii="Calibri" w:hAnsi="Calibri"/>
          <w:sz w:val="22"/>
          <w:szCs w:val="22"/>
          <w:lang w:val="pl-PL"/>
        </w:rPr>
        <w:t>Pochłąnianie dŜwięku klasa A/cwk200 EN ISO</w:t>
      </w:r>
      <w:r w:rsidRPr="000627C6">
        <w:rPr>
          <w:rFonts w:ascii="Calibri" w:hAnsi="Calibri"/>
          <w:spacing w:val="-29"/>
          <w:sz w:val="22"/>
          <w:szCs w:val="22"/>
          <w:lang w:val="pl-PL"/>
        </w:rPr>
        <w:t xml:space="preserve"> </w:t>
      </w:r>
      <w:r w:rsidRPr="000627C6">
        <w:rPr>
          <w:rFonts w:ascii="Calibri" w:hAnsi="Calibri"/>
          <w:sz w:val="22"/>
          <w:szCs w:val="22"/>
          <w:lang w:val="pl-PL"/>
        </w:rPr>
        <w:t>11654</w:t>
      </w:r>
    </w:p>
    <w:p w:rsidR="005C6BFD" w:rsidRPr="000627C6" w:rsidRDefault="001B0237">
      <w:pPr>
        <w:pStyle w:val="Textbody"/>
        <w:ind w:right="1560"/>
        <w:rPr>
          <w:rFonts w:ascii="Calibri" w:hAnsi="Calibri"/>
          <w:sz w:val="22"/>
          <w:szCs w:val="22"/>
          <w:lang w:val="pl-PL"/>
        </w:rPr>
      </w:pPr>
      <w:r w:rsidRPr="000627C6">
        <w:rPr>
          <w:rFonts w:ascii="Calibri" w:hAnsi="Calibri"/>
          <w:sz w:val="22"/>
          <w:szCs w:val="22"/>
          <w:lang w:val="pl-PL"/>
        </w:rPr>
        <w:t>Odporność ogni</w:t>
      </w:r>
      <w:r w:rsidRPr="000627C6">
        <w:rPr>
          <w:rFonts w:ascii="Calibri" w:hAnsi="Calibri" w:cs="Times New Roman"/>
          <w:sz w:val="22"/>
          <w:szCs w:val="22"/>
          <w:lang w:val="pl-PL"/>
        </w:rPr>
        <w:t xml:space="preserve">owa - </w:t>
      </w:r>
      <w:r w:rsidRPr="000627C6">
        <w:rPr>
          <w:rFonts w:ascii="Calibri" w:hAnsi="Calibri"/>
          <w:sz w:val="22"/>
          <w:szCs w:val="22"/>
          <w:lang w:val="pl-PL"/>
        </w:rPr>
        <w:t>niepalne, nie kapiące i nie odpadające pod wpływem ognia.. Odporność na wilgoć – stabilne w pomieszczeniach o wilgotności względnej do 95% Wspołczynnik odbicia światła</w:t>
      </w:r>
      <w:r w:rsidRPr="000627C6">
        <w:rPr>
          <w:rFonts w:ascii="Calibri" w:hAnsi="Calibri"/>
          <w:spacing w:val="-8"/>
          <w:sz w:val="22"/>
          <w:szCs w:val="22"/>
          <w:lang w:val="pl-PL"/>
        </w:rPr>
        <w:t xml:space="preserve"> </w:t>
      </w:r>
      <w:r w:rsidRPr="000627C6">
        <w:rPr>
          <w:rFonts w:ascii="Calibri" w:hAnsi="Calibri"/>
          <w:sz w:val="22"/>
          <w:szCs w:val="22"/>
          <w:lang w:val="pl-PL"/>
        </w:rPr>
        <w:t>84,0%.</w:t>
      </w:r>
    </w:p>
    <w:p w:rsidR="005C6BFD" w:rsidRPr="000627C6" w:rsidRDefault="001B0237">
      <w:pPr>
        <w:pStyle w:val="Textbody"/>
        <w:ind w:right="118"/>
        <w:jc w:val="both"/>
        <w:rPr>
          <w:rFonts w:ascii="Calibri" w:hAnsi="Calibri"/>
          <w:sz w:val="22"/>
          <w:szCs w:val="22"/>
          <w:lang w:val="pl-PL"/>
        </w:rPr>
      </w:pPr>
      <w:r w:rsidRPr="000627C6">
        <w:rPr>
          <w:rFonts w:ascii="Calibri" w:hAnsi="Calibri"/>
          <w:sz w:val="22"/>
          <w:szCs w:val="22"/>
          <w:lang w:val="pl-PL"/>
        </w:rPr>
        <w:t>Materiały powinny posiadać świadectwo dopuszczenia do stosowania na obszarze Rzeczypospolitej Polskiej i spełniać wymagania stosownych Norm polskich, branzowych i europejskich zharmonizowanych.</w:t>
      </w:r>
    </w:p>
    <w:p w:rsidR="005C6BFD" w:rsidRPr="000627C6" w:rsidRDefault="001B0237">
      <w:pPr>
        <w:pStyle w:val="Textbody"/>
        <w:ind w:right="111"/>
        <w:jc w:val="both"/>
        <w:rPr>
          <w:rFonts w:ascii="Calibri" w:hAnsi="Calibri"/>
          <w:sz w:val="22"/>
          <w:szCs w:val="22"/>
          <w:lang w:val="pl-PL"/>
        </w:rPr>
      </w:pPr>
      <w:r w:rsidRPr="000627C6">
        <w:rPr>
          <w:rFonts w:ascii="Calibri" w:hAnsi="Calibri"/>
          <w:spacing w:val="-3"/>
          <w:sz w:val="22"/>
          <w:szCs w:val="22"/>
          <w:lang w:val="pl-PL"/>
        </w:rPr>
        <w:t xml:space="preserve">Warunki </w:t>
      </w:r>
      <w:r w:rsidRPr="000627C6">
        <w:rPr>
          <w:rFonts w:ascii="Calibri" w:hAnsi="Calibri"/>
          <w:sz w:val="22"/>
          <w:szCs w:val="22"/>
          <w:lang w:val="pl-PL"/>
        </w:rPr>
        <w:t>składowania powinny być zgodne z instrukcjami producenta, przepisami BHP i wymaganiami ogolnymi zawartymi w Specyfikacji Technicznej Ogolnej Wykonania i Odbioru Robot ST-00.00.00 dla niniejszego</w:t>
      </w:r>
      <w:r w:rsidRPr="000627C6">
        <w:rPr>
          <w:rFonts w:ascii="Calibri" w:hAnsi="Calibri"/>
          <w:spacing w:val="-28"/>
          <w:sz w:val="22"/>
          <w:szCs w:val="22"/>
          <w:lang w:val="pl-PL"/>
        </w:rPr>
        <w:t xml:space="preserve"> </w:t>
      </w:r>
      <w:r w:rsidRPr="000627C6">
        <w:rPr>
          <w:rFonts w:ascii="Calibri" w:hAnsi="Calibri"/>
          <w:sz w:val="22"/>
          <w:szCs w:val="22"/>
          <w:lang w:val="pl-PL"/>
        </w:rPr>
        <w:t>projektu.</w:t>
      </w:r>
    </w:p>
    <w:p w:rsidR="005C6BFD" w:rsidRPr="000627C6" w:rsidRDefault="001B0237">
      <w:pPr>
        <w:pStyle w:val="Textbody"/>
        <w:ind w:right="117"/>
        <w:jc w:val="both"/>
        <w:rPr>
          <w:rFonts w:ascii="Calibri" w:hAnsi="Calibri"/>
          <w:sz w:val="22"/>
          <w:szCs w:val="22"/>
          <w:lang w:val="pl-PL"/>
        </w:rPr>
      </w:pPr>
      <w:r w:rsidRPr="000627C6">
        <w:rPr>
          <w:rFonts w:ascii="Calibri" w:hAnsi="Calibri"/>
          <w:sz w:val="22"/>
          <w:szCs w:val="22"/>
          <w:lang w:val="pl-PL"/>
        </w:rPr>
        <w:t>W pomieszczeniach zakładu opieki zdrowotnej o podwyzszonych wymaganiach higienicznych sufity podwieszone powinny być wykonane w sposob zapewniający całkowitą szczelność i  gładkość powierzchni, powinny być zmywalne. Materiałem spełniającym powyzsze wymagania są płyty gipsowo</w:t>
      </w:r>
      <w:r w:rsidRPr="000627C6">
        <w:rPr>
          <w:rFonts w:ascii="Calibri" w:hAnsi="Calibri"/>
          <w:spacing w:val="-3"/>
          <w:sz w:val="22"/>
          <w:szCs w:val="22"/>
          <w:lang w:val="pl-PL"/>
        </w:rPr>
        <w:t xml:space="preserve"> </w:t>
      </w:r>
      <w:r w:rsidRPr="000627C6">
        <w:rPr>
          <w:rFonts w:ascii="Calibri" w:hAnsi="Calibri"/>
          <w:sz w:val="22"/>
          <w:szCs w:val="22"/>
          <w:lang w:val="pl-PL"/>
        </w:rPr>
        <w:t>kartonowe.</w:t>
      </w:r>
    </w:p>
    <w:p w:rsidR="005C6BFD" w:rsidRPr="000627C6" w:rsidRDefault="001B0237">
      <w:pPr>
        <w:pStyle w:val="Textbody"/>
        <w:ind w:right="117"/>
        <w:jc w:val="both"/>
        <w:rPr>
          <w:rFonts w:ascii="Calibri" w:hAnsi="Calibri"/>
          <w:sz w:val="22"/>
          <w:szCs w:val="22"/>
          <w:lang w:val="pl-PL"/>
        </w:rPr>
      </w:pPr>
      <w:r w:rsidRPr="000627C6">
        <w:rPr>
          <w:rFonts w:ascii="Calibri" w:hAnsi="Calibri"/>
          <w:sz w:val="22"/>
          <w:szCs w:val="22"/>
          <w:lang w:val="pl-PL"/>
        </w:rPr>
        <w:t>Wszystkie materiały powinny mieć świadectwo dopuszczenia do stosowania w obiektach słuzby zdrowia oraz powinny być odporne na środki myjąco –</w:t>
      </w:r>
      <w:r w:rsidRPr="000627C6">
        <w:rPr>
          <w:rFonts w:ascii="Calibri" w:hAnsi="Calibri"/>
          <w:spacing w:val="-12"/>
          <w:sz w:val="22"/>
          <w:szCs w:val="22"/>
          <w:lang w:val="pl-PL"/>
        </w:rPr>
        <w:t xml:space="preserve"> </w:t>
      </w:r>
      <w:r w:rsidRPr="000627C6">
        <w:rPr>
          <w:rFonts w:ascii="Calibri" w:hAnsi="Calibri" w:cs="Times New Roman"/>
          <w:sz w:val="22"/>
          <w:szCs w:val="22"/>
          <w:lang w:val="pl-PL"/>
        </w:rPr>
        <w:t>dezynfekcyjne.</w:t>
      </w:r>
    </w:p>
    <w:p w:rsidR="005C6BFD" w:rsidRPr="000627C6" w:rsidRDefault="005C6BFD">
      <w:pPr>
        <w:pStyle w:val="Standard"/>
        <w:rPr>
          <w:rFonts w:eastAsia="Times New Roman" w:cs="Times New Roman"/>
          <w:lang w:val="pl-PL"/>
        </w:rPr>
      </w:pPr>
    </w:p>
    <w:p w:rsidR="005C6BFD" w:rsidRPr="000627C6" w:rsidRDefault="001B0237">
      <w:pPr>
        <w:pStyle w:val="Akapitzlist"/>
        <w:numPr>
          <w:ilvl w:val="0"/>
          <w:numId w:val="110"/>
        </w:numPr>
        <w:tabs>
          <w:tab w:val="left" w:pos="496"/>
        </w:tabs>
        <w:ind w:left="112" w:right="103"/>
        <w:jc w:val="both"/>
        <w:rPr>
          <w:lang w:val="pl-PL"/>
        </w:rPr>
      </w:pPr>
      <w:r w:rsidRPr="000627C6">
        <w:rPr>
          <w:lang w:val="pl-PL"/>
        </w:rPr>
        <w:t>WYMAGANIA DOTYCZĄCE SPRZĘTU I MASZYN NIEZBĘDNYCH DO WYKONANIA ROBÓT</w:t>
      </w:r>
      <w:r w:rsidRPr="000627C6">
        <w:rPr>
          <w:spacing w:val="-10"/>
          <w:lang w:val="pl-PL"/>
        </w:rPr>
        <w:t xml:space="preserve"> </w:t>
      </w:r>
      <w:r w:rsidRPr="000627C6">
        <w:rPr>
          <w:lang w:val="pl-PL"/>
        </w:rPr>
        <w:t>BUDOWLANYCH</w:t>
      </w:r>
    </w:p>
    <w:p w:rsidR="005C6BFD" w:rsidRPr="000627C6" w:rsidRDefault="001B0237">
      <w:pPr>
        <w:pStyle w:val="Textbody"/>
        <w:jc w:val="both"/>
        <w:rPr>
          <w:rFonts w:ascii="Calibri" w:hAnsi="Calibri"/>
          <w:sz w:val="22"/>
          <w:szCs w:val="22"/>
          <w:lang w:val="pl-PL"/>
        </w:rPr>
      </w:pPr>
      <w:r w:rsidRPr="000627C6">
        <w:rPr>
          <w:rFonts w:ascii="Calibri" w:hAnsi="Calibri"/>
          <w:sz w:val="22"/>
          <w:szCs w:val="22"/>
          <w:lang w:val="pl-PL"/>
        </w:rPr>
        <w:t>Zawarto</w:t>
      </w:r>
      <w:r w:rsidRPr="000627C6">
        <w:rPr>
          <w:rFonts w:ascii="Calibri" w:hAnsi="Calibri"/>
          <w:spacing w:val="-4"/>
          <w:sz w:val="22"/>
          <w:szCs w:val="22"/>
          <w:lang w:val="pl-PL"/>
        </w:rPr>
        <w:t xml:space="preserve"> </w:t>
      </w:r>
      <w:r w:rsidRPr="000627C6">
        <w:rPr>
          <w:rFonts w:ascii="Calibri" w:hAnsi="Calibri"/>
          <w:sz w:val="22"/>
          <w:szCs w:val="22"/>
          <w:lang w:val="pl-PL"/>
        </w:rPr>
        <w:t>w</w:t>
      </w:r>
      <w:r w:rsidRPr="000627C6">
        <w:rPr>
          <w:rFonts w:ascii="Calibri" w:hAnsi="Calibri"/>
          <w:spacing w:val="-5"/>
          <w:sz w:val="22"/>
          <w:szCs w:val="22"/>
          <w:lang w:val="pl-PL"/>
        </w:rPr>
        <w:t xml:space="preserve"> </w:t>
      </w:r>
      <w:r w:rsidRPr="000627C6">
        <w:rPr>
          <w:rFonts w:ascii="Calibri" w:hAnsi="Calibri"/>
          <w:sz w:val="22"/>
          <w:szCs w:val="22"/>
          <w:lang w:val="pl-PL"/>
        </w:rPr>
        <w:t>Specyfikacji</w:t>
      </w:r>
      <w:r w:rsidRPr="000627C6">
        <w:rPr>
          <w:rFonts w:ascii="Calibri" w:hAnsi="Calibri"/>
          <w:spacing w:val="-4"/>
          <w:sz w:val="22"/>
          <w:szCs w:val="22"/>
          <w:lang w:val="pl-PL"/>
        </w:rPr>
        <w:t xml:space="preserve"> </w:t>
      </w:r>
      <w:r w:rsidRPr="000627C6">
        <w:rPr>
          <w:rFonts w:ascii="Calibri" w:hAnsi="Calibri"/>
          <w:sz w:val="22"/>
          <w:szCs w:val="22"/>
          <w:lang w:val="pl-PL"/>
        </w:rPr>
        <w:t>Ogolnej</w:t>
      </w:r>
      <w:r w:rsidRPr="000627C6">
        <w:rPr>
          <w:rFonts w:ascii="Calibri" w:hAnsi="Calibri"/>
          <w:spacing w:val="-9"/>
          <w:sz w:val="22"/>
          <w:szCs w:val="22"/>
          <w:lang w:val="pl-PL"/>
        </w:rPr>
        <w:t xml:space="preserve"> </w:t>
      </w:r>
      <w:r w:rsidRPr="000627C6">
        <w:rPr>
          <w:rFonts w:ascii="Calibri" w:hAnsi="Calibri"/>
          <w:spacing w:val="-3"/>
          <w:sz w:val="22"/>
          <w:szCs w:val="22"/>
          <w:lang w:val="pl-PL"/>
        </w:rPr>
        <w:t>Warunkow</w:t>
      </w:r>
      <w:r w:rsidRPr="000627C6">
        <w:rPr>
          <w:rFonts w:ascii="Calibri" w:hAnsi="Calibri"/>
          <w:spacing w:val="-10"/>
          <w:sz w:val="22"/>
          <w:szCs w:val="22"/>
          <w:lang w:val="pl-PL"/>
        </w:rPr>
        <w:t xml:space="preserve"> </w:t>
      </w:r>
      <w:r w:rsidRPr="000627C6">
        <w:rPr>
          <w:rFonts w:ascii="Calibri" w:hAnsi="Calibri"/>
          <w:sz w:val="22"/>
          <w:szCs w:val="22"/>
          <w:lang w:val="pl-PL"/>
        </w:rPr>
        <w:t>Wykonania</w:t>
      </w:r>
      <w:r w:rsidRPr="000627C6">
        <w:rPr>
          <w:rFonts w:ascii="Calibri" w:hAnsi="Calibri"/>
          <w:spacing w:val="-4"/>
          <w:sz w:val="22"/>
          <w:szCs w:val="22"/>
          <w:lang w:val="pl-PL"/>
        </w:rPr>
        <w:t xml:space="preserve"> </w:t>
      </w:r>
      <w:r w:rsidRPr="000627C6">
        <w:rPr>
          <w:rFonts w:ascii="Calibri" w:hAnsi="Calibri"/>
          <w:sz w:val="22"/>
          <w:szCs w:val="22"/>
          <w:lang w:val="pl-PL"/>
        </w:rPr>
        <w:t>i</w:t>
      </w:r>
      <w:r w:rsidRPr="000627C6">
        <w:rPr>
          <w:rFonts w:ascii="Calibri" w:hAnsi="Calibri"/>
          <w:spacing w:val="-4"/>
          <w:sz w:val="22"/>
          <w:szCs w:val="22"/>
          <w:lang w:val="pl-PL"/>
        </w:rPr>
        <w:t xml:space="preserve"> </w:t>
      </w:r>
      <w:r w:rsidRPr="000627C6">
        <w:rPr>
          <w:rFonts w:ascii="Calibri" w:hAnsi="Calibri"/>
          <w:sz w:val="22"/>
          <w:szCs w:val="22"/>
          <w:lang w:val="pl-PL"/>
        </w:rPr>
        <w:t>odbioru</w:t>
      </w:r>
      <w:r w:rsidRPr="000627C6">
        <w:rPr>
          <w:rFonts w:ascii="Calibri" w:hAnsi="Calibri"/>
          <w:spacing w:val="-4"/>
          <w:sz w:val="22"/>
          <w:szCs w:val="22"/>
          <w:lang w:val="pl-PL"/>
        </w:rPr>
        <w:t xml:space="preserve"> </w:t>
      </w:r>
      <w:r w:rsidRPr="000627C6">
        <w:rPr>
          <w:rFonts w:ascii="Calibri" w:hAnsi="Calibri"/>
          <w:sz w:val="22"/>
          <w:szCs w:val="22"/>
          <w:lang w:val="pl-PL"/>
        </w:rPr>
        <w:t>robot</w:t>
      </w:r>
      <w:r w:rsidRPr="000627C6">
        <w:rPr>
          <w:rFonts w:ascii="Calibri" w:hAnsi="Calibri"/>
          <w:spacing w:val="-4"/>
          <w:sz w:val="22"/>
          <w:szCs w:val="22"/>
          <w:lang w:val="pl-PL"/>
        </w:rPr>
        <w:t xml:space="preserve"> </w:t>
      </w:r>
      <w:r w:rsidRPr="000627C6">
        <w:rPr>
          <w:rFonts w:ascii="Calibri" w:hAnsi="Calibri"/>
          <w:sz w:val="22"/>
          <w:szCs w:val="22"/>
          <w:lang w:val="pl-PL"/>
        </w:rPr>
        <w:t>budowlanych</w:t>
      </w:r>
      <w:r w:rsidRPr="000627C6">
        <w:rPr>
          <w:rFonts w:ascii="Calibri" w:hAnsi="Calibri"/>
          <w:spacing w:val="-4"/>
          <w:sz w:val="22"/>
          <w:szCs w:val="22"/>
          <w:lang w:val="pl-PL"/>
        </w:rPr>
        <w:t xml:space="preserve"> </w:t>
      </w:r>
      <w:r w:rsidRPr="000627C6">
        <w:rPr>
          <w:rFonts w:ascii="Calibri" w:hAnsi="Calibri"/>
          <w:sz w:val="22"/>
          <w:szCs w:val="22"/>
          <w:lang w:val="pl-PL"/>
        </w:rPr>
        <w:t>ST-00.00.00.</w:t>
      </w:r>
    </w:p>
    <w:p w:rsidR="005C6BFD" w:rsidRPr="000627C6" w:rsidRDefault="005C6BFD">
      <w:pPr>
        <w:pStyle w:val="Standard"/>
        <w:spacing w:before="11"/>
        <w:rPr>
          <w:rFonts w:eastAsia="Times New Roman" w:cs="Times New Roman"/>
          <w:lang w:val="pl-PL"/>
        </w:rPr>
      </w:pPr>
    </w:p>
    <w:p w:rsidR="005C6BFD" w:rsidRDefault="001B0237">
      <w:pPr>
        <w:pStyle w:val="Akapitzlist"/>
        <w:numPr>
          <w:ilvl w:val="0"/>
          <w:numId w:val="3"/>
        </w:numPr>
        <w:tabs>
          <w:tab w:val="left" w:pos="696"/>
        </w:tabs>
        <w:spacing w:before="69"/>
        <w:ind w:left="348" w:hanging="236"/>
      </w:pPr>
      <w:r>
        <w:t>WYMAGANIA</w:t>
      </w:r>
      <w:r>
        <w:rPr>
          <w:spacing w:val="-47"/>
        </w:rPr>
        <w:t xml:space="preserve"> </w:t>
      </w:r>
      <w:r>
        <w:t>DOTYCZĄCE ŚRODKÓW TRANSPORTU</w:t>
      </w:r>
    </w:p>
    <w:p w:rsidR="005C6BFD" w:rsidRPr="000627C6" w:rsidRDefault="001B0237">
      <w:pPr>
        <w:pStyle w:val="Textbody"/>
        <w:spacing w:before="46"/>
        <w:jc w:val="both"/>
        <w:rPr>
          <w:rFonts w:ascii="Calibri" w:hAnsi="Calibri"/>
          <w:sz w:val="22"/>
          <w:szCs w:val="22"/>
          <w:lang w:val="pl-PL"/>
        </w:rPr>
      </w:pPr>
      <w:r w:rsidRPr="000627C6">
        <w:rPr>
          <w:rFonts w:ascii="Calibri" w:hAnsi="Calibri"/>
          <w:sz w:val="22"/>
          <w:szCs w:val="22"/>
          <w:lang w:val="pl-PL"/>
        </w:rPr>
        <w:t>Zawarto</w:t>
      </w:r>
      <w:r w:rsidRPr="000627C6">
        <w:rPr>
          <w:rFonts w:ascii="Calibri" w:hAnsi="Calibri"/>
          <w:spacing w:val="-5"/>
          <w:sz w:val="22"/>
          <w:szCs w:val="22"/>
          <w:lang w:val="pl-PL"/>
        </w:rPr>
        <w:t xml:space="preserve"> </w:t>
      </w:r>
      <w:r w:rsidRPr="000627C6">
        <w:rPr>
          <w:rFonts w:ascii="Calibri" w:hAnsi="Calibri"/>
          <w:sz w:val="22"/>
          <w:szCs w:val="22"/>
          <w:lang w:val="pl-PL"/>
        </w:rPr>
        <w:t>w</w:t>
      </w:r>
      <w:r w:rsidRPr="000627C6">
        <w:rPr>
          <w:rFonts w:ascii="Calibri" w:hAnsi="Calibri"/>
          <w:spacing w:val="-5"/>
          <w:sz w:val="22"/>
          <w:szCs w:val="22"/>
          <w:lang w:val="pl-PL"/>
        </w:rPr>
        <w:t xml:space="preserve"> </w:t>
      </w:r>
      <w:r w:rsidRPr="000627C6">
        <w:rPr>
          <w:rFonts w:ascii="Calibri" w:hAnsi="Calibri"/>
          <w:sz w:val="22"/>
          <w:szCs w:val="22"/>
          <w:lang w:val="pl-PL"/>
        </w:rPr>
        <w:t>Specyfikacji</w:t>
      </w:r>
      <w:r w:rsidRPr="000627C6">
        <w:rPr>
          <w:rFonts w:ascii="Calibri" w:hAnsi="Calibri"/>
          <w:spacing w:val="-5"/>
          <w:sz w:val="22"/>
          <w:szCs w:val="22"/>
          <w:lang w:val="pl-PL"/>
        </w:rPr>
        <w:t xml:space="preserve"> </w:t>
      </w:r>
      <w:r w:rsidRPr="000627C6">
        <w:rPr>
          <w:rFonts w:ascii="Calibri" w:hAnsi="Calibri"/>
          <w:sz w:val="22"/>
          <w:szCs w:val="22"/>
          <w:lang w:val="pl-PL"/>
        </w:rPr>
        <w:t>Ogolnej</w:t>
      </w:r>
      <w:r w:rsidRPr="000627C6">
        <w:rPr>
          <w:rFonts w:ascii="Calibri" w:hAnsi="Calibri"/>
          <w:spacing w:val="-7"/>
          <w:sz w:val="22"/>
          <w:szCs w:val="22"/>
          <w:lang w:val="pl-PL"/>
        </w:rPr>
        <w:t xml:space="preserve"> </w:t>
      </w:r>
      <w:r w:rsidRPr="000627C6">
        <w:rPr>
          <w:rFonts w:ascii="Calibri" w:hAnsi="Calibri"/>
          <w:spacing w:val="-3"/>
          <w:sz w:val="22"/>
          <w:szCs w:val="22"/>
          <w:lang w:val="pl-PL"/>
        </w:rPr>
        <w:t>Warunkow</w:t>
      </w:r>
      <w:r w:rsidRPr="000627C6">
        <w:rPr>
          <w:rFonts w:ascii="Calibri" w:hAnsi="Calibri"/>
          <w:spacing w:val="-10"/>
          <w:sz w:val="22"/>
          <w:szCs w:val="22"/>
          <w:lang w:val="pl-PL"/>
        </w:rPr>
        <w:t xml:space="preserve"> </w:t>
      </w:r>
      <w:r w:rsidRPr="000627C6">
        <w:rPr>
          <w:rFonts w:ascii="Calibri" w:hAnsi="Calibri"/>
          <w:sz w:val="22"/>
          <w:szCs w:val="22"/>
          <w:lang w:val="pl-PL"/>
        </w:rPr>
        <w:t>Wykonania</w:t>
      </w:r>
      <w:r w:rsidRPr="000627C6">
        <w:rPr>
          <w:rFonts w:ascii="Calibri" w:hAnsi="Calibri"/>
          <w:spacing w:val="-5"/>
          <w:sz w:val="22"/>
          <w:szCs w:val="22"/>
          <w:lang w:val="pl-PL"/>
        </w:rPr>
        <w:t xml:space="preserve"> </w:t>
      </w:r>
      <w:r w:rsidRPr="000627C6">
        <w:rPr>
          <w:rFonts w:ascii="Calibri" w:hAnsi="Calibri"/>
          <w:sz w:val="22"/>
          <w:szCs w:val="22"/>
          <w:lang w:val="pl-PL"/>
        </w:rPr>
        <w:t>i</w:t>
      </w:r>
      <w:r w:rsidRPr="000627C6">
        <w:rPr>
          <w:rFonts w:ascii="Calibri" w:hAnsi="Calibri"/>
          <w:spacing w:val="-5"/>
          <w:sz w:val="22"/>
          <w:szCs w:val="22"/>
          <w:lang w:val="pl-PL"/>
        </w:rPr>
        <w:t xml:space="preserve"> </w:t>
      </w:r>
      <w:r w:rsidRPr="000627C6">
        <w:rPr>
          <w:rFonts w:ascii="Calibri" w:hAnsi="Calibri"/>
          <w:sz w:val="22"/>
          <w:szCs w:val="22"/>
          <w:lang w:val="pl-PL"/>
        </w:rPr>
        <w:t>odbioru</w:t>
      </w:r>
      <w:r w:rsidRPr="000627C6">
        <w:rPr>
          <w:rFonts w:ascii="Calibri" w:hAnsi="Calibri"/>
          <w:spacing w:val="-5"/>
          <w:sz w:val="22"/>
          <w:szCs w:val="22"/>
          <w:lang w:val="pl-PL"/>
        </w:rPr>
        <w:t xml:space="preserve"> </w:t>
      </w:r>
      <w:r w:rsidRPr="000627C6">
        <w:rPr>
          <w:rFonts w:ascii="Calibri" w:hAnsi="Calibri"/>
          <w:sz w:val="22"/>
          <w:szCs w:val="22"/>
          <w:lang w:val="pl-PL"/>
        </w:rPr>
        <w:t>robot</w:t>
      </w:r>
      <w:r w:rsidRPr="000627C6">
        <w:rPr>
          <w:rFonts w:ascii="Calibri" w:hAnsi="Calibri"/>
          <w:spacing w:val="-5"/>
          <w:sz w:val="22"/>
          <w:szCs w:val="22"/>
          <w:lang w:val="pl-PL"/>
        </w:rPr>
        <w:t xml:space="preserve"> </w:t>
      </w:r>
      <w:r w:rsidRPr="000627C6">
        <w:rPr>
          <w:rFonts w:ascii="Calibri" w:hAnsi="Calibri"/>
          <w:sz w:val="22"/>
          <w:szCs w:val="22"/>
          <w:lang w:val="pl-PL"/>
        </w:rPr>
        <w:t>budowlanych</w:t>
      </w:r>
      <w:r w:rsidRPr="000627C6">
        <w:rPr>
          <w:rFonts w:ascii="Calibri" w:hAnsi="Calibri"/>
          <w:spacing w:val="-5"/>
          <w:sz w:val="22"/>
          <w:szCs w:val="22"/>
          <w:lang w:val="pl-PL"/>
        </w:rPr>
        <w:t xml:space="preserve"> </w:t>
      </w:r>
      <w:r w:rsidRPr="000627C6">
        <w:rPr>
          <w:rFonts w:ascii="Calibri" w:hAnsi="Calibri"/>
          <w:sz w:val="22"/>
          <w:szCs w:val="22"/>
          <w:lang w:val="pl-PL"/>
        </w:rPr>
        <w:t>ST-00.00.00.</w:t>
      </w:r>
    </w:p>
    <w:p w:rsidR="005C6BFD" w:rsidRPr="000627C6" w:rsidRDefault="005C6BFD">
      <w:pPr>
        <w:pStyle w:val="Standard"/>
        <w:rPr>
          <w:rFonts w:eastAsia="Times New Roman" w:cs="Times New Roman"/>
          <w:lang w:val="pl-PL"/>
        </w:rPr>
      </w:pPr>
    </w:p>
    <w:p w:rsidR="005C6BFD" w:rsidRPr="000627C6" w:rsidRDefault="001B0237">
      <w:pPr>
        <w:pStyle w:val="Akapitzlist"/>
        <w:numPr>
          <w:ilvl w:val="0"/>
          <w:numId w:val="3"/>
        </w:numPr>
        <w:tabs>
          <w:tab w:val="left" w:pos="751"/>
        </w:tabs>
        <w:ind w:left="112" w:right="104"/>
        <w:jc w:val="both"/>
        <w:rPr>
          <w:lang w:val="pl-PL"/>
        </w:rPr>
      </w:pPr>
      <w:r w:rsidRPr="000627C6">
        <w:rPr>
          <w:lang w:val="pl-PL"/>
        </w:rPr>
        <w:t xml:space="preserve">WYMAGANIA DOTYCZĄCE WYKONANIA ROBÓT BUDOWLANYCH Z UWZGLĘDNIENIEM PODZIAŁU SZCZEGÓŁOWEGO WG WSPÓLNEGO SŁOWNIKA ZAMÓWIEŃ NA </w:t>
      </w:r>
      <w:r w:rsidRPr="000627C6">
        <w:rPr>
          <w:spacing w:val="-6"/>
          <w:lang w:val="pl-PL"/>
        </w:rPr>
        <w:t xml:space="preserve">GRUPY, </w:t>
      </w:r>
      <w:r w:rsidRPr="000627C6">
        <w:rPr>
          <w:lang w:val="pl-PL"/>
        </w:rPr>
        <w:t xml:space="preserve">KLASY I </w:t>
      </w:r>
      <w:r w:rsidRPr="000627C6">
        <w:rPr>
          <w:spacing w:val="-3"/>
          <w:lang w:val="pl-PL"/>
        </w:rPr>
        <w:t>KATEGORIE</w:t>
      </w:r>
      <w:r w:rsidRPr="000627C6">
        <w:rPr>
          <w:spacing w:val="-18"/>
          <w:lang w:val="pl-PL"/>
        </w:rPr>
        <w:t xml:space="preserve"> </w:t>
      </w:r>
      <w:r w:rsidRPr="000627C6">
        <w:rPr>
          <w:spacing w:val="-4"/>
          <w:lang w:val="pl-PL"/>
        </w:rPr>
        <w:t>ROBÓT.</w:t>
      </w:r>
    </w:p>
    <w:p w:rsidR="005C6BFD" w:rsidRPr="000627C6" w:rsidRDefault="005C6BFD">
      <w:pPr>
        <w:pStyle w:val="Standard"/>
        <w:rPr>
          <w:rFonts w:eastAsia="Times New Roman" w:cs="Times New Roman"/>
          <w:lang w:val="pl-PL"/>
        </w:rPr>
      </w:pPr>
    </w:p>
    <w:p w:rsidR="005C6BFD" w:rsidRPr="000627C6" w:rsidRDefault="001B0237">
      <w:pPr>
        <w:pStyle w:val="Textbody"/>
        <w:jc w:val="both"/>
        <w:rPr>
          <w:rFonts w:ascii="Calibri" w:hAnsi="Calibri"/>
          <w:sz w:val="22"/>
          <w:szCs w:val="22"/>
          <w:lang w:val="pl-PL"/>
        </w:rPr>
      </w:pPr>
      <w:r w:rsidRPr="000627C6">
        <w:rPr>
          <w:rFonts w:ascii="Calibri" w:hAnsi="Calibri"/>
          <w:sz w:val="22"/>
          <w:szCs w:val="22"/>
          <w:lang w:val="pl-PL"/>
        </w:rPr>
        <w:t>2.1 - Tynkowanie Nr WSZ</w:t>
      </w:r>
      <w:r w:rsidRPr="000627C6">
        <w:rPr>
          <w:rFonts w:ascii="Calibri" w:hAnsi="Calibri"/>
          <w:spacing w:val="-34"/>
          <w:sz w:val="22"/>
          <w:szCs w:val="22"/>
          <w:lang w:val="pl-PL"/>
        </w:rPr>
        <w:t xml:space="preserve"> </w:t>
      </w:r>
      <w:r w:rsidRPr="000627C6">
        <w:rPr>
          <w:rFonts w:ascii="Calibri" w:hAnsi="Calibri"/>
          <w:sz w:val="22"/>
          <w:szCs w:val="22"/>
          <w:lang w:val="pl-PL"/>
        </w:rPr>
        <w:t>45410000-4</w:t>
      </w:r>
    </w:p>
    <w:p w:rsidR="005C6BFD" w:rsidRPr="000627C6" w:rsidRDefault="001B0237">
      <w:pPr>
        <w:pStyle w:val="Textbody"/>
        <w:ind w:right="118"/>
        <w:jc w:val="both"/>
        <w:rPr>
          <w:rFonts w:ascii="Calibri" w:hAnsi="Calibri"/>
          <w:sz w:val="22"/>
          <w:szCs w:val="22"/>
          <w:lang w:val="pl-PL"/>
        </w:rPr>
      </w:pPr>
      <w:r w:rsidRPr="000627C6">
        <w:rPr>
          <w:rFonts w:ascii="Calibri" w:hAnsi="Calibri"/>
          <w:sz w:val="22"/>
          <w:szCs w:val="22"/>
          <w:lang w:val="pl-PL"/>
        </w:rPr>
        <w:t>Wszelkie roboty wykonywać zgodnie z Polskimi Normami i świadectwami dopuszczenia dla materiałow.</w:t>
      </w:r>
    </w:p>
    <w:p w:rsidR="005C6BFD" w:rsidRPr="000627C6" w:rsidRDefault="001B0237">
      <w:pPr>
        <w:pStyle w:val="Textbody"/>
        <w:ind w:right="110"/>
        <w:jc w:val="both"/>
        <w:rPr>
          <w:rFonts w:ascii="Calibri" w:hAnsi="Calibri"/>
          <w:sz w:val="22"/>
          <w:szCs w:val="22"/>
          <w:lang w:val="pl-PL"/>
        </w:rPr>
      </w:pPr>
      <w:r w:rsidRPr="000627C6">
        <w:rPr>
          <w:rFonts w:ascii="Calibri" w:hAnsi="Calibri"/>
          <w:sz w:val="22"/>
          <w:szCs w:val="22"/>
          <w:lang w:val="pl-PL"/>
        </w:rPr>
        <w:t xml:space="preserve">Odbioru prac dokonywać na podstawie opracowania Instytutu </w:t>
      </w:r>
      <w:r w:rsidRPr="000627C6">
        <w:rPr>
          <w:rFonts w:ascii="Calibri" w:hAnsi="Calibri"/>
          <w:spacing w:val="-3"/>
          <w:sz w:val="22"/>
          <w:szCs w:val="22"/>
          <w:lang w:val="pl-PL"/>
        </w:rPr>
        <w:t xml:space="preserve">Techniki </w:t>
      </w:r>
      <w:r w:rsidRPr="000627C6">
        <w:rPr>
          <w:rFonts w:ascii="Calibri" w:hAnsi="Calibri"/>
          <w:sz w:val="22"/>
          <w:szCs w:val="22"/>
          <w:lang w:val="pl-PL"/>
        </w:rPr>
        <w:t>Budowlanej wykonanego  na zlecenie Ministerstwa Gospodarki Przestrzennej i Budownictwa pt. Warunki Techniczne wykonania i odbioru robot</w:t>
      </w:r>
      <w:r w:rsidRPr="000627C6">
        <w:rPr>
          <w:rFonts w:ascii="Calibri" w:hAnsi="Calibri"/>
          <w:spacing w:val="-8"/>
          <w:sz w:val="22"/>
          <w:szCs w:val="22"/>
          <w:lang w:val="pl-PL"/>
        </w:rPr>
        <w:t xml:space="preserve"> </w:t>
      </w:r>
      <w:r w:rsidRPr="000627C6">
        <w:rPr>
          <w:rFonts w:ascii="Calibri" w:hAnsi="Calibri"/>
          <w:sz w:val="22"/>
          <w:szCs w:val="22"/>
          <w:lang w:val="pl-PL"/>
        </w:rPr>
        <w:t>budowlano-montazowych.</w:t>
      </w:r>
    </w:p>
    <w:p w:rsidR="005C6BFD" w:rsidRPr="000627C6" w:rsidRDefault="001B0237">
      <w:pPr>
        <w:pStyle w:val="Textbody"/>
        <w:ind w:right="133"/>
        <w:rPr>
          <w:rFonts w:ascii="Calibri" w:hAnsi="Calibri"/>
          <w:sz w:val="22"/>
          <w:szCs w:val="22"/>
          <w:lang w:val="pl-PL"/>
        </w:rPr>
      </w:pPr>
      <w:r w:rsidRPr="000627C6">
        <w:rPr>
          <w:rFonts w:ascii="Calibri" w:hAnsi="Calibri"/>
          <w:sz w:val="22"/>
          <w:szCs w:val="22"/>
          <w:lang w:val="pl-PL"/>
        </w:rPr>
        <w:t xml:space="preserve">Prace wykonywać zgodnie z dokumentacją, ktora powinna określać rodzaje tynku, markę </w:t>
      </w:r>
      <w:r w:rsidRPr="000627C6">
        <w:rPr>
          <w:rFonts w:ascii="Calibri" w:hAnsi="Calibri"/>
          <w:spacing w:val="-3"/>
          <w:sz w:val="22"/>
          <w:szCs w:val="22"/>
          <w:lang w:val="pl-PL"/>
        </w:rPr>
        <w:t xml:space="preserve">zaprawy, </w:t>
      </w:r>
      <w:r w:rsidRPr="000627C6">
        <w:rPr>
          <w:rFonts w:ascii="Calibri" w:hAnsi="Calibri"/>
          <w:sz w:val="22"/>
          <w:szCs w:val="22"/>
          <w:lang w:val="pl-PL"/>
        </w:rPr>
        <w:t>specjalne wymagania dotyczące szczelności, odporności chemicznej , izolacyjności cieplnej lub nieprzepuszczalności</w:t>
      </w:r>
      <w:r w:rsidRPr="000627C6">
        <w:rPr>
          <w:rFonts w:ascii="Calibri" w:hAnsi="Calibri"/>
          <w:spacing w:val="-3"/>
          <w:sz w:val="22"/>
          <w:szCs w:val="22"/>
          <w:lang w:val="pl-PL"/>
        </w:rPr>
        <w:t xml:space="preserve"> </w:t>
      </w:r>
      <w:r w:rsidRPr="000627C6">
        <w:rPr>
          <w:rFonts w:ascii="Calibri" w:hAnsi="Calibri"/>
          <w:sz w:val="22"/>
          <w:szCs w:val="22"/>
          <w:lang w:val="pl-PL"/>
        </w:rPr>
        <w:t>promieniowania.</w:t>
      </w:r>
    </w:p>
    <w:p w:rsidR="005C6BFD" w:rsidRPr="000627C6" w:rsidRDefault="001B0237">
      <w:pPr>
        <w:pStyle w:val="Textbody"/>
        <w:ind w:right="199"/>
        <w:jc w:val="both"/>
        <w:rPr>
          <w:rFonts w:ascii="Calibri" w:hAnsi="Calibri"/>
          <w:sz w:val="22"/>
          <w:szCs w:val="22"/>
          <w:lang w:val="pl-PL"/>
        </w:rPr>
      </w:pPr>
      <w:r w:rsidRPr="000627C6">
        <w:rPr>
          <w:rFonts w:ascii="Calibri" w:hAnsi="Calibri"/>
          <w:sz w:val="22"/>
          <w:szCs w:val="22"/>
          <w:lang w:val="pl-PL"/>
        </w:rPr>
        <w:t>Przed przystąpieniem do robot tynkowych muszą być ukończone wszystkie roboty stanu</w:t>
      </w:r>
      <w:r w:rsidRPr="000627C6">
        <w:rPr>
          <w:rFonts w:ascii="Calibri" w:hAnsi="Calibri"/>
          <w:spacing w:val="-18"/>
          <w:sz w:val="22"/>
          <w:szCs w:val="22"/>
          <w:lang w:val="pl-PL"/>
        </w:rPr>
        <w:t xml:space="preserve"> </w:t>
      </w:r>
      <w:r w:rsidRPr="000627C6">
        <w:rPr>
          <w:rFonts w:ascii="Calibri" w:hAnsi="Calibri"/>
          <w:sz w:val="22"/>
          <w:szCs w:val="22"/>
          <w:lang w:val="pl-PL"/>
        </w:rPr>
        <w:t>surowego, roboty instalacyjne, zamurowane wszystkie przebicia, bruzdy oraz obsadzone ościeznice drzwiowe i okienne oraz meble</w:t>
      </w:r>
      <w:r w:rsidRPr="000627C6">
        <w:rPr>
          <w:rFonts w:ascii="Calibri" w:hAnsi="Calibri"/>
          <w:spacing w:val="-7"/>
          <w:sz w:val="22"/>
          <w:szCs w:val="22"/>
          <w:lang w:val="pl-PL"/>
        </w:rPr>
        <w:t xml:space="preserve"> </w:t>
      </w:r>
      <w:r w:rsidRPr="000627C6">
        <w:rPr>
          <w:rFonts w:ascii="Calibri" w:hAnsi="Calibri"/>
          <w:sz w:val="22"/>
          <w:szCs w:val="22"/>
          <w:lang w:val="pl-PL"/>
        </w:rPr>
        <w:t>wbudowane.</w:t>
      </w:r>
    </w:p>
    <w:p w:rsidR="005C6BFD" w:rsidRPr="000627C6" w:rsidRDefault="001B0237">
      <w:pPr>
        <w:pStyle w:val="Textbody"/>
        <w:jc w:val="both"/>
        <w:rPr>
          <w:rFonts w:ascii="Calibri" w:hAnsi="Calibri"/>
          <w:sz w:val="22"/>
          <w:szCs w:val="22"/>
          <w:lang w:val="pl-PL"/>
        </w:rPr>
      </w:pPr>
      <w:r w:rsidRPr="000627C6">
        <w:rPr>
          <w:rFonts w:ascii="Calibri" w:hAnsi="Calibri"/>
          <w:spacing w:val="-4"/>
          <w:sz w:val="22"/>
          <w:szCs w:val="22"/>
          <w:lang w:val="pl-PL"/>
        </w:rPr>
        <w:t xml:space="preserve">Tynki </w:t>
      </w:r>
      <w:r w:rsidRPr="000627C6">
        <w:rPr>
          <w:rFonts w:ascii="Calibri" w:hAnsi="Calibri"/>
          <w:sz w:val="22"/>
          <w:szCs w:val="22"/>
          <w:lang w:val="pl-PL"/>
        </w:rPr>
        <w:t>wykonywać w temperaturze nie nizszej niz</w:t>
      </w:r>
      <w:r w:rsidRPr="000627C6">
        <w:rPr>
          <w:rFonts w:ascii="Calibri" w:hAnsi="Calibri"/>
          <w:spacing w:val="-3"/>
          <w:sz w:val="22"/>
          <w:szCs w:val="22"/>
          <w:lang w:val="pl-PL"/>
        </w:rPr>
        <w:t xml:space="preserve"> </w:t>
      </w:r>
      <w:r w:rsidRPr="000627C6">
        <w:rPr>
          <w:rFonts w:ascii="Calibri" w:hAnsi="Calibri"/>
          <w:sz w:val="22"/>
          <w:szCs w:val="22"/>
          <w:lang w:val="pl-PL"/>
        </w:rPr>
        <w:t>+5st.C.</w:t>
      </w:r>
    </w:p>
    <w:p w:rsidR="005C6BFD" w:rsidRPr="000627C6" w:rsidRDefault="001B0237">
      <w:pPr>
        <w:pStyle w:val="Textbody"/>
        <w:ind w:right="115"/>
        <w:jc w:val="both"/>
        <w:rPr>
          <w:rFonts w:ascii="Calibri" w:hAnsi="Calibri"/>
          <w:sz w:val="22"/>
          <w:szCs w:val="22"/>
          <w:lang w:val="pl-PL"/>
        </w:rPr>
      </w:pPr>
      <w:r w:rsidRPr="000627C6">
        <w:rPr>
          <w:rFonts w:ascii="Calibri" w:hAnsi="Calibri"/>
          <w:sz w:val="22"/>
          <w:szCs w:val="22"/>
          <w:lang w:val="pl-PL"/>
        </w:rPr>
        <w:t xml:space="preserve">Do wykonania tynkow wskazane jest przystępować dopiero po okresie osiadania i kurczenia  </w:t>
      </w:r>
      <w:r w:rsidRPr="000627C6">
        <w:rPr>
          <w:rFonts w:ascii="Calibri" w:hAnsi="Calibri"/>
          <w:spacing w:val="-3"/>
          <w:sz w:val="22"/>
          <w:szCs w:val="22"/>
          <w:lang w:val="pl-PL"/>
        </w:rPr>
        <w:t>murow.</w:t>
      </w:r>
    </w:p>
    <w:p w:rsidR="005C6BFD" w:rsidRPr="000627C6" w:rsidRDefault="001B0237">
      <w:pPr>
        <w:pStyle w:val="Textbody"/>
        <w:ind w:right="119"/>
        <w:jc w:val="both"/>
        <w:rPr>
          <w:rFonts w:ascii="Calibri" w:hAnsi="Calibri"/>
          <w:sz w:val="22"/>
          <w:szCs w:val="22"/>
          <w:lang w:val="pl-PL"/>
        </w:rPr>
      </w:pPr>
      <w:r w:rsidRPr="000627C6">
        <w:rPr>
          <w:rFonts w:ascii="Calibri" w:hAnsi="Calibri"/>
          <w:sz w:val="22"/>
          <w:szCs w:val="22"/>
          <w:lang w:val="pl-PL"/>
        </w:rPr>
        <w:t>Elementy metalowe do otynkowania nalezy okryć siatką. Powinna ona pokryć całą powierzchnię i być mocno przywiązana</w:t>
      </w:r>
      <w:r w:rsidRPr="000627C6">
        <w:rPr>
          <w:rFonts w:ascii="Calibri" w:hAnsi="Calibri"/>
          <w:spacing w:val="-4"/>
          <w:sz w:val="22"/>
          <w:szCs w:val="22"/>
          <w:lang w:val="pl-PL"/>
        </w:rPr>
        <w:t xml:space="preserve"> </w:t>
      </w:r>
      <w:r w:rsidRPr="000627C6">
        <w:rPr>
          <w:rFonts w:ascii="Calibri" w:hAnsi="Calibri"/>
          <w:sz w:val="22"/>
          <w:szCs w:val="22"/>
          <w:lang w:val="pl-PL"/>
        </w:rPr>
        <w:t>drutem.</w:t>
      </w:r>
    </w:p>
    <w:p w:rsidR="005C6BFD" w:rsidRPr="000627C6" w:rsidRDefault="001B0237">
      <w:pPr>
        <w:pStyle w:val="Textbody"/>
        <w:jc w:val="both"/>
        <w:rPr>
          <w:rFonts w:ascii="Calibri" w:hAnsi="Calibri"/>
          <w:sz w:val="22"/>
          <w:szCs w:val="22"/>
          <w:lang w:val="pl-PL"/>
        </w:rPr>
      </w:pPr>
      <w:r w:rsidRPr="000627C6">
        <w:rPr>
          <w:rFonts w:ascii="Calibri" w:hAnsi="Calibri"/>
          <w:sz w:val="22"/>
          <w:szCs w:val="22"/>
          <w:lang w:val="pl-PL"/>
        </w:rPr>
        <w:t>Spoiwa, kruszywa i woda dla tynkow powinny odpowiadać</w:t>
      </w:r>
      <w:r w:rsidRPr="000627C6">
        <w:rPr>
          <w:rFonts w:ascii="Calibri" w:hAnsi="Calibri"/>
          <w:spacing w:val="-7"/>
          <w:sz w:val="22"/>
          <w:szCs w:val="22"/>
          <w:lang w:val="pl-PL"/>
        </w:rPr>
        <w:t xml:space="preserve"> </w:t>
      </w:r>
      <w:r w:rsidRPr="000627C6">
        <w:rPr>
          <w:rFonts w:ascii="Calibri" w:hAnsi="Calibri"/>
          <w:sz w:val="22"/>
          <w:szCs w:val="22"/>
          <w:lang w:val="pl-PL"/>
        </w:rPr>
        <w:t>normie.</w:t>
      </w:r>
    </w:p>
    <w:p w:rsidR="005C6BFD" w:rsidRPr="000627C6" w:rsidRDefault="001B0237">
      <w:pPr>
        <w:pStyle w:val="Textbody"/>
        <w:ind w:right="118"/>
        <w:jc w:val="both"/>
        <w:rPr>
          <w:rFonts w:ascii="Calibri" w:hAnsi="Calibri"/>
          <w:sz w:val="22"/>
          <w:szCs w:val="22"/>
          <w:lang w:val="pl-PL"/>
        </w:rPr>
      </w:pPr>
      <w:r w:rsidRPr="000627C6">
        <w:rPr>
          <w:rFonts w:ascii="Calibri" w:hAnsi="Calibri"/>
          <w:sz w:val="22"/>
          <w:szCs w:val="22"/>
          <w:lang w:val="pl-PL"/>
        </w:rPr>
        <w:t xml:space="preserve">Na ścianach zewnętrznych zaprojektowano wykonanie cienkowarstwowych </w:t>
      </w:r>
      <w:r w:rsidRPr="000627C6">
        <w:rPr>
          <w:rFonts w:ascii="Calibri" w:hAnsi="Calibri"/>
          <w:spacing w:val="-3"/>
          <w:sz w:val="22"/>
          <w:szCs w:val="22"/>
          <w:lang w:val="pl-PL"/>
        </w:rPr>
        <w:t xml:space="preserve">tynkow. </w:t>
      </w:r>
      <w:r w:rsidRPr="000627C6">
        <w:rPr>
          <w:rFonts w:ascii="Calibri" w:hAnsi="Calibri"/>
          <w:spacing w:val="-4"/>
          <w:sz w:val="22"/>
          <w:szCs w:val="22"/>
          <w:lang w:val="pl-PL"/>
        </w:rPr>
        <w:t xml:space="preserve">Tynki </w:t>
      </w:r>
      <w:r w:rsidRPr="000627C6">
        <w:rPr>
          <w:rFonts w:ascii="Calibri" w:hAnsi="Calibri"/>
          <w:sz w:val="22"/>
          <w:szCs w:val="22"/>
          <w:lang w:val="pl-PL"/>
        </w:rPr>
        <w:t>wykonywać bezwzględnie zgodnie z technologią</w:t>
      </w:r>
      <w:r w:rsidRPr="000627C6">
        <w:rPr>
          <w:rFonts w:ascii="Calibri" w:hAnsi="Calibri"/>
          <w:spacing w:val="-13"/>
          <w:sz w:val="22"/>
          <w:szCs w:val="22"/>
          <w:lang w:val="pl-PL"/>
        </w:rPr>
        <w:t xml:space="preserve"> </w:t>
      </w:r>
      <w:r w:rsidRPr="000627C6">
        <w:rPr>
          <w:rFonts w:ascii="Calibri" w:hAnsi="Calibri"/>
          <w:sz w:val="22"/>
          <w:szCs w:val="22"/>
          <w:lang w:val="pl-PL"/>
        </w:rPr>
        <w:t>producenta.</w:t>
      </w:r>
    </w:p>
    <w:p w:rsidR="005C6BFD" w:rsidRPr="000627C6" w:rsidRDefault="001B0237">
      <w:pPr>
        <w:pStyle w:val="Textbody"/>
        <w:ind w:right="114"/>
        <w:jc w:val="both"/>
        <w:rPr>
          <w:rFonts w:ascii="Calibri" w:hAnsi="Calibri"/>
          <w:sz w:val="22"/>
          <w:szCs w:val="22"/>
          <w:lang w:val="pl-PL"/>
        </w:rPr>
      </w:pPr>
      <w:r w:rsidRPr="000627C6">
        <w:rPr>
          <w:rFonts w:ascii="Calibri" w:hAnsi="Calibri"/>
          <w:spacing w:val="-3"/>
          <w:sz w:val="22"/>
          <w:szCs w:val="22"/>
          <w:lang w:val="pl-PL"/>
        </w:rPr>
        <w:t xml:space="preserve">Wewnątrz </w:t>
      </w:r>
      <w:r w:rsidRPr="000627C6">
        <w:rPr>
          <w:rFonts w:ascii="Calibri" w:hAnsi="Calibri"/>
          <w:sz w:val="22"/>
          <w:szCs w:val="22"/>
          <w:lang w:val="pl-PL"/>
        </w:rPr>
        <w:t>budynku zastosowano tynki tradycyjne cementowo-wapienne, wykończone gładzią ze szpachli</w:t>
      </w:r>
      <w:r w:rsidRPr="000627C6">
        <w:rPr>
          <w:rFonts w:ascii="Calibri" w:hAnsi="Calibri"/>
          <w:spacing w:val="-6"/>
          <w:sz w:val="22"/>
          <w:szCs w:val="22"/>
          <w:lang w:val="pl-PL"/>
        </w:rPr>
        <w:t xml:space="preserve"> </w:t>
      </w:r>
      <w:r w:rsidRPr="000627C6">
        <w:rPr>
          <w:rFonts w:ascii="Calibri" w:hAnsi="Calibri"/>
          <w:sz w:val="22"/>
          <w:szCs w:val="22"/>
          <w:lang w:val="pl-PL"/>
        </w:rPr>
        <w:t>gipsowej.</w:t>
      </w:r>
    </w:p>
    <w:p w:rsidR="005C6BFD" w:rsidRPr="000627C6" w:rsidRDefault="001B0237">
      <w:pPr>
        <w:pStyle w:val="Textbody"/>
        <w:ind w:right="113"/>
        <w:jc w:val="both"/>
        <w:rPr>
          <w:rFonts w:ascii="Calibri" w:hAnsi="Calibri"/>
          <w:sz w:val="22"/>
          <w:szCs w:val="22"/>
          <w:lang w:val="pl-PL"/>
        </w:rPr>
      </w:pPr>
      <w:r w:rsidRPr="000627C6">
        <w:rPr>
          <w:rFonts w:ascii="Calibri" w:hAnsi="Calibri"/>
          <w:sz w:val="22"/>
          <w:szCs w:val="22"/>
          <w:lang w:val="pl-PL"/>
        </w:rPr>
        <w:lastRenderedPageBreak/>
        <w:t>Obudowy szachtow instalacyjnych, szachtow wentylacji mechanicznej, ścianki działowe, sufity podwieszane wykonać z płyt gipsowo-kartonowych na ruszcie</w:t>
      </w:r>
      <w:r w:rsidRPr="000627C6">
        <w:rPr>
          <w:rFonts w:ascii="Calibri" w:hAnsi="Calibri"/>
          <w:spacing w:val="-9"/>
          <w:sz w:val="22"/>
          <w:szCs w:val="22"/>
          <w:lang w:val="pl-PL"/>
        </w:rPr>
        <w:t xml:space="preserve"> </w:t>
      </w:r>
      <w:r w:rsidRPr="000627C6">
        <w:rPr>
          <w:rFonts w:ascii="Calibri" w:hAnsi="Calibri"/>
          <w:sz w:val="22"/>
          <w:szCs w:val="22"/>
          <w:lang w:val="pl-PL"/>
        </w:rPr>
        <w:t>stalowym.</w:t>
      </w:r>
    </w:p>
    <w:p w:rsidR="005C6BFD" w:rsidRPr="000627C6" w:rsidRDefault="001B0237">
      <w:pPr>
        <w:pStyle w:val="Textbody"/>
        <w:ind w:right="1082"/>
        <w:rPr>
          <w:rFonts w:ascii="Calibri" w:hAnsi="Calibri"/>
          <w:sz w:val="22"/>
          <w:szCs w:val="22"/>
          <w:lang w:val="pl-PL"/>
        </w:rPr>
      </w:pPr>
      <w:r w:rsidRPr="000627C6">
        <w:rPr>
          <w:rFonts w:ascii="Calibri" w:hAnsi="Calibri"/>
          <w:sz w:val="22"/>
          <w:szCs w:val="22"/>
          <w:lang w:val="pl-PL"/>
        </w:rPr>
        <w:t>Wypełnienia bruzd i przebić wykonywać min. 3 dni przed rozpoczęciem prac</w:t>
      </w:r>
      <w:r w:rsidRPr="000627C6">
        <w:rPr>
          <w:rFonts w:ascii="Calibri" w:hAnsi="Calibri"/>
          <w:spacing w:val="-28"/>
          <w:sz w:val="22"/>
          <w:szCs w:val="22"/>
          <w:lang w:val="pl-PL"/>
        </w:rPr>
        <w:t xml:space="preserve"> </w:t>
      </w:r>
      <w:r w:rsidRPr="000627C6">
        <w:rPr>
          <w:rFonts w:ascii="Calibri" w:hAnsi="Calibri"/>
          <w:sz w:val="22"/>
          <w:szCs w:val="22"/>
          <w:lang w:val="pl-PL"/>
        </w:rPr>
        <w:t>tynkarskich. Nie tynkować przerw wynikających z konstrukcji budynku i szczelin</w:t>
      </w:r>
      <w:r w:rsidRPr="000627C6">
        <w:rPr>
          <w:rFonts w:ascii="Calibri" w:hAnsi="Calibri"/>
          <w:spacing w:val="-16"/>
          <w:sz w:val="22"/>
          <w:szCs w:val="22"/>
          <w:lang w:val="pl-PL"/>
        </w:rPr>
        <w:t xml:space="preserve"> </w:t>
      </w:r>
      <w:r w:rsidRPr="000627C6">
        <w:rPr>
          <w:rFonts w:ascii="Calibri" w:hAnsi="Calibri"/>
          <w:sz w:val="22"/>
          <w:szCs w:val="22"/>
          <w:lang w:val="pl-PL"/>
        </w:rPr>
        <w:t>dylatacyjnych.</w:t>
      </w:r>
    </w:p>
    <w:p w:rsidR="005C6BFD" w:rsidRPr="000627C6" w:rsidRDefault="001B0237">
      <w:pPr>
        <w:pStyle w:val="Textbody"/>
        <w:ind w:right="118"/>
        <w:jc w:val="both"/>
        <w:rPr>
          <w:rFonts w:ascii="Calibri" w:hAnsi="Calibri"/>
          <w:sz w:val="22"/>
          <w:szCs w:val="22"/>
          <w:lang w:val="pl-PL"/>
        </w:rPr>
      </w:pPr>
      <w:r w:rsidRPr="000627C6">
        <w:rPr>
          <w:rFonts w:ascii="Calibri" w:hAnsi="Calibri"/>
          <w:sz w:val="22"/>
          <w:szCs w:val="22"/>
          <w:lang w:val="pl-PL"/>
        </w:rPr>
        <w:t>Przy wykonywaniu robot tynkarskich odbiory następują na etapie: przy przyjmowaniu podłoza,  przy przyjmowaniu podkładu pod tynki szlachetne, przy przyjmowaniu gotowych</w:t>
      </w:r>
      <w:r w:rsidRPr="000627C6">
        <w:rPr>
          <w:rFonts w:ascii="Calibri" w:hAnsi="Calibri"/>
          <w:spacing w:val="-15"/>
          <w:sz w:val="22"/>
          <w:szCs w:val="22"/>
          <w:lang w:val="pl-PL"/>
        </w:rPr>
        <w:t xml:space="preserve"> </w:t>
      </w:r>
      <w:r w:rsidRPr="000627C6">
        <w:rPr>
          <w:rFonts w:ascii="Calibri" w:hAnsi="Calibri"/>
          <w:spacing w:val="-3"/>
          <w:sz w:val="22"/>
          <w:szCs w:val="22"/>
          <w:lang w:val="pl-PL"/>
        </w:rPr>
        <w:t>tynkow.</w:t>
      </w:r>
    </w:p>
    <w:p w:rsidR="005C6BFD" w:rsidRPr="000627C6" w:rsidRDefault="001B0237">
      <w:pPr>
        <w:pStyle w:val="Textbody"/>
        <w:ind w:right="121"/>
        <w:jc w:val="both"/>
        <w:rPr>
          <w:rFonts w:ascii="Calibri" w:hAnsi="Calibri"/>
          <w:sz w:val="22"/>
          <w:szCs w:val="22"/>
          <w:lang w:val="pl-PL"/>
        </w:rPr>
      </w:pPr>
      <w:r w:rsidRPr="000627C6">
        <w:rPr>
          <w:rFonts w:ascii="Calibri" w:hAnsi="Calibri"/>
          <w:sz w:val="22"/>
          <w:szCs w:val="22"/>
          <w:lang w:val="pl-PL"/>
        </w:rPr>
        <w:t xml:space="preserve">Komisja odbioru ocenia: zgodność tynkow z dokumentacją, rodzaj i jakość uzytej </w:t>
      </w:r>
      <w:r w:rsidRPr="000627C6">
        <w:rPr>
          <w:rFonts w:ascii="Calibri" w:hAnsi="Calibri"/>
          <w:spacing w:val="-3"/>
          <w:sz w:val="22"/>
          <w:szCs w:val="22"/>
          <w:lang w:val="pl-PL"/>
        </w:rPr>
        <w:t xml:space="preserve">zaprawy,  </w:t>
      </w:r>
      <w:r w:rsidRPr="000627C6">
        <w:rPr>
          <w:rFonts w:ascii="Calibri" w:hAnsi="Calibri"/>
          <w:sz w:val="22"/>
          <w:szCs w:val="22"/>
          <w:lang w:val="pl-PL"/>
        </w:rPr>
        <w:t>grubości tynku, przyleganie tynku do podłoza, wygląd i dokładność tynku oraz prawidłowość wykonania powierzchni i krawędzi w stosunku do dopuszczalnych</w:t>
      </w:r>
      <w:r w:rsidRPr="000627C6">
        <w:rPr>
          <w:rFonts w:ascii="Calibri" w:hAnsi="Calibri"/>
          <w:spacing w:val="-10"/>
          <w:sz w:val="22"/>
          <w:szCs w:val="22"/>
          <w:lang w:val="pl-PL"/>
        </w:rPr>
        <w:t xml:space="preserve"> </w:t>
      </w:r>
      <w:r w:rsidRPr="000627C6">
        <w:rPr>
          <w:rFonts w:ascii="Calibri" w:hAnsi="Calibri"/>
          <w:sz w:val="22"/>
          <w:szCs w:val="22"/>
          <w:lang w:val="pl-PL"/>
        </w:rPr>
        <w:t>odchyłek.</w:t>
      </w:r>
    </w:p>
    <w:p w:rsidR="005C6BFD" w:rsidRPr="000627C6" w:rsidRDefault="005C6BFD">
      <w:pPr>
        <w:pStyle w:val="Standard"/>
        <w:rPr>
          <w:rFonts w:eastAsia="Times New Roman" w:cs="Times New Roman"/>
          <w:lang w:val="pl-PL"/>
        </w:rPr>
      </w:pPr>
    </w:p>
    <w:p w:rsidR="005C6BFD" w:rsidRPr="000627C6" w:rsidRDefault="001B0237">
      <w:pPr>
        <w:pStyle w:val="Textbody"/>
        <w:ind w:right="110"/>
        <w:jc w:val="both"/>
        <w:rPr>
          <w:rFonts w:ascii="Calibri" w:hAnsi="Calibri"/>
          <w:sz w:val="22"/>
          <w:szCs w:val="22"/>
          <w:lang w:val="pl-PL"/>
        </w:rPr>
      </w:pPr>
      <w:r w:rsidRPr="000627C6">
        <w:rPr>
          <w:rFonts w:ascii="Calibri" w:hAnsi="Calibri"/>
          <w:sz w:val="22"/>
          <w:szCs w:val="22"/>
          <w:lang w:val="pl-PL"/>
        </w:rPr>
        <w:t>5.2. - Roboty w zakresie zakładania stolarki budowlanej oraz roboty ciesielskie Nr WSZ 45420000- 7</w:t>
      </w:r>
    </w:p>
    <w:p w:rsidR="005C6BFD" w:rsidRPr="000627C6" w:rsidRDefault="001B0237">
      <w:pPr>
        <w:pStyle w:val="Textbody"/>
        <w:jc w:val="both"/>
        <w:rPr>
          <w:rFonts w:ascii="Calibri" w:hAnsi="Calibri"/>
          <w:sz w:val="22"/>
          <w:szCs w:val="22"/>
          <w:lang w:val="pl-PL"/>
        </w:rPr>
      </w:pPr>
      <w:r w:rsidRPr="000627C6">
        <w:rPr>
          <w:rFonts w:ascii="Calibri" w:hAnsi="Calibri"/>
          <w:sz w:val="22"/>
          <w:szCs w:val="22"/>
          <w:lang w:val="pl-PL"/>
        </w:rPr>
        <w:t>2.1.1- Roboty w zakresie stolarki budowlanej Nr WSZ</w:t>
      </w:r>
      <w:r w:rsidRPr="000627C6">
        <w:rPr>
          <w:rFonts w:ascii="Calibri" w:hAnsi="Calibri"/>
          <w:spacing w:val="-12"/>
          <w:sz w:val="22"/>
          <w:szCs w:val="22"/>
          <w:lang w:val="pl-PL"/>
        </w:rPr>
        <w:t xml:space="preserve"> </w:t>
      </w:r>
      <w:r w:rsidRPr="000627C6">
        <w:rPr>
          <w:rFonts w:ascii="Calibri" w:hAnsi="Calibri"/>
          <w:sz w:val="22"/>
          <w:szCs w:val="22"/>
          <w:lang w:val="pl-PL"/>
        </w:rPr>
        <w:t>45421000-4</w:t>
      </w:r>
    </w:p>
    <w:p w:rsidR="005C6BFD" w:rsidRPr="000627C6" w:rsidRDefault="001B0237">
      <w:pPr>
        <w:pStyle w:val="Textbody"/>
        <w:ind w:right="113"/>
        <w:jc w:val="both"/>
        <w:rPr>
          <w:rFonts w:ascii="Calibri" w:hAnsi="Calibri"/>
          <w:sz w:val="22"/>
          <w:szCs w:val="22"/>
          <w:lang w:val="pl-PL"/>
        </w:rPr>
      </w:pPr>
      <w:r w:rsidRPr="000627C6">
        <w:rPr>
          <w:rFonts w:ascii="Calibri" w:hAnsi="Calibri"/>
          <w:sz w:val="22"/>
          <w:szCs w:val="22"/>
          <w:lang w:val="pl-PL"/>
        </w:rPr>
        <w:t>Wszelkie roboty wykonywać zgodnie z Polskimi Normami i świadectwami dopuszczenia dla materiałow.</w:t>
      </w:r>
    </w:p>
    <w:p w:rsidR="005C6BFD" w:rsidRPr="000627C6" w:rsidRDefault="001B0237">
      <w:pPr>
        <w:pStyle w:val="Textbody"/>
        <w:ind w:right="117"/>
        <w:jc w:val="both"/>
        <w:rPr>
          <w:rFonts w:ascii="Calibri" w:hAnsi="Calibri"/>
          <w:sz w:val="22"/>
          <w:szCs w:val="22"/>
          <w:lang w:val="pl-PL"/>
        </w:rPr>
      </w:pPr>
      <w:r w:rsidRPr="000627C6">
        <w:rPr>
          <w:rFonts w:ascii="Calibri" w:hAnsi="Calibri"/>
          <w:sz w:val="22"/>
          <w:szCs w:val="22"/>
          <w:lang w:val="pl-PL"/>
        </w:rPr>
        <w:t xml:space="preserve">Odbioru prac dokonywać na podstawie opracowania Instytutu </w:t>
      </w:r>
      <w:r w:rsidRPr="000627C6">
        <w:rPr>
          <w:rFonts w:ascii="Calibri" w:hAnsi="Calibri"/>
          <w:spacing w:val="-3"/>
          <w:sz w:val="22"/>
          <w:szCs w:val="22"/>
          <w:lang w:val="pl-PL"/>
        </w:rPr>
        <w:t xml:space="preserve">Techniki </w:t>
      </w:r>
      <w:r w:rsidRPr="000627C6">
        <w:rPr>
          <w:rFonts w:ascii="Calibri" w:hAnsi="Calibri"/>
          <w:sz w:val="22"/>
          <w:szCs w:val="22"/>
          <w:lang w:val="pl-PL"/>
        </w:rPr>
        <w:t xml:space="preserve">Budowlanej wykonanego  na zlecenie Ministerstwa Gospodarki Przestrzennej i Budownictwa pt. </w:t>
      </w:r>
      <w:r w:rsidRPr="000627C6">
        <w:rPr>
          <w:rFonts w:ascii="Calibri" w:hAnsi="Calibri"/>
          <w:spacing w:val="-3"/>
          <w:sz w:val="22"/>
          <w:szCs w:val="22"/>
          <w:lang w:val="pl-PL"/>
        </w:rPr>
        <w:t xml:space="preserve">Warunki </w:t>
      </w:r>
      <w:r w:rsidRPr="000627C6">
        <w:rPr>
          <w:rFonts w:ascii="Calibri" w:hAnsi="Calibri"/>
          <w:sz w:val="22"/>
          <w:szCs w:val="22"/>
          <w:lang w:val="pl-PL"/>
        </w:rPr>
        <w:t>Techniczne wykonania i odbioru robot</w:t>
      </w:r>
      <w:r w:rsidRPr="000627C6">
        <w:rPr>
          <w:rFonts w:ascii="Calibri" w:hAnsi="Calibri"/>
          <w:spacing w:val="-8"/>
          <w:sz w:val="22"/>
          <w:szCs w:val="22"/>
          <w:lang w:val="pl-PL"/>
        </w:rPr>
        <w:t xml:space="preserve"> </w:t>
      </w:r>
      <w:r w:rsidRPr="000627C6">
        <w:rPr>
          <w:rFonts w:ascii="Calibri" w:hAnsi="Calibri"/>
          <w:sz w:val="22"/>
          <w:szCs w:val="22"/>
          <w:lang w:val="pl-PL"/>
        </w:rPr>
        <w:t>budowlano-montazowych.</w:t>
      </w:r>
    </w:p>
    <w:p w:rsidR="005C6BFD" w:rsidRPr="000627C6" w:rsidRDefault="001B0237">
      <w:pPr>
        <w:pStyle w:val="Textbody"/>
        <w:ind w:right="119"/>
        <w:jc w:val="both"/>
        <w:rPr>
          <w:rFonts w:ascii="Calibri" w:hAnsi="Calibri"/>
          <w:sz w:val="22"/>
          <w:szCs w:val="22"/>
          <w:lang w:val="pl-PL"/>
        </w:rPr>
      </w:pPr>
      <w:r w:rsidRPr="000627C6">
        <w:rPr>
          <w:rFonts w:ascii="Calibri" w:hAnsi="Calibri"/>
          <w:sz w:val="22"/>
          <w:szCs w:val="22"/>
          <w:lang w:val="pl-PL"/>
        </w:rPr>
        <w:t xml:space="preserve">Montaz ościeznic drzwiowych i okiennych nalezy wykonać przed połozeniem </w:t>
      </w:r>
      <w:r w:rsidRPr="000627C6">
        <w:rPr>
          <w:rFonts w:ascii="Calibri" w:hAnsi="Calibri"/>
          <w:spacing w:val="-3"/>
          <w:sz w:val="22"/>
          <w:szCs w:val="22"/>
          <w:lang w:val="pl-PL"/>
        </w:rPr>
        <w:t xml:space="preserve">tynkow. </w:t>
      </w:r>
      <w:r w:rsidRPr="000627C6">
        <w:rPr>
          <w:rFonts w:ascii="Calibri" w:hAnsi="Calibri"/>
          <w:sz w:val="22"/>
          <w:szCs w:val="22"/>
          <w:lang w:val="pl-PL"/>
        </w:rPr>
        <w:t>Przed zamowieniem stolarki nalezy sprawdzić czy wymiary otworow są zgodne z projektem i obowiązującymi</w:t>
      </w:r>
      <w:r w:rsidRPr="000627C6">
        <w:rPr>
          <w:rFonts w:ascii="Calibri" w:hAnsi="Calibri"/>
          <w:spacing w:val="-5"/>
          <w:sz w:val="22"/>
          <w:szCs w:val="22"/>
          <w:lang w:val="pl-PL"/>
        </w:rPr>
        <w:t xml:space="preserve"> </w:t>
      </w:r>
      <w:r w:rsidRPr="000627C6">
        <w:rPr>
          <w:rFonts w:ascii="Calibri" w:hAnsi="Calibri"/>
          <w:sz w:val="22"/>
          <w:szCs w:val="22"/>
          <w:lang w:val="pl-PL"/>
        </w:rPr>
        <w:t>normami.</w:t>
      </w:r>
    </w:p>
    <w:p w:rsidR="005C6BFD" w:rsidRPr="000627C6" w:rsidRDefault="001B0237">
      <w:pPr>
        <w:pStyle w:val="Textbody"/>
        <w:jc w:val="both"/>
        <w:rPr>
          <w:rFonts w:ascii="Calibri" w:hAnsi="Calibri"/>
          <w:sz w:val="22"/>
          <w:szCs w:val="22"/>
          <w:lang w:val="pl-PL"/>
        </w:rPr>
      </w:pPr>
      <w:r w:rsidRPr="000627C6">
        <w:rPr>
          <w:rFonts w:ascii="Calibri" w:hAnsi="Calibri"/>
          <w:sz w:val="22"/>
          <w:szCs w:val="22"/>
          <w:lang w:val="pl-PL"/>
        </w:rPr>
        <w:t>Stolarka powinna</w:t>
      </w:r>
      <w:r w:rsidRPr="000627C6">
        <w:rPr>
          <w:rFonts w:ascii="Calibri" w:hAnsi="Calibri"/>
          <w:spacing w:val="-10"/>
          <w:sz w:val="22"/>
          <w:szCs w:val="22"/>
          <w:lang w:val="pl-PL"/>
        </w:rPr>
        <w:t xml:space="preserve"> </w:t>
      </w:r>
      <w:r w:rsidRPr="000627C6">
        <w:rPr>
          <w:rFonts w:ascii="Calibri" w:hAnsi="Calibri"/>
          <w:sz w:val="22"/>
          <w:szCs w:val="22"/>
          <w:lang w:val="pl-PL"/>
        </w:rPr>
        <w:t>być:</w:t>
      </w:r>
    </w:p>
    <w:p w:rsidR="005C6BFD" w:rsidRPr="000627C6" w:rsidRDefault="001B0237">
      <w:pPr>
        <w:pStyle w:val="Textbody"/>
        <w:ind w:right="115"/>
        <w:jc w:val="both"/>
        <w:rPr>
          <w:rFonts w:ascii="Calibri" w:hAnsi="Calibri"/>
          <w:sz w:val="22"/>
          <w:szCs w:val="22"/>
          <w:lang w:val="pl-PL"/>
        </w:rPr>
      </w:pPr>
      <w:r w:rsidRPr="000627C6">
        <w:rPr>
          <w:rFonts w:ascii="Calibri" w:hAnsi="Calibri"/>
          <w:sz w:val="22"/>
          <w:szCs w:val="22"/>
          <w:lang w:val="pl-PL"/>
        </w:rPr>
        <w:t>odporna na opady atmosferyczne i zmianę temperatur, ocieplona, dźwiękochłonna, szczelna, bezpieczna, odporna mechanicznie w zalezności od specyfikacji</w:t>
      </w:r>
      <w:r w:rsidRPr="000627C6">
        <w:rPr>
          <w:rFonts w:ascii="Calibri" w:hAnsi="Calibri"/>
          <w:spacing w:val="-10"/>
          <w:sz w:val="22"/>
          <w:szCs w:val="22"/>
          <w:lang w:val="pl-PL"/>
        </w:rPr>
        <w:t xml:space="preserve"> </w:t>
      </w:r>
      <w:r w:rsidRPr="000627C6">
        <w:rPr>
          <w:rFonts w:ascii="Calibri" w:hAnsi="Calibri"/>
          <w:sz w:val="22"/>
          <w:szCs w:val="22"/>
          <w:lang w:val="pl-PL"/>
        </w:rPr>
        <w:t>otworu.</w:t>
      </w:r>
    </w:p>
    <w:p w:rsidR="005C6BFD" w:rsidRPr="000627C6" w:rsidRDefault="001B0237">
      <w:pPr>
        <w:pStyle w:val="Textbody"/>
        <w:spacing w:before="46"/>
        <w:ind w:right="117"/>
        <w:jc w:val="both"/>
        <w:rPr>
          <w:rFonts w:ascii="Calibri" w:hAnsi="Calibri"/>
          <w:sz w:val="22"/>
          <w:szCs w:val="22"/>
          <w:lang w:val="pl-PL"/>
        </w:rPr>
      </w:pPr>
      <w:r w:rsidRPr="000627C6">
        <w:rPr>
          <w:rFonts w:ascii="Calibri" w:hAnsi="Calibri"/>
          <w:sz w:val="22"/>
          <w:szCs w:val="22"/>
          <w:lang w:val="pl-PL"/>
        </w:rPr>
        <w:t>Stolarka okienna powinna uzyskać pozytywną ocenę stwierdzającą przydatność do stosowania w budownictwie w</w:t>
      </w:r>
      <w:r w:rsidRPr="000627C6">
        <w:rPr>
          <w:rFonts w:ascii="Calibri" w:hAnsi="Calibri"/>
          <w:spacing w:val="-5"/>
          <w:sz w:val="22"/>
          <w:szCs w:val="22"/>
          <w:lang w:val="pl-PL"/>
        </w:rPr>
        <w:t xml:space="preserve"> </w:t>
      </w:r>
      <w:r w:rsidRPr="000627C6">
        <w:rPr>
          <w:rFonts w:ascii="Calibri" w:hAnsi="Calibri"/>
          <w:sz w:val="22"/>
          <w:szCs w:val="22"/>
          <w:lang w:val="pl-PL"/>
        </w:rPr>
        <w:t>postaci:</w:t>
      </w:r>
    </w:p>
    <w:p w:rsidR="005C6BFD" w:rsidRPr="000627C6" w:rsidRDefault="001B0237">
      <w:pPr>
        <w:pStyle w:val="Akapitzlist"/>
        <w:numPr>
          <w:ilvl w:val="0"/>
          <w:numId w:val="111"/>
        </w:numPr>
        <w:tabs>
          <w:tab w:val="left" w:pos="401"/>
        </w:tabs>
        <w:ind w:left="112" w:right="119"/>
        <w:jc w:val="both"/>
        <w:rPr>
          <w:lang w:val="pl-PL"/>
        </w:rPr>
      </w:pPr>
      <w:r w:rsidRPr="000627C6">
        <w:rPr>
          <w:lang w:val="pl-PL"/>
        </w:rPr>
        <w:t>certyfikatu na znak bezpieczeństwa, wykazujący, ze została zapewniona zgodność z kryteriami technicznymi określanymi na podstawie polskich norm, aprobat technicznych oraz stosownych przepisow,</w:t>
      </w:r>
    </w:p>
    <w:p w:rsidR="005C6BFD" w:rsidRPr="000627C6" w:rsidRDefault="001B0237">
      <w:pPr>
        <w:pStyle w:val="Akapitzlist"/>
        <w:numPr>
          <w:ilvl w:val="0"/>
          <w:numId w:val="2"/>
        </w:numPr>
        <w:tabs>
          <w:tab w:val="left" w:pos="408"/>
        </w:tabs>
        <w:ind w:left="112" w:right="114"/>
        <w:jc w:val="both"/>
        <w:rPr>
          <w:lang w:val="pl-PL"/>
        </w:rPr>
      </w:pPr>
      <w:r w:rsidRPr="000627C6">
        <w:rPr>
          <w:lang w:val="pl-PL"/>
        </w:rPr>
        <w:t>deklarację zgodności z właściwą normą, bądź aprobatą techniczną, jezeli dany wyrob nie jest objęty certyfikatem na znak</w:t>
      </w:r>
      <w:r w:rsidRPr="000627C6">
        <w:rPr>
          <w:spacing w:val="-8"/>
          <w:lang w:val="pl-PL"/>
        </w:rPr>
        <w:t xml:space="preserve"> </w:t>
      </w:r>
      <w:r w:rsidRPr="000627C6">
        <w:rPr>
          <w:lang w:val="pl-PL"/>
        </w:rPr>
        <w:t>bezpieczeństwa,</w:t>
      </w:r>
    </w:p>
    <w:p w:rsidR="005C6BFD" w:rsidRPr="000627C6" w:rsidRDefault="001B0237">
      <w:pPr>
        <w:pStyle w:val="Textbody"/>
        <w:ind w:right="2180"/>
        <w:rPr>
          <w:rFonts w:ascii="Calibri" w:hAnsi="Calibri"/>
          <w:sz w:val="22"/>
          <w:szCs w:val="22"/>
          <w:lang w:val="pl-PL"/>
        </w:rPr>
      </w:pPr>
      <w:r w:rsidRPr="000627C6">
        <w:rPr>
          <w:rFonts w:ascii="Calibri" w:hAnsi="Calibri"/>
          <w:sz w:val="22"/>
          <w:szCs w:val="22"/>
          <w:lang w:val="pl-PL"/>
        </w:rPr>
        <w:t>Przy montowaniu okien nalezy zwrocić uwagę na prawidłową kolejność szkła. Szyby powinny być czyste i nie</w:t>
      </w:r>
      <w:r w:rsidRPr="000627C6">
        <w:rPr>
          <w:rFonts w:ascii="Calibri" w:hAnsi="Calibri"/>
          <w:spacing w:val="-14"/>
          <w:sz w:val="22"/>
          <w:szCs w:val="22"/>
          <w:lang w:val="pl-PL"/>
        </w:rPr>
        <w:t xml:space="preserve"> </w:t>
      </w:r>
      <w:r w:rsidRPr="000627C6">
        <w:rPr>
          <w:rFonts w:ascii="Calibri" w:hAnsi="Calibri"/>
          <w:sz w:val="22"/>
          <w:szCs w:val="22"/>
          <w:lang w:val="pl-PL"/>
        </w:rPr>
        <w:t>zarysowane.</w:t>
      </w:r>
    </w:p>
    <w:p w:rsidR="005C6BFD" w:rsidRPr="000627C6" w:rsidRDefault="001B0237">
      <w:pPr>
        <w:pStyle w:val="Textbody"/>
        <w:ind w:right="110"/>
        <w:jc w:val="both"/>
        <w:rPr>
          <w:rFonts w:ascii="Calibri" w:hAnsi="Calibri"/>
          <w:sz w:val="22"/>
          <w:szCs w:val="22"/>
          <w:lang w:val="pl-PL"/>
        </w:rPr>
      </w:pPr>
      <w:r w:rsidRPr="000627C6">
        <w:rPr>
          <w:rFonts w:ascii="Calibri" w:hAnsi="Calibri"/>
          <w:sz w:val="22"/>
          <w:szCs w:val="22"/>
          <w:lang w:val="pl-PL"/>
        </w:rPr>
        <w:t xml:space="preserve">Okna w pomieszczeniach zakładu opieki zdrowotnej powinny posiadać </w:t>
      </w:r>
      <w:r w:rsidRPr="000627C6">
        <w:rPr>
          <w:rFonts w:ascii="Calibri" w:hAnsi="Calibri" w:cs="Times New Roman"/>
          <w:sz w:val="22"/>
          <w:szCs w:val="22"/>
          <w:lang w:val="pl-PL"/>
        </w:rPr>
        <w:t xml:space="preserve">wszystkie elementy otwierane (rozwierne lub rozwierno </w:t>
      </w:r>
      <w:r w:rsidRPr="000627C6">
        <w:rPr>
          <w:rFonts w:ascii="Calibri" w:hAnsi="Calibri"/>
          <w:sz w:val="22"/>
          <w:szCs w:val="22"/>
          <w:lang w:val="pl-PL"/>
        </w:rPr>
        <w:t>– uchylne), powinny one być wyposazone w nawiewniki usytuowane w gornej części otworu okiennego zaopatrzone w system regulacji dostępny z poziomu podłogi.</w:t>
      </w:r>
    </w:p>
    <w:p w:rsidR="005C6BFD" w:rsidRPr="000627C6" w:rsidRDefault="001B0237">
      <w:pPr>
        <w:pStyle w:val="Textbody"/>
        <w:jc w:val="both"/>
        <w:rPr>
          <w:rFonts w:ascii="Calibri" w:hAnsi="Calibri"/>
          <w:sz w:val="22"/>
          <w:szCs w:val="22"/>
          <w:lang w:val="pl-PL"/>
        </w:rPr>
      </w:pPr>
      <w:r w:rsidRPr="000627C6">
        <w:rPr>
          <w:rFonts w:ascii="Calibri" w:hAnsi="Calibri"/>
          <w:sz w:val="22"/>
          <w:szCs w:val="22"/>
          <w:lang w:val="pl-PL"/>
        </w:rPr>
        <w:t>Przed całkowitym zamontowaniem stolarki nie nalezy odklejać folii</w:t>
      </w:r>
      <w:r w:rsidRPr="000627C6">
        <w:rPr>
          <w:rFonts w:ascii="Calibri" w:hAnsi="Calibri"/>
          <w:spacing w:val="-15"/>
          <w:sz w:val="22"/>
          <w:szCs w:val="22"/>
          <w:lang w:val="pl-PL"/>
        </w:rPr>
        <w:t xml:space="preserve"> </w:t>
      </w:r>
      <w:r w:rsidRPr="000627C6">
        <w:rPr>
          <w:rFonts w:ascii="Calibri" w:hAnsi="Calibri"/>
          <w:sz w:val="22"/>
          <w:szCs w:val="22"/>
          <w:lang w:val="pl-PL"/>
        </w:rPr>
        <w:t>zabezpieczającej.</w:t>
      </w:r>
    </w:p>
    <w:p w:rsidR="005C6BFD" w:rsidRPr="000627C6" w:rsidRDefault="001B0237">
      <w:pPr>
        <w:pStyle w:val="Textbody"/>
        <w:ind w:right="155"/>
        <w:jc w:val="both"/>
        <w:rPr>
          <w:rFonts w:ascii="Calibri" w:hAnsi="Calibri"/>
          <w:sz w:val="22"/>
          <w:szCs w:val="22"/>
          <w:lang w:val="pl-PL"/>
        </w:rPr>
      </w:pPr>
      <w:r w:rsidRPr="000627C6">
        <w:rPr>
          <w:rFonts w:ascii="Calibri" w:hAnsi="Calibri"/>
          <w:sz w:val="22"/>
          <w:szCs w:val="22"/>
          <w:lang w:val="pl-PL"/>
        </w:rPr>
        <w:t>W przypadku montazu stolarki ognioszczelnej nalezy zwrocić szczegolna uwagę na brak</w:t>
      </w:r>
      <w:r w:rsidRPr="000627C6">
        <w:rPr>
          <w:rFonts w:ascii="Calibri" w:hAnsi="Calibri"/>
          <w:spacing w:val="-21"/>
          <w:sz w:val="22"/>
          <w:szCs w:val="22"/>
          <w:lang w:val="pl-PL"/>
        </w:rPr>
        <w:t xml:space="preserve"> </w:t>
      </w:r>
      <w:r w:rsidRPr="000627C6">
        <w:rPr>
          <w:rFonts w:ascii="Calibri" w:hAnsi="Calibri"/>
          <w:sz w:val="22"/>
          <w:szCs w:val="22"/>
          <w:lang w:val="pl-PL"/>
        </w:rPr>
        <w:t>uszkodzeń mechanicznych, szczegolnie w</w:t>
      </w:r>
      <w:r w:rsidRPr="000627C6">
        <w:rPr>
          <w:rFonts w:ascii="Calibri" w:hAnsi="Calibri"/>
          <w:spacing w:val="-10"/>
          <w:sz w:val="22"/>
          <w:szCs w:val="22"/>
          <w:lang w:val="pl-PL"/>
        </w:rPr>
        <w:t xml:space="preserve"> </w:t>
      </w:r>
      <w:r w:rsidRPr="000627C6">
        <w:rPr>
          <w:rFonts w:ascii="Calibri" w:hAnsi="Calibri"/>
          <w:sz w:val="22"/>
          <w:szCs w:val="22"/>
          <w:lang w:val="pl-PL"/>
        </w:rPr>
        <w:t>uszczelkach.</w:t>
      </w:r>
    </w:p>
    <w:p w:rsidR="005C6BFD" w:rsidRPr="000627C6" w:rsidRDefault="001B0237">
      <w:pPr>
        <w:pStyle w:val="Textbody"/>
        <w:ind w:right="109"/>
        <w:jc w:val="both"/>
        <w:rPr>
          <w:rFonts w:ascii="Calibri" w:hAnsi="Calibri"/>
          <w:sz w:val="22"/>
          <w:szCs w:val="22"/>
          <w:lang w:val="pl-PL"/>
        </w:rPr>
      </w:pPr>
      <w:r w:rsidRPr="000627C6">
        <w:rPr>
          <w:rFonts w:ascii="Calibri" w:hAnsi="Calibri"/>
          <w:sz w:val="22"/>
          <w:szCs w:val="22"/>
          <w:lang w:val="pl-PL"/>
        </w:rPr>
        <w:t>Osadzanie stolarki ognioszczelnej powinno odbyć się zgodnie z zaleceniami producenta przy zastosowaniu atestowanych materiałow</w:t>
      </w:r>
      <w:r w:rsidRPr="000627C6">
        <w:rPr>
          <w:rFonts w:ascii="Calibri" w:hAnsi="Calibri"/>
          <w:spacing w:val="-9"/>
          <w:sz w:val="22"/>
          <w:szCs w:val="22"/>
          <w:lang w:val="pl-PL"/>
        </w:rPr>
        <w:t xml:space="preserve"> </w:t>
      </w:r>
      <w:r w:rsidRPr="000627C6">
        <w:rPr>
          <w:rFonts w:ascii="Calibri" w:hAnsi="Calibri"/>
          <w:sz w:val="22"/>
          <w:szCs w:val="22"/>
          <w:lang w:val="pl-PL"/>
        </w:rPr>
        <w:t>ognioodpornych.</w:t>
      </w:r>
    </w:p>
    <w:p w:rsidR="005C6BFD" w:rsidRPr="000627C6" w:rsidRDefault="001B0237">
      <w:pPr>
        <w:pStyle w:val="Textbody"/>
        <w:ind w:right="120"/>
        <w:jc w:val="both"/>
        <w:rPr>
          <w:rFonts w:ascii="Calibri" w:hAnsi="Calibri"/>
          <w:sz w:val="22"/>
          <w:szCs w:val="22"/>
          <w:lang w:val="pl-PL"/>
        </w:rPr>
      </w:pPr>
      <w:r w:rsidRPr="000627C6">
        <w:rPr>
          <w:rFonts w:ascii="Calibri" w:hAnsi="Calibri"/>
          <w:sz w:val="22"/>
          <w:szCs w:val="22"/>
          <w:lang w:val="pl-PL"/>
        </w:rPr>
        <w:t>Stolarka antywłamaniowa jest opisana w zestawieniu. Przed zamontowaniem nalezy sprawdzić atesty i klasę zabezpieczenia. Montować zgodnie z zaleceniem</w:t>
      </w:r>
      <w:r w:rsidRPr="000627C6">
        <w:rPr>
          <w:rFonts w:ascii="Calibri" w:hAnsi="Calibri"/>
          <w:spacing w:val="-12"/>
          <w:sz w:val="22"/>
          <w:szCs w:val="22"/>
          <w:lang w:val="pl-PL"/>
        </w:rPr>
        <w:t xml:space="preserve"> </w:t>
      </w:r>
      <w:r w:rsidRPr="000627C6">
        <w:rPr>
          <w:rFonts w:ascii="Calibri" w:hAnsi="Calibri"/>
          <w:sz w:val="22"/>
          <w:szCs w:val="22"/>
          <w:lang w:val="pl-PL"/>
        </w:rPr>
        <w:t>producenta.</w:t>
      </w:r>
    </w:p>
    <w:p w:rsidR="005C6BFD" w:rsidRPr="000627C6" w:rsidRDefault="001B0237">
      <w:pPr>
        <w:pStyle w:val="Textbody"/>
        <w:ind w:right="133"/>
        <w:rPr>
          <w:rFonts w:ascii="Calibri" w:hAnsi="Calibri"/>
          <w:sz w:val="22"/>
          <w:szCs w:val="22"/>
          <w:lang w:val="pl-PL"/>
        </w:rPr>
      </w:pPr>
      <w:r w:rsidRPr="000627C6">
        <w:rPr>
          <w:rFonts w:ascii="Calibri" w:hAnsi="Calibri"/>
          <w:sz w:val="22"/>
          <w:szCs w:val="22"/>
          <w:lang w:val="pl-PL"/>
        </w:rPr>
        <w:t xml:space="preserve">Przed montazem drzwi w ścianach </w:t>
      </w:r>
      <w:r w:rsidRPr="000627C6">
        <w:rPr>
          <w:rFonts w:ascii="Calibri" w:hAnsi="Calibri"/>
          <w:spacing w:val="2"/>
          <w:sz w:val="22"/>
          <w:szCs w:val="22"/>
          <w:lang w:val="pl-PL"/>
        </w:rPr>
        <w:t xml:space="preserve">GK </w:t>
      </w:r>
      <w:r w:rsidRPr="000627C6">
        <w:rPr>
          <w:rFonts w:ascii="Calibri" w:hAnsi="Calibri"/>
          <w:sz w:val="22"/>
          <w:szCs w:val="22"/>
          <w:lang w:val="pl-PL"/>
        </w:rPr>
        <w:t>nalezy sprawdzić czy masa drzwi jest odpowiednia do rodzaju ściany w ktorej są montowane. W razie potrzeby naleŜy zastosować profile wzmacniające. Laminaty na poszczegolnych typach drzwi powinny być tego samego koloru i</w:t>
      </w:r>
      <w:r w:rsidRPr="000627C6">
        <w:rPr>
          <w:rFonts w:ascii="Calibri" w:hAnsi="Calibri"/>
          <w:spacing w:val="-11"/>
          <w:sz w:val="22"/>
          <w:szCs w:val="22"/>
          <w:lang w:val="pl-PL"/>
        </w:rPr>
        <w:t xml:space="preserve"> </w:t>
      </w:r>
      <w:r w:rsidRPr="000627C6">
        <w:rPr>
          <w:rFonts w:ascii="Calibri" w:hAnsi="Calibri"/>
          <w:spacing w:val="-3"/>
          <w:sz w:val="22"/>
          <w:szCs w:val="22"/>
          <w:lang w:val="pl-PL"/>
        </w:rPr>
        <w:t>faktury.</w:t>
      </w:r>
    </w:p>
    <w:p w:rsidR="005C6BFD" w:rsidRPr="000627C6" w:rsidRDefault="001B0237">
      <w:pPr>
        <w:pStyle w:val="Textbody"/>
        <w:ind w:right="1248"/>
        <w:rPr>
          <w:rFonts w:ascii="Calibri" w:hAnsi="Calibri"/>
          <w:sz w:val="22"/>
          <w:szCs w:val="22"/>
          <w:lang w:val="pl-PL"/>
        </w:rPr>
      </w:pPr>
      <w:r w:rsidRPr="000627C6">
        <w:rPr>
          <w:rFonts w:ascii="Calibri" w:hAnsi="Calibri"/>
          <w:sz w:val="22"/>
          <w:szCs w:val="22"/>
          <w:lang w:val="pl-PL"/>
        </w:rPr>
        <w:t>Zabezpieczyć stolarkę przed uszkodzeniem i otwarciem się skrzydeł podczas transportu. Przy drzwiach zamontować</w:t>
      </w:r>
      <w:r w:rsidRPr="000627C6">
        <w:rPr>
          <w:rFonts w:ascii="Calibri" w:hAnsi="Calibri"/>
          <w:spacing w:val="-10"/>
          <w:sz w:val="22"/>
          <w:szCs w:val="22"/>
          <w:lang w:val="pl-PL"/>
        </w:rPr>
        <w:t xml:space="preserve"> </w:t>
      </w:r>
      <w:r w:rsidRPr="000627C6">
        <w:rPr>
          <w:rFonts w:ascii="Calibri" w:hAnsi="Calibri"/>
          <w:sz w:val="22"/>
          <w:szCs w:val="22"/>
          <w:lang w:val="pl-PL"/>
        </w:rPr>
        <w:t>odbijaki.</w:t>
      </w:r>
    </w:p>
    <w:p w:rsidR="005C6BFD" w:rsidRPr="000627C6" w:rsidRDefault="001B0237">
      <w:pPr>
        <w:pStyle w:val="Textbody"/>
        <w:jc w:val="both"/>
        <w:rPr>
          <w:rFonts w:ascii="Calibri" w:hAnsi="Calibri"/>
          <w:sz w:val="22"/>
          <w:szCs w:val="22"/>
          <w:lang w:val="pl-PL"/>
        </w:rPr>
      </w:pPr>
      <w:r w:rsidRPr="000627C6">
        <w:rPr>
          <w:rFonts w:ascii="Calibri" w:hAnsi="Calibri"/>
          <w:sz w:val="22"/>
          <w:szCs w:val="22"/>
          <w:lang w:val="pl-PL"/>
        </w:rPr>
        <w:t>Drzwi zewnętrzne powinny być odporne na odkształcenia skrzydeł przy</w:t>
      </w:r>
      <w:r w:rsidRPr="000627C6">
        <w:rPr>
          <w:rFonts w:ascii="Calibri" w:hAnsi="Calibri"/>
          <w:spacing w:val="-14"/>
          <w:sz w:val="22"/>
          <w:szCs w:val="22"/>
          <w:lang w:val="pl-PL"/>
        </w:rPr>
        <w:t xml:space="preserve"> </w:t>
      </w:r>
      <w:r w:rsidRPr="000627C6">
        <w:rPr>
          <w:rFonts w:ascii="Calibri" w:hAnsi="Calibri"/>
          <w:sz w:val="22"/>
          <w:szCs w:val="22"/>
          <w:lang w:val="pl-PL"/>
        </w:rPr>
        <w:t>zwichrowaniu.</w:t>
      </w:r>
    </w:p>
    <w:p w:rsidR="005C6BFD" w:rsidRPr="000627C6" w:rsidRDefault="001B0237">
      <w:pPr>
        <w:pStyle w:val="Textbody"/>
        <w:ind w:right="113"/>
        <w:jc w:val="both"/>
        <w:rPr>
          <w:rFonts w:ascii="Calibri" w:hAnsi="Calibri"/>
          <w:sz w:val="22"/>
          <w:szCs w:val="22"/>
          <w:lang w:val="pl-PL"/>
        </w:rPr>
      </w:pPr>
      <w:r w:rsidRPr="000627C6">
        <w:rPr>
          <w:rFonts w:ascii="Calibri" w:hAnsi="Calibri"/>
          <w:sz w:val="22"/>
          <w:szCs w:val="22"/>
          <w:lang w:val="pl-PL"/>
        </w:rPr>
        <w:t>Komisja odbioru ocenia: zgodność stolarki z dokumentacją, jakość uzytej stolarki, prawidłowość zamontowania stolarki, szczelność stolarki, wygląd i dokładność</w:t>
      </w:r>
      <w:r w:rsidRPr="000627C6">
        <w:rPr>
          <w:rFonts w:ascii="Calibri" w:hAnsi="Calibri"/>
          <w:spacing w:val="-11"/>
          <w:sz w:val="22"/>
          <w:szCs w:val="22"/>
          <w:lang w:val="pl-PL"/>
        </w:rPr>
        <w:t xml:space="preserve"> </w:t>
      </w:r>
      <w:r w:rsidRPr="000627C6">
        <w:rPr>
          <w:rFonts w:ascii="Calibri" w:hAnsi="Calibri"/>
          <w:sz w:val="22"/>
          <w:szCs w:val="22"/>
          <w:lang w:val="pl-PL"/>
        </w:rPr>
        <w:t>zamontowania.</w:t>
      </w:r>
    </w:p>
    <w:p w:rsidR="005C6BFD" w:rsidRPr="000627C6" w:rsidRDefault="001B0237">
      <w:pPr>
        <w:pStyle w:val="Textbody"/>
        <w:jc w:val="both"/>
        <w:rPr>
          <w:rFonts w:ascii="Calibri" w:hAnsi="Calibri"/>
          <w:sz w:val="22"/>
          <w:szCs w:val="22"/>
          <w:lang w:val="pl-PL"/>
        </w:rPr>
      </w:pPr>
      <w:r w:rsidRPr="000627C6">
        <w:rPr>
          <w:rFonts w:ascii="Calibri" w:hAnsi="Calibri"/>
          <w:sz w:val="22"/>
          <w:szCs w:val="22"/>
          <w:lang w:val="pl-PL"/>
        </w:rPr>
        <w:t>2.1.1- Roboty ciesielskie Nr WSZ</w:t>
      </w:r>
      <w:r w:rsidRPr="000627C6">
        <w:rPr>
          <w:rFonts w:ascii="Calibri" w:hAnsi="Calibri"/>
          <w:spacing w:val="-13"/>
          <w:sz w:val="22"/>
          <w:szCs w:val="22"/>
          <w:lang w:val="pl-PL"/>
        </w:rPr>
        <w:t xml:space="preserve"> </w:t>
      </w:r>
      <w:r w:rsidRPr="000627C6">
        <w:rPr>
          <w:rFonts w:ascii="Calibri" w:hAnsi="Calibri"/>
          <w:sz w:val="22"/>
          <w:szCs w:val="22"/>
          <w:lang w:val="pl-PL"/>
        </w:rPr>
        <w:t>45422000-1</w:t>
      </w:r>
    </w:p>
    <w:p w:rsidR="005C6BFD" w:rsidRPr="000627C6" w:rsidRDefault="001B0237">
      <w:pPr>
        <w:pStyle w:val="Textbody"/>
        <w:ind w:right="118"/>
        <w:jc w:val="both"/>
        <w:rPr>
          <w:rFonts w:ascii="Calibri" w:hAnsi="Calibri"/>
          <w:sz w:val="22"/>
          <w:szCs w:val="22"/>
          <w:lang w:val="pl-PL"/>
        </w:rPr>
      </w:pPr>
      <w:r w:rsidRPr="000627C6">
        <w:rPr>
          <w:rFonts w:ascii="Calibri" w:hAnsi="Calibri"/>
          <w:sz w:val="22"/>
          <w:szCs w:val="22"/>
          <w:lang w:val="pl-PL"/>
        </w:rPr>
        <w:t>Wszelkie roboty wykonywać zgodnie z Polskimi Normami i świadectwami dopuszczenia dla materiałow.</w:t>
      </w:r>
    </w:p>
    <w:p w:rsidR="005C6BFD" w:rsidRPr="000627C6" w:rsidRDefault="001B0237">
      <w:pPr>
        <w:pStyle w:val="Textbody"/>
        <w:ind w:right="117"/>
        <w:jc w:val="both"/>
        <w:rPr>
          <w:rFonts w:ascii="Calibri" w:hAnsi="Calibri"/>
          <w:sz w:val="22"/>
          <w:szCs w:val="22"/>
          <w:lang w:val="pl-PL"/>
        </w:rPr>
      </w:pPr>
      <w:r w:rsidRPr="000627C6">
        <w:rPr>
          <w:rFonts w:ascii="Calibri" w:hAnsi="Calibri"/>
          <w:sz w:val="22"/>
          <w:szCs w:val="22"/>
          <w:lang w:val="pl-PL"/>
        </w:rPr>
        <w:lastRenderedPageBreak/>
        <w:t xml:space="preserve">Odbioru prac dokonywać na podstawie opracowania Instytutu </w:t>
      </w:r>
      <w:r w:rsidRPr="000627C6">
        <w:rPr>
          <w:rFonts w:ascii="Calibri" w:hAnsi="Calibri"/>
          <w:spacing w:val="-3"/>
          <w:sz w:val="22"/>
          <w:szCs w:val="22"/>
          <w:lang w:val="pl-PL"/>
        </w:rPr>
        <w:t xml:space="preserve">Techniki </w:t>
      </w:r>
      <w:r w:rsidRPr="000627C6">
        <w:rPr>
          <w:rFonts w:ascii="Calibri" w:hAnsi="Calibri"/>
          <w:sz w:val="22"/>
          <w:szCs w:val="22"/>
          <w:lang w:val="pl-PL"/>
        </w:rPr>
        <w:t xml:space="preserve">Budowlanej wykonanego  na zlecenie Ministerstwa Gospodarki Przestrzennej i Budownictwa pt. </w:t>
      </w:r>
      <w:r w:rsidRPr="000627C6">
        <w:rPr>
          <w:rFonts w:ascii="Calibri" w:hAnsi="Calibri"/>
          <w:spacing w:val="-3"/>
          <w:sz w:val="22"/>
          <w:szCs w:val="22"/>
          <w:lang w:val="pl-PL"/>
        </w:rPr>
        <w:t xml:space="preserve">Warunki </w:t>
      </w:r>
      <w:r w:rsidRPr="000627C6">
        <w:rPr>
          <w:rFonts w:ascii="Calibri" w:hAnsi="Calibri"/>
          <w:sz w:val="22"/>
          <w:szCs w:val="22"/>
          <w:lang w:val="pl-PL"/>
        </w:rPr>
        <w:t>Techniczne wykonania i odbioru robot</w:t>
      </w:r>
      <w:r w:rsidRPr="000627C6">
        <w:rPr>
          <w:rFonts w:ascii="Calibri" w:hAnsi="Calibri"/>
          <w:spacing w:val="-8"/>
          <w:sz w:val="22"/>
          <w:szCs w:val="22"/>
          <w:lang w:val="pl-PL"/>
        </w:rPr>
        <w:t xml:space="preserve"> </w:t>
      </w:r>
      <w:r w:rsidRPr="000627C6">
        <w:rPr>
          <w:rFonts w:ascii="Calibri" w:hAnsi="Calibri"/>
          <w:sz w:val="22"/>
          <w:szCs w:val="22"/>
          <w:lang w:val="pl-PL"/>
        </w:rPr>
        <w:t>budowlano-montazowych.</w:t>
      </w:r>
    </w:p>
    <w:p w:rsidR="005C6BFD" w:rsidRPr="000627C6" w:rsidRDefault="001B0237">
      <w:pPr>
        <w:pStyle w:val="Textbody"/>
        <w:jc w:val="both"/>
        <w:rPr>
          <w:rFonts w:ascii="Calibri" w:hAnsi="Calibri"/>
          <w:sz w:val="22"/>
          <w:szCs w:val="22"/>
          <w:lang w:val="pl-PL"/>
        </w:rPr>
      </w:pPr>
      <w:r w:rsidRPr="000627C6">
        <w:rPr>
          <w:rFonts w:ascii="Calibri" w:hAnsi="Calibri"/>
          <w:sz w:val="22"/>
          <w:szCs w:val="22"/>
          <w:lang w:val="pl-PL"/>
        </w:rPr>
        <w:t>Roboty ciesielskie montazowe mogą być wykonywane przez zespoł liczący co najmniej 2</w:t>
      </w:r>
      <w:r w:rsidRPr="000627C6">
        <w:rPr>
          <w:rFonts w:ascii="Calibri" w:hAnsi="Calibri"/>
          <w:spacing w:val="-12"/>
          <w:sz w:val="22"/>
          <w:szCs w:val="22"/>
          <w:lang w:val="pl-PL"/>
        </w:rPr>
        <w:t xml:space="preserve"> </w:t>
      </w:r>
      <w:r w:rsidRPr="000627C6">
        <w:rPr>
          <w:rFonts w:ascii="Calibri" w:hAnsi="Calibri"/>
          <w:spacing w:val="-3"/>
          <w:sz w:val="22"/>
          <w:szCs w:val="22"/>
          <w:lang w:val="pl-PL"/>
        </w:rPr>
        <w:t>osoby.</w:t>
      </w:r>
    </w:p>
    <w:p w:rsidR="005C6BFD" w:rsidRPr="000627C6" w:rsidRDefault="001B0237">
      <w:pPr>
        <w:pStyle w:val="Textbody"/>
        <w:ind w:right="116"/>
        <w:jc w:val="both"/>
        <w:rPr>
          <w:rFonts w:ascii="Calibri" w:hAnsi="Calibri"/>
          <w:sz w:val="22"/>
          <w:szCs w:val="22"/>
          <w:lang w:val="pl-PL"/>
        </w:rPr>
      </w:pPr>
      <w:r w:rsidRPr="000627C6">
        <w:rPr>
          <w:rFonts w:ascii="Calibri" w:hAnsi="Calibri"/>
          <w:sz w:val="22"/>
          <w:szCs w:val="22"/>
          <w:lang w:val="pl-PL"/>
        </w:rPr>
        <w:t>W czasie montazu oraz demontazu deskowań nalezy zapewnić środki zabezpieczające przed mozliwością zawalenia się konstrukcji usztywniających i</w:t>
      </w:r>
      <w:r w:rsidRPr="000627C6">
        <w:rPr>
          <w:rFonts w:ascii="Calibri" w:hAnsi="Calibri"/>
          <w:spacing w:val="-16"/>
          <w:sz w:val="22"/>
          <w:szCs w:val="22"/>
          <w:lang w:val="pl-PL"/>
        </w:rPr>
        <w:t xml:space="preserve"> </w:t>
      </w:r>
      <w:r w:rsidRPr="000627C6">
        <w:rPr>
          <w:rFonts w:ascii="Calibri" w:hAnsi="Calibri"/>
          <w:sz w:val="22"/>
          <w:szCs w:val="22"/>
          <w:lang w:val="pl-PL"/>
        </w:rPr>
        <w:t>rozpierających.</w:t>
      </w:r>
    </w:p>
    <w:p w:rsidR="005C6BFD" w:rsidRPr="000627C6" w:rsidRDefault="001B0237">
      <w:pPr>
        <w:pStyle w:val="Textbody"/>
        <w:ind w:right="147"/>
        <w:jc w:val="both"/>
        <w:rPr>
          <w:rFonts w:ascii="Calibri" w:hAnsi="Calibri"/>
          <w:sz w:val="22"/>
          <w:szCs w:val="22"/>
          <w:lang w:val="pl-PL"/>
        </w:rPr>
      </w:pPr>
      <w:r w:rsidRPr="000627C6">
        <w:rPr>
          <w:rFonts w:ascii="Calibri" w:hAnsi="Calibri"/>
          <w:sz w:val="22"/>
          <w:szCs w:val="22"/>
          <w:lang w:val="pl-PL"/>
        </w:rPr>
        <w:t>Ręczne podawanie w pionie długich przedmiotow, a w szczegolności desek lub bali, jest</w:t>
      </w:r>
      <w:r w:rsidRPr="000627C6">
        <w:rPr>
          <w:rFonts w:ascii="Calibri" w:hAnsi="Calibri"/>
          <w:spacing w:val="-23"/>
          <w:sz w:val="22"/>
          <w:szCs w:val="22"/>
          <w:lang w:val="pl-PL"/>
        </w:rPr>
        <w:t xml:space="preserve"> </w:t>
      </w:r>
      <w:r w:rsidRPr="000627C6">
        <w:rPr>
          <w:rFonts w:ascii="Calibri" w:hAnsi="Calibri"/>
          <w:sz w:val="22"/>
          <w:szCs w:val="22"/>
          <w:lang w:val="pl-PL"/>
        </w:rPr>
        <w:t>dozwolone wyłącznie do wysokości 3</w:t>
      </w:r>
      <w:r w:rsidRPr="000627C6">
        <w:rPr>
          <w:rFonts w:ascii="Calibri" w:hAnsi="Calibri"/>
          <w:spacing w:val="-3"/>
          <w:sz w:val="22"/>
          <w:szCs w:val="22"/>
          <w:lang w:val="pl-PL"/>
        </w:rPr>
        <w:t xml:space="preserve"> </w:t>
      </w:r>
      <w:r w:rsidRPr="000627C6">
        <w:rPr>
          <w:rFonts w:ascii="Calibri" w:hAnsi="Calibri"/>
          <w:sz w:val="22"/>
          <w:szCs w:val="22"/>
          <w:lang w:val="pl-PL"/>
        </w:rPr>
        <w:t>m.</w:t>
      </w:r>
    </w:p>
    <w:p w:rsidR="005C6BFD" w:rsidRPr="000627C6" w:rsidRDefault="001B0237">
      <w:pPr>
        <w:pStyle w:val="Textbody"/>
        <w:jc w:val="both"/>
        <w:rPr>
          <w:rFonts w:ascii="Calibri" w:hAnsi="Calibri"/>
          <w:sz w:val="22"/>
          <w:szCs w:val="22"/>
          <w:lang w:val="pl-PL"/>
        </w:rPr>
      </w:pPr>
      <w:r w:rsidRPr="000627C6">
        <w:rPr>
          <w:rFonts w:ascii="Calibri" w:hAnsi="Calibri"/>
          <w:sz w:val="22"/>
          <w:szCs w:val="22"/>
          <w:lang w:val="pl-PL"/>
        </w:rPr>
        <w:t>Roboty ciesielskie z drabin mozna wykonywać wyłącznie do wysokości 3</w:t>
      </w:r>
      <w:r w:rsidRPr="000627C6">
        <w:rPr>
          <w:rFonts w:ascii="Calibri" w:hAnsi="Calibri"/>
          <w:spacing w:val="-15"/>
          <w:sz w:val="22"/>
          <w:szCs w:val="22"/>
          <w:lang w:val="pl-PL"/>
        </w:rPr>
        <w:t xml:space="preserve"> </w:t>
      </w:r>
      <w:r w:rsidRPr="000627C6">
        <w:rPr>
          <w:rFonts w:ascii="Calibri" w:hAnsi="Calibri"/>
          <w:sz w:val="22"/>
          <w:szCs w:val="22"/>
          <w:lang w:val="pl-PL"/>
        </w:rPr>
        <w:t>m.</w:t>
      </w:r>
    </w:p>
    <w:p w:rsidR="005C6BFD" w:rsidRPr="000627C6" w:rsidRDefault="001B0237" w:rsidP="00E0799B">
      <w:pPr>
        <w:pStyle w:val="Textbody"/>
        <w:ind w:right="125"/>
        <w:jc w:val="both"/>
        <w:rPr>
          <w:rFonts w:ascii="Calibri" w:hAnsi="Calibri"/>
          <w:sz w:val="22"/>
          <w:szCs w:val="22"/>
          <w:lang w:val="pl-PL"/>
        </w:rPr>
      </w:pPr>
      <w:r w:rsidRPr="000627C6">
        <w:rPr>
          <w:rFonts w:ascii="Calibri" w:hAnsi="Calibri"/>
          <w:sz w:val="22"/>
          <w:szCs w:val="22"/>
          <w:lang w:val="pl-PL"/>
        </w:rPr>
        <w:t>Do robot ciesielskich uzywać tylko nowych gwoździ. Niedopuszczalne jest ponowne wykorzystanie gwoździ.</w:t>
      </w:r>
    </w:p>
    <w:p w:rsidR="005C6BFD" w:rsidRPr="000627C6" w:rsidRDefault="001B0237">
      <w:pPr>
        <w:pStyle w:val="Textbody"/>
        <w:jc w:val="both"/>
        <w:rPr>
          <w:rFonts w:ascii="Calibri" w:hAnsi="Calibri"/>
          <w:sz w:val="22"/>
          <w:szCs w:val="22"/>
          <w:lang w:val="pl-PL"/>
        </w:rPr>
      </w:pPr>
      <w:r w:rsidRPr="000627C6">
        <w:rPr>
          <w:rFonts w:ascii="Calibri" w:hAnsi="Calibri"/>
          <w:sz w:val="22"/>
          <w:szCs w:val="22"/>
          <w:lang w:val="pl-PL"/>
        </w:rPr>
        <w:t>2.1 - Pokrywanie podłog i ścian Nr WSZ</w:t>
      </w:r>
      <w:r w:rsidRPr="000627C6">
        <w:rPr>
          <w:rFonts w:ascii="Calibri" w:hAnsi="Calibri"/>
          <w:spacing w:val="-11"/>
          <w:sz w:val="22"/>
          <w:szCs w:val="22"/>
          <w:lang w:val="pl-PL"/>
        </w:rPr>
        <w:t xml:space="preserve"> </w:t>
      </w:r>
      <w:r w:rsidRPr="000627C6">
        <w:rPr>
          <w:rFonts w:ascii="Calibri" w:hAnsi="Calibri"/>
          <w:sz w:val="22"/>
          <w:szCs w:val="22"/>
          <w:lang w:val="pl-PL"/>
        </w:rPr>
        <w:t>45430000-0</w:t>
      </w:r>
    </w:p>
    <w:p w:rsidR="005C6BFD" w:rsidRPr="000627C6" w:rsidRDefault="001B0237">
      <w:pPr>
        <w:pStyle w:val="Textbody"/>
        <w:ind w:right="118"/>
        <w:jc w:val="both"/>
        <w:rPr>
          <w:rFonts w:ascii="Calibri" w:hAnsi="Calibri"/>
          <w:sz w:val="22"/>
          <w:szCs w:val="22"/>
          <w:lang w:val="pl-PL"/>
        </w:rPr>
      </w:pPr>
      <w:r w:rsidRPr="000627C6">
        <w:rPr>
          <w:rFonts w:ascii="Calibri" w:hAnsi="Calibri"/>
          <w:sz w:val="22"/>
          <w:szCs w:val="22"/>
          <w:lang w:val="pl-PL"/>
        </w:rPr>
        <w:t>Wszelkie roboty wykonywać zgodnie z Polskimi Normami i świadectwami dopuszczenia dla materiałow.</w:t>
      </w:r>
    </w:p>
    <w:p w:rsidR="005C6BFD" w:rsidRPr="000627C6" w:rsidRDefault="001B0237">
      <w:pPr>
        <w:pStyle w:val="Textbody"/>
        <w:ind w:right="114"/>
        <w:jc w:val="both"/>
        <w:rPr>
          <w:rFonts w:ascii="Calibri" w:hAnsi="Calibri"/>
          <w:sz w:val="22"/>
          <w:szCs w:val="22"/>
          <w:lang w:val="pl-PL"/>
        </w:rPr>
      </w:pPr>
      <w:r w:rsidRPr="000627C6">
        <w:rPr>
          <w:rFonts w:ascii="Calibri" w:hAnsi="Calibri"/>
          <w:sz w:val="22"/>
          <w:szCs w:val="22"/>
          <w:lang w:val="pl-PL"/>
        </w:rPr>
        <w:t xml:space="preserve">Odbioru prac dokonywać na podstawie opracowania Instytutu </w:t>
      </w:r>
      <w:r w:rsidRPr="000627C6">
        <w:rPr>
          <w:rFonts w:ascii="Calibri" w:hAnsi="Calibri"/>
          <w:spacing w:val="-3"/>
          <w:sz w:val="22"/>
          <w:szCs w:val="22"/>
          <w:lang w:val="pl-PL"/>
        </w:rPr>
        <w:t xml:space="preserve">Techniki </w:t>
      </w:r>
      <w:r w:rsidRPr="000627C6">
        <w:rPr>
          <w:rFonts w:ascii="Calibri" w:hAnsi="Calibri"/>
          <w:sz w:val="22"/>
          <w:szCs w:val="22"/>
          <w:lang w:val="pl-PL"/>
        </w:rPr>
        <w:t xml:space="preserve">Budowlanej wykonanego  na zlecenie Ministerstwa Gospodarki Przestrzennej i Budownictwa pt. </w:t>
      </w:r>
      <w:r w:rsidRPr="000627C6">
        <w:rPr>
          <w:rFonts w:ascii="Calibri" w:hAnsi="Calibri"/>
          <w:spacing w:val="-3"/>
          <w:sz w:val="22"/>
          <w:szCs w:val="22"/>
          <w:lang w:val="pl-PL"/>
        </w:rPr>
        <w:t xml:space="preserve">Warunki </w:t>
      </w:r>
      <w:r w:rsidRPr="000627C6">
        <w:rPr>
          <w:rFonts w:ascii="Calibri" w:hAnsi="Calibri"/>
          <w:sz w:val="22"/>
          <w:szCs w:val="22"/>
          <w:lang w:val="pl-PL"/>
        </w:rPr>
        <w:t>Techniczne wykonania i odbioru robot</w:t>
      </w:r>
      <w:r w:rsidRPr="000627C6">
        <w:rPr>
          <w:rFonts w:ascii="Calibri" w:hAnsi="Calibri"/>
          <w:spacing w:val="-8"/>
          <w:sz w:val="22"/>
          <w:szCs w:val="22"/>
          <w:lang w:val="pl-PL"/>
        </w:rPr>
        <w:t xml:space="preserve"> </w:t>
      </w:r>
      <w:r w:rsidRPr="000627C6">
        <w:rPr>
          <w:rFonts w:ascii="Calibri" w:hAnsi="Calibri"/>
          <w:sz w:val="22"/>
          <w:szCs w:val="22"/>
          <w:lang w:val="pl-PL"/>
        </w:rPr>
        <w:t>budowlano-montazowych.</w:t>
      </w:r>
    </w:p>
    <w:p w:rsidR="005C6BFD" w:rsidRPr="000627C6" w:rsidRDefault="001B0237">
      <w:pPr>
        <w:pStyle w:val="Textbody"/>
        <w:ind w:right="111"/>
        <w:jc w:val="both"/>
        <w:rPr>
          <w:rFonts w:ascii="Calibri" w:hAnsi="Calibri"/>
          <w:sz w:val="22"/>
          <w:szCs w:val="22"/>
          <w:lang w:val="pl-PL"/>
        </w:rPr>
      </w:pPr>
      <w:r w:rsidRPr="000627C6">
        <w:rPr>
          <w:rFonts w:ascii="Calibri" w:hAnsi="Calibri"/>
          <w:sz w:val="22"/>
          <w:szCs w:val="22"/>
          <w:lang w:val="pl-PL"/>
        </w:rPr>
        <w:t xml:space="preserve">Dokumentacja zawiera przekroje pionowe podłog z zaznaczeniem grubości i rodzaju poszczegolnych </w:t>
      </w:r>
      <w:r w:rsidRPr="000627C6">
        <w:rPr>
          <w:rFonts w:ascii="Calibri" w:hAnsi="Calibri"/>
          <w:spacing w:val="-3"/>
          <w:sz w:val="22"/>
          <w:szCs w:val="22"/>
          <w:lang w:val="pl-PL"/>
        </w:rPr>
        <w:t xml:space="preserve">warstw, </w:t>
      </w:r>
      <w:r w:rsidRPr="000627C6">
        <w:rPr>
          <w:rFonts w:ascii="Calibri" w:hAnsi="Calibri"/>
          <w:sz w:val="22"/>
          <w:szCs w:val="22"/>
          <w:lang w:val="pl-PL"/>
        </w:rPr>
        <w:t>rozmieszczenie szczelin dylatacyjnych, spadki warstw, rozmieszczenie urządzeń</w:t>
      </w:r>
      <w:r w:rsidRPr="000627C6">
        <w:rPr>
          <w:rFonts w:ascii="Calibri" w:hAnsi="Calibri"/>
          <w:spacing w:val="-3"/>
          <w:sz w:val="22"/>
          <w:szCs w:val="22"/>
          <w:lang w:val="pl-PL"/>
        </w:rPr>
        <w:t xml:space="preserve"> </w:t>
      </w:r>
      <w:r w:rsidRPr="000627C6">
        <w:rPr>
          <w:rFonts w:ascii="Calibri" w:hAnsi="Calibri"/>
          <w:sz w:val="22"/>
          <w:szCs w:val="22"/>
          <w:lang w:val="pl-PL"/>
        </w:rPr>
        <w:t>odwadniających. Przy wykonywaniu podłogi na gruncie powinna być usunięta ziemia roślinna na głębokość min. 30cm, w to miejsce powinien być ułozony i ubity piasek, tłuczeń kamienny, gruz lub mieszanina tych materiałow, warstwami</w:t>
      </w:r>
      <w:r w:rsidRPr="000627C6">
        <w:rPr>
          <w:rFonts w:ascii="Calibri" w:hAnsi="Calibri"/>
          <w:spacing w:val="-23"/>
          <w:sz w:val="22"/>
          <w:szCs w:val="22"/>
          <w:lang w:val="pl-PL"/>
        </w:rPr>
        <w:t xml:space="preserve"> </w:t>
      </w:r>
      <w:r w:rsidRPr="000627C6">
        <w:rPr>
          <w:rFonts w:ascii="Calibri" w:hAnsi="Calibri"/>
          <w:sz w:val="22"/>
          <w:szCs w:val="22"/>
          <w:lang w:val="pl-PL"/>
        </w:rPr>
        <w:t>15-20cm.</w:t>
      </w:r>
    </w:p>
    <w:p w:rsidR="005C6BFD" w:rsidRPr="000627C6" w:rsidRDefault="001B0237">
      <w:pPr>
        <w:pStyle w:val="Textbody"/>
        <w:ind w:right="119"/>
        <w:jc w:val="both"/>
        <w:rPr>
          <w:rFonts w:ascii="Calibri" w:hAnsi="Calibri"/>
          <w:sz w:val="22"/>
          <w:szCs w:val="22"/>
          <w:lang w:val="pl-PL"/>
        </w:rPr>
      </w:pPr>
      <w:r w:rsidRPr="000627C6">
        <w:rPr>
          <w:rFonts w:ascii="Calibri" w:hAnsi="Calibri"/>
          <w:sz w:val="22"/>
          <w:szCs w:val="22"/>
          <w:lang w:val="pl-PL"/>
        </w:rPr>
        <w:t>Podkład betonowy na gruncie powinien mieć min. 10cm, rowną powierzchnię gorną, spadki w kierunku urządzeń</w:t>
      </w:r>
      <w:r w:rsidRPr="000627C6">
        <w:rPr>
          <w:rFonts w:ascii="Calibri" w:hAnsi="Calibri"/>
          <w:spacing w:val="-7"/>
          <w:sz w:val="22"/>
          <w:szCs w:val="22"/>
          <w:lang w:val="pl-PL"/>
        </w:rPr>
        <w:t xml:space="preserve"> </w:t>
      </w:r>
      <w:r w:rsidRPr="000627C6">
        <w:rPr>
          <w:rFonts w:ascii="Calibri" w:hAnsi="Calibri"/>
          <w:sz w:val="22"/>
          <w:szCs w:val="22"/>
          <w:lang w:val="pl-PL"/>
        </w:rPr>
        <w:t>odpływowych.</w:t>
      </w:r>
    </w:p>
    <w:p w:rsidR="005C6BFD" w:rsidRPr="000627C6" w:rsidRDefault="001B0237">
      <w:pPr>
        <w:pStyle w:val="Textbody"/>
        <w:ind w:right="119"/>
        <w:jc w:val="both"/>
        <w:rPr>
          <w:rFonts w:ascii="Calibri" w:hAnsi="Calibri"/>
          <w:sz w:val="22"/>
          <w:szCs w:val="22"/>
          <w:lang w:val="pl-PL"/>
        </w:rPr>
      </w:pPr>
      <w:r w:rsidRPr="000627C6">
        <w:rPr>
          <w:rFonts w:ascii="Calibri" w:hAnsi="Calibri"/>
          <w:sz w:val="22"/>
          <w:szCs w:val="22"/>
          <w:lang w:val="pl-PL"/>
        </w:rPr>
        <w:t>Dokładność wykonania podkładu betonowego nalezy sprawdzać łatą o długości 2m. Odchylenia nie powinny przekraczać</w:t>
      </w:r>
      <w:r w:rsidRPr="000627C6">
        <w:rPr>
          <w:rFonts w:ascii="Calibri" w:hAnsi="Calibri"/>
          <w:spacing w:val="-4"/>
          <w:sz w:val="22"/>
          <w:szCs w:val="22"/>
          <w:lang w:val="pl-PL"/>
        </w:rPr>
        <w:t xml:space="preserve"> </w:t>
      </w:r>
      <w:r w:rsidRPr="000627C6">
        <w:rPr>
          <w:rFonts w:ascii="Calibri" w:hAnsi="Calibri"/>
          <w:sz w:val="22"/>
          <w:szCs w:val="22"/>
          <w:lang w:val="pl-PL"/>
        </w:rPr>
        <w:t>3mm.</w:t>
      </w:r>
    </w:p>
    <w:p w:rsidR="005C6BFD" w:rsidRPr="000627C6" w:rsidRDefault="001B0237">
      <w:pPr>
        <w:pStyle w:val="Textbody"/>
        <w:ind w:right="120"/>
        <w:jc w:val="both"/>
        <w:rPr>
          <w:rFonts w:ascii="Calibri" w:hAnsi="Calibri"/>
          <w:sz w:val="22"/>
          <w:szCs w:val="22"/>
          <w:lang w:val="pl-PL"/>
        </w:rPr>
      </w:pPr>
      <w:r w:rsidRPr="000627C6">
        <w:rPr>
          <w:rFonts w:ascii="Calibri" w:hAnsi="Calibri"/>
          <w:sz w:val="22"/>
          <w:szCs w:val="22"/>
          <w:lang w:val="pl-PL"/>
        </w:rPr>
        <w:t xml:space="preserve">Przed rozpoczęciem układania posadzki podkład powinien być starannie oczyszczony i dostatecznie </w:t>
      </w:r>
      <w:r w:rsidRPr="000627C6">
        <w:rPr>
          <w:rFonts w:ascii="Calibri" w:hAnsi="Calibri"/>
          <w:spacing w:val="-4"/>
          <w:sz w:val="22"/>
          <w:szCs w:val="22"/>
          <w:lang w:val="pl-PL"/>
        </w:rPr>
        <w:t>suchy.</w:t>
      </w:r>
    </w:p>
    <w:p w:rsidR="005C6BFD" w:rsidRPr="000627C6" w:rsidRDefault="001B0237">
      <w:pPr>
        <w:pStyle w:val="Textbody"/>
        <w:jc w:val="both"/>
        <w:rPr>
          <w:rFonts w:ascii="Calibri" w:hAnsi="Calibri"/>
          <w:sz w:val="22"/>
          <w:szCs w:val="22"/>
          <w:lang w:val="pl-PL"/>
        </w:rPr>
      </w:pPr>
      <w:r w:rsidRPr="000627C6">
        <w:rPr>
          <w:rFonts w:ascii="Calibri" w:hAnsi="Calibri"/>
          <w:sz w:val="22"/>
          <w:szCs w:val="22"/>
          <w:lang w:val="pl-PL"/>
        </w:rPr>
        <w:t>Rozmieszczenie dylatacji powinno być zgodne z Polskimi</w:t>
      </w:r>
      <w:r w:rsidRPr="000627C6">
        <w:rPr>
          <w:rFonts w:ascii="Calibri" w:hAnsi="Calibri"/>
          <w:spacing w:val="-10"/>
          <w:sz w:val="22"/>
          <w:szCs w:val="22"/>
          <w:lang w:val="pl-PL"/>
        </w:rPr>
        <w:t xml:space="preserve"> </w:t>
      </w:r>
      <w:r w:rsidRPr="000627C6">
        <w:rPr>
          <w:rFonts w:ascii="Calibri" w:hAnsi="Calibri"/>
          <w:sz w:val="22"/>
          <w:szCs w:val="22"/>
          <w:lang w:val="pl-PL"/>
        </w:rPr>
        <w:t>Normami.</w:t>
      </w:r>
    </w:p>
    <w:p w:rsidR="005C6BFD" w:rsidRPr="000627C6" w:rsidRDefault="001B0237">
      <w:pPr>
        <w:pStyle w:val="Textbody"/>
        <w:ind w:right="639"/>
        <w:rPr>
          <w:rFonts w:ascii="Calibri" w:hAnsi="Calibri"/>
          <w:sz w:val="22"/>
          <w:szCs w:val="22"/>
          <w:lang w:val="pl-PL"/>
        </w:rPr>
      </w:pPr>
      <w:r w:rsidRPr="000627C6">
        <w:rPr>
          <w:rFonts w:ascii="Calibri" w:hAnsi="Calibri"/>
          <w:sz w:val="22"/>
          <w:szCs w:val="22"/>
          <w:lang w:val="pl-PL"/>
        </w:rPr>
        <w:t>Styk dwoch płaszczyzn powinien być wypełniony listwą, płaskownikiem lub kształtownikiem. Styki podłogi ze ścianą wykończyć odpowiednimi</w:t>
      </w:r>
      <w:r w:rsidRPr="000627C6">
        <w:rPr>
          <w:rFonts w:ascii="Calibri" w:hAnsi="Calibri"/>
          <w:spacing w:val="-12"/>
          <w:sz w:val="22"/>
          <w:szCs w:val="22"/>
          <w:lang w:val="pl-PL"/>
        </w:rPr>
        <w:t xml:space="preserve"> </w:t>
      </w:r>
      <w:r w:rsidRPr="000627C6">
        <w:rPr>
          <w:rFonts w:ascii="Calibri" w:hAnsi="Calibri"/>
          <w:sz w:val="22"/>
          <w:szCs w:val="22"/>
          <w:lang w:val="pl-PL"/>
        </w:rPr>
        <w:t>listwami.</w:t>
      </w:r>
    </w:p>
    <w:p w:rsidR="005C6BFD" w:rsidRPr="000627C6" w:rsidRDefault="001B0237">
      <w:pPr>
        <w:pStyle w:val="Textbody"/>
        <w:ind w:right="116"/>
        <w:jc w:val="both"/>
        <w:rPr>
          <w:rFonts w:ascii="Calibri" w:hAnsi="Calibri"/>
          <w:sz w:val="22"/>
          <w:szCs w:val="22"/>
          <w:lang w:val="pl-PL"/>
        </w:rPr>
      </w:pPr>
      <w:r w:rsidRPr="000627C6">
        <w:rPr>
          <w:rFonts w:ascii="Calibri" w:hAnsi="Calibri"/>
          <w:sz w:val="22"/>
          <w:szCs w:val="22"/>
          <w:lang w:val="pl-PL"/>
        </w:rPr>
        <w:t>Posadzki wodoodporne zakończyć przy ścianach i słupach cokolikami wykonanymi z tych samych materiałow co</w:t>
      </w:r>
      <w:r w:rsidRPr="000627C6">
        <w:rPr>
          <w:rFonts w:ascii="Calibri" w:hAnsi="Calibri"/>
          <w:spacing w:val="-6"/>
          <w:sz w:val="22"/>
          <w:szCs w:val="22"/>
          <w:lang w:val="pl-PL"/>
        </w:rPr>
        <w:t xml:space="preserve"> </w:t>
      </w:r>
      <w:r w:rsidRPr="000627C6">
        <w:rPr>
          <w:rFonts w:ascii="Calibri" w:hAnsi="Calibri"/>
          <w:sz w:val="22"/>
          <w:szCs w:val="22"/>
          <w:lang w:val="pl-PL"/>
        </w:rPr>
        <w:t>podłoga.</w:t>
      </w:r>
    </w:p>
    <w:p w:rsidR="005C6BFD" w:rsidRPr="000627C6" w:rsidRDefault="001B0237">
      <w:pPr>
        <w:pStyle w:val="Textbody"/>
        <w:ind w:right="119"/>
        <w:jc w:val="both"/>
        <w:rPr>
          <w:rFonts w:ascii="Calibri" w:hAnsi="Calibri"/>
          <w:sz w:val="22"/>
          <w:szCs w:val="22"/>
          <w:lang w:val="pl-PL"/>
        </w:rPr>
      </w:pPr>
      <w:r w:rsidRPr="000627C6">
        <w:rPr>
          <w:rFonts w:ascii="Calibri" w:hAnsi="Calibri"/>
          <w:sz w:val="22"/>
          <w:szCs w:val="22"/>
          <w:lang w:val="pl-PL"/>
        </w:rPr>
        <w:t>W obiektach zakładu opieki zdrowotnej wykładziny PCV powinny być wywinięte na ściany na wys. min. 10cm. Styki cokołow z posadzką powinny być wyokrąglone (wykładzinę nalezy układać na wyokrąglonym profilu systemowym lub wyokrąglonym podkładzie</w:t>
      </w:r>
      <w:r w:rsidRPr="000627C6">
        <w:rPr>
          <w:rFonts w:ascii="Calibri" w:hAnsi="Calibri"/>
          <w:spacing w:val="-14"/>
          <w:sz w:val="22"/>
          <w:szCs w:val="22"/>
          <w:lang w:val="pl-PL"/>
        </w:rPr>
        <w:t xml:space="preserve"> </w:t>
      </w:r>
      <w:r w:rsidRPr="000627C6">
        <w:rPr>
          <w:rFonts w:ascii="Calibri" w:hAnsi="Calibri"/>
          <w:sz w:val="22"/>
          <w:szCs w:val="22"/>
          <w:lang w:val="pl-PL"/>
        </w:rPr>
        <w:t>betonowym).</w:t>
      </w:r>
    </w:p>
    <w:p w:rsidR="005C6BFD" w:rsidRPr="000627C6" w:rsidRDefault="001B0237">
      <w:pPr>
        <w:pStyle w:val="Textbody"/>
        <w:ind w:right="119"/>
        <w:jc w:val="both"/>
        <w:rPr>
          <w:rFonts w:ascii="Calibri" w:hAnsi="Calibri"/>
          <w:sz w:val="22"/>
          <w:szCs w:val="22"/>
          <w:lang w:val="pl-PL"/>
        </w:rPr>
      </w:pPr>
      <w:r w:rsidRPr="000627C6">
        <w:rPr>
          <w:rFonts w:ascii="Calibri" w:hAnsi="Calibri"/>
          <w:sz w:val="22"/>
          <w:szCs w:val="22"/>
          <w:lang w:val="pl-PL"/>
        </w:rPr>
        <w:t>Szczeliny dylatacyjne rozmieścić w odległościach zaleznych od wielkości skurczu materiału posadzkowego.</w:t>
      </w:r>
    </w:p>
    <w:p w:rsidR="005C6BFD" w:rsidRPr="000627C6" w:rsidRDefault="001B0237">
      <w:pPr>
        <w:pStyle w:val="Textbody"/>
        <w:jc w:val="both"/>
        <w:rPr>
          <w:rFonts w:ascii="Calibri" w:hAnsi="Calibri"/>
          <w:sz w:val="22"/>
          <w:szCs w:val="22"/>
          <w:lang w:val="pl-PL"/>
        </w:rPr>
      </w:pPr>
      <w:r w:rsidRPr="000627C6">
        <w:rPr>
          <w:rFonts w:ascii="Calibri" w:hAnsi="Calibri"/>
          <w:sz w:val="22"/>
          <w:szCs w:val="22"/>
          <w:lang w:val="pl-PL"/>
        </w:rPr>
        <w:t>Odbior</w:t>
      </w:r>
      <w:r w:rsidRPr="000627C6">
        <w:rPr>
          <w:rFonts w:ascii="Calibri" w:hAnsi="Calibri"/>
          <w:spacing w:val="-3"/>
          <w:sz w:val="22"/>
          <w:szCs w:val="22"/>
          <w:lang w:val="pl-PL"/>
        </w:rPr>
        <w:t xml:space="preserve"> </w:t>
      </w:r>
      <w:r w:rsidRPr="000627C6">
        <w:rPr>
          <w:rFonts w:ascii="Calibri" w:hAnsi="Calibri"/>
          <w:sz w:val="22"/>
          <w:szCs w:val="22"/>
          <w:lang w:val="pl-PL"/>
        </w:rPr>
        <w:t>robot.</w:t>
      </w:r>
    </w:p>
    <w:p w:rsidR="005C6BFD" w:rsidRPr="000627C6" w:rsidRDefault="001B0237">
      <w:pPr>
        <w:pStyle w:val="Textbody"/>
        <w:ind w:right="114"/>
        <w:jc w:val="both"/>
        <w:rPr>
          <w:rFonts w:ascii="Calibri" w:hAnsi="Calibri"/>
          <w:sz w:val="22"/>
          <w:szCs w:val="22"/>
          <w:lang w:val="pl-PL"/>
        </w:rPr>
      </w:pPr>
      <w:r w:rsidRPr="000627C6">
        <w:rPr>
          <w:rFonts w:ascii="Calibri" w:hAnsi="Calibri"/>
          <w:sz w:val="22"/>
          <w:szCs w:val="22"/>
          <w:lang w:val="pl-PL"/>
        </w:rPr>
        <w:t>Odbioru robot dokonywać na podstawie projektu posadzki lub podłogi, odpowiednich norm dotyczących materiałow i odpowiednich</w:t>
      </w:r>
      <w:r w:rsidRPr="000627C6">
        <w:rPr>
          <w:rFonts w:ascii="Calibri" w:hAnsi="Calibri"/>
          <w:spacing w:val="-5"/>
          <w:sz w:val="22"/>
          <w:szCs w:val="22"/>
          <w:lang w:val="pl-PL"/>
        </w:rPr>
        <w:t xml:space="preserve"> </w:t>
      </w:r>
      <w:r w:rsidRPr="000627C6">
        <w:rPr>
          <w:rFonts w:ascii="Calibri" w:hAnsi="Calibri"/>
          <w:sz w:val="22"/>
          <w:szCs w:val="22"/>
          <w:lang w:val="pl-PL"/>
        </w:rPr>
        <w:t>branz.</w:t>
      </w:r>
    </w:p>
    <w:p w:rsidR="005C6BFD" w:rsidRPr="000627C6" w:rsidRDefault="001B0237">
      <w:pPr>
        <w:pStyle w:val="Textbody"/>
        <w:ind w:right="118"/>
        <w:jc w:val="both"/>
        <w:rPr>
          <w:rFonts w:ascii="Calibri" w:hAnsi="Calibri"/>
          <w:sz w:val="22"/>
          <w:szCs w:val="22"/>
          <w:lang w:val="pl-PL"/>
        </w:rPr>
      </w:pPr>
      <w:r w:rsidRPr="000627C6">
        <w:rPr>
          <w:rFonts w:ascii="Calibri" w:hAnsi="Calibri"/>
          <w:sz w:val="22"/>
          <w:szCs w:val="22"/>
          <w:lang w:val="pl-PL"/>
        </w:rPr>
        <w:t>Podłoza odbierać określając zgodność wykonanych robot z projektem pod względem rodzaju uzytego materiału, grubości warstw ( dokładność do 5mm na kazde 20m2 podłoza) i rowności podłoza.</w:t>
      </w:r>
    </w:p>
    <w:p w:rsidR="005C6BFD" w:rsidRPr="000627C6" w:rsidRDefault="001B0237">
      <w:pPr>
        <w:pStyle w:val="Textbody"/>
        <w:ind w:right="454"/>
        <w:rPr>
          <w:rFonts w:ascii="Calibri" w:hAnsi="Calibri"/>
          <w:sz w:val="22"/>
          <w:szCs w:val="22"/>
          <w:lang w:val="pl-PL"/>
        </w:rPr>
      </w:pPr>
      <w:r w:rsidRPr="000627C6">
        <w:rPr>
          <w:rFonts w:ascii="Calibri" w:hAnsi="Calibri"/>
          <w:sz w:val="22"/>
          <w:szCs w:val="22"/>
          <w:lang w:val="pl-PL"/>
        </w:rPr>
        <w:t>Odbior warstw izolacyjnych polega na sprawdzeniu ich rodzaju, kolejności układania i grubości. Odbior podłogi lub posadzki</w:t>
      </w:r>
      <w:r w:rsidRPr="000627C6">
        <w:rPr>
          <w:rFonts w:ascii="Calibri" w:hAnsi="Calibri"/>
          <w:spacing w:val="-2"/>
          <w:sz w:val="22"/>
          <w:szCs w:val="22"/>
          <w:lang w:val="pl-PL"/>
        </w:rPr>
        <w:t xml:space="preserve"> </w:t>
      </w:r>
      <w:r w:rsidRPr="000627C6">
        <w:rPr>
          <w:rFonts w:ascii="Calibri" w:hAnsi="Calibri"/>
          <w:sz w:val="22"/>
          <w:szCs w:val="22"/>
          <w:lang w:val="pl-PL"/>
        </w:rPr>
        <w:t>obejmuje:</w:t>
      </w:r>
    </w:p>
    <w:p w:rsidR="005C6BFD" w:rsidRPr="000627C6" w:rsidRDefault="001B0237">
      <w:pPr>
        <w:pStyle w:val="Textbody"/>
        <w:jc w:val="both"/>
        <w:rPr>
          <w:rFonts w:ascii="Calibri" w:hAnsi="Calibri"/>
          <w:sz w:val="22"/>
          <w:szCs w:val="22"/>
          <w:lang w:val="pl-PL"/>
        </w:rPr>
      </w:pPr>
      <w:r w:rsidRPr="000627C6">
        <w:rPr>
          <w:rFonts w:ascii="Calibri" w:hAnsi="Calibri"/>
          <w:sz w:val="22"/>
          <w:szCs w:val="22"/>
          <w:lang w:val="pl-PL"/>
        </w:rPr>
        <w:t>-określenie rodzaju uzytych</w:t>
      </w:r>
      <w:r w:rsidRPr="000627C6">
        <w:rPr>
          <w:rFonts w:ascii="Calibri" w:hAnsi="Calibri"/>
          <w:spacing w:val="-24"/>
          <w:sz w:val="22"/>
          <w:szCs w:val="22"/>
          <w:lang w:val="pl-PL"/>
        </w:rPr>
        <w:t xml:space="preserve"> </w:t>
      </w:r>
      <w:r w:rsidRPr="000627C6">
        <w:rPr>
          <w:rFonts w:ascii="Calibri" w:hAnsi="Calibri"/>
          <w:sz w:val="22"/>
          <w:szCs w:val="22"/>
          <w:lang w:val="pl-PL"/>
        </w:rPr>
        <w:t>materiałow,</w:t>
      </w:r>
    </w:p>
    <w:p w:rsidR="005C6BFD" w:rsidRPr="000627C6" w:rsidRDefault="001B0237">
      <w:pPr>
        <w:pStyle w:val="Textbody"/>
        <w:jc w:val="both"/>
        <w:rPr>
          <w:rFonts w:ascii="Calibri" w:hAnsi="Calibri"/>
          <w:sz w:val="22"/>
          <w:szCs w:val="22"/>
          <w:lang w:val="pl-PL"/>
        </w:rPr>
      </w:pPr>
      <w:r w:rsidRPr="000627C6">
        <w:rPr>
          <w:rFonts w:ascii="Calibri" w:hAnsi="Calibri"/>
          <w:sz w:val="22"/>
          <w:szCs w:val="22"/>
          <w:lang w:val="pl-PL"/>
        </w:rPr>
        <w:t>-określenie grubości poszczegolnych warstw (z dokładnością</w:t>
      </w:r>
      <w:r w:rsidRPr="000627C6">
        <w:rPr>
          <w:rFonts w:ascii="Calibri" w:hAnsi="Calibri"/>
          <w:spacing w:val="-11"/>
          <w:sz w:val="22"/>
          <w:szCs w:val="22"/>
          <w:lang w:val="pl-PL"/>
        </w:rPr>
        <w:t xml:space="preserve"> </w:t>
      </w:r>
      <w:r w:rsidRPr="000627C6">
        <w:rPr>
          <w:rFonts w:ascii="Calibri" w:hAnsi="Calibri"/>
          <w:sz w:val="22"/>
          <w:szCs w:val="22"/>
          <w:lang w:val="pl-PL"/>
        </w:rPr>
        <w:t>5%),</w:t>
      </w:r>
    </w:p>
    <w:p w:rsidR="005C6BFD" w:rsidRPr="000627C6" w:rsidRDefault="001B0237">
      <w:pPr>
        <w:pStyle w:val="Textbody"/>
        <w:jc w:val="both"/>
        <w:rPr>
          <w:rFonts w:ascii="Calibri" w:hAnsi="Calibri"/>
          <w:sz w:val="22"/>
          <w:szCs w:val="22"/>
          <w:lang w:val="pl-PL"/>
        </w:rPr>
      </w:pPr>
      <w:r w:rsidRPr="000627C6">
        <w:rPr>
          <w:rFonts w:ascii="Calibri" w:hAnsi="Calibri"/>
          <w:sz w:val="22"/>
          <w:szCs w:val="22"/>
          <w:lang w:val="pl-PL"/>
        </w:rPr>
        <w:t>-określenie wyglądu zewnętrznego podłogi lub posadzki pod względem</w:t>
      </w:r>
      <w:r w:rsidRPr="000627C6">
        <w:rPr>
          <w:rFonts w:ascii="Calibri" w:hAnsi="Calibri"/>
          <w:spacing w:val="-10"/>
          <w:sz w:val="22"/>
          <w:szCs w:val="22"/>
          <w:lang w:val="pl-PL"/>
        </w:rPr>
        <w:t xml:space="preserve"> </w:t>
      </w:r>
      <w:r w:rsidRPr="000627C6">
        <w:rPr>
          <w:rFonts w:ascii="Calibri" w:hAnsi="Calibri"/>
          <w:sz w:val="22"/>
          <w:szCs w:val="22"/>
          <w:lang w:val="pl-PL"/>
        </w:rPr>
        <w:t>rowności,</w:t>
      </w:r>
    </w:p>
    <w:p w:rsidR="005C6BFD" w:rsidRPr="000627C6" w:rsidRDefault="001B0237">
      <w:pPr>
        <w:pStyle w:val="Textbody"/>
        <w:ind w:right="123"/>
        <w:jc w:val="both"/>
        <w:rPr>
          <w:rFonts w:ascii="Calibri" w:hAnsi="Calibri"/>
          <w:sz w:val="22"/>
          <w:szCs w:val="22"/>
          <w:lang w:val="pl-PL"/>
        </w:rPr>
      </w:pPr>
      <w:r w:rsidRPr="000627C6">
        <w:rPr>
          <w:rFonts w:ascii="Calibri" w:hAnsi="Calibri"/>
          <w:sz w:val="22"/>
          <w:szCs w:val="22"/>
          <w:lang w:val="pl-PL"/>
        </w:rPr>
        <w:t>-określenie szerokości i prostolinijności spoin ( szerokość sprawdzać miarką z dokładnością 0,5mm, natomiast prostolinijność sprawdzać wzrokowo lub sznurem z tolerancją</w:t>
      </w:r>
      <w:r w:rsidRPr="000627C6">
        <w:rPr>
          <w:rFonts w:ascii="Calibri" w:hAnsi="Calibri"/>
          <w:spacing w:val="-13"/>
          <w:sz w:val="22"/>
          <w:szCs w:val="22"/>
          <w:lang w:val="pl-PL"/>
        </w:rPr>
        <w:t xml:space="preserve"> </w:t>
      </w:r>
      <w:r w:rsidRPr="000627C6">
        <w:rPr>
          <w:rFonts w:ascii="Calibri" w:hAnsi="Calibri"/>
          <w:sz w:val="22"/>
          <w:szCs w:val="22"/>
          <w:lang w:val="pl-PL"/>
        </w:rPr>
        <w:t>3mm,</w:t>
      </w:r>
    </w:p>
    <w:p w:rsidR="005C6BFD" w:rsidRPr="000627C6" w:rsidRDefault="001B0237">
      <w:pPr>
        <w:pStyle w:val="Textbody"/>
        <w:ind w:right="421"/>
        <w:rPr>
          <w:rFonts w:ascii="Calibri" w:hAnsi="Calibri"/>
          <w:sz w:val="22"/>
          <w:szCs w:val="22"/>
          <w:lang w:val="pl-PL"/>
        </w:rPr>
      </w:pPr>
      <w:r w:rsidRPr="000627C6">
        <w:rPr>
          <w:rFonts w:ascii="Calibri" w:hAnsi="Calibri"/>
          <w:sz w:val="22"/>
          <w:szCs w:val="22"/>
          <w:lang w:val="pl-PL"/>
        </w:rPr>
        <w:t>-określenie prawidłowości wykonania wymaganych spadkow w pomieszczeniach naraŜonych na zawilgocenie,</w:t>
      </w:r>
    </w:p>
    <w:p w:rsidR="005C6BFD" w:rsidRPr="000627C6" w:rsidRDefault="001B0237">
      <w:pPr>
        <w:pStyle w:val="Textbody"/>
        <w:jc w:val="both"/>
        <w:rPr>
          <w:rFonts w:ascii="Calibri" w:hAnsi="Calibri"/>
          <w:sz w:val="22"/>
          <w:szCs w:val="22"/>
          <w:lang w:val="pl-PL"/>
        </w:rPr>
      </w:pPr>
      <w:r w:rsidRPr="000627C6">
        <w:rPr>
          <w:rFonts w:ascii="Calibri" w:hAnsi="Calibri"/>
          <w:sz w:val="22"/>
          <w:szCs w:val="22"/>
          <w:lang w:val="pl-PL"/>
        </w:rPr>
        <w:t>-określenie staranności wykończenia posadzek i szczelin</w:t>
      </w:r>
      <w:r w:rsidRPr="000627C6">
        <w:rPr>
          <w:rFonts w:ascii="Calibri" w:hAnsi="Calibri"/>
          <w:spacing w:val="-13"/>
          <w:sz w:val="22"/>
          <w:szCs w:val="22"/>
          <w:lang w:val="pl-PL"/>
        </w:rPr>
        <w:t xml:space="preserve"> </w:t>
      </w:r>
      <w:r w:rsidRPr="000627C6">
        <w:rPr>
          <w:rFonts w:ascii="Calibri" w:hAnsi="Calibri"/>
          <w:sz w:val="22"/>
          <w:szCs w:val="22"/>
          <w:lang w:val="pl-PL"/>
        </w:rPr>
        <w:t>dylatacyjnych,</w:t>
      </w:r>
    </w:p>
    <w:p w:rsidR="005C6BFD" w:rsidRPr="000627C6" w:rsidRDefault="001B0237">
      <w:pPr>
        <w:pStyle w:val="Textbody"/>
        <w:ind w:right="5215"/>
        <w:rPr>
          <w:rFonts w:ascii="Calibri" w:hAnsi="Calibri"/>
          <w:sz w:val="22"/>
          <w:szCs w:val="22"/>
          <w:lang w:val="pl-PL"/>
        </w:rPr>
      </w:pPr>
      <w:r w:rsidRPr="000627C6">
        <w:rPr>
          <w:rFonts w:ascii="Calibri" w:hAnsi="Calibri"/>
          <w:sz w:val="22"/>
          <w:szCs w:val="22"/>
          <w:lang w:val="pl-PL"/>
        </w:rPr>
        <w:t>-określenie odporności chemicznej</w:t>
      </w:r>
      <w:r w:rsidRPr="000627C6">
        <w:rPr>
          <w:rFonts w:ascii="Calibri" w:hAnsi="Calibri"/>
          <w:spacing w:val="-22"/>
          <w:sz w:val="22"/>
          <w:szCs w:val="22"/>
          <w:lang w:val="pl-PL"/>
        </w:rPr>
        <w:t xml:space="preserve"> </w:t>
      </w:r>
      <w:r w:rsidRPr="000627C6">
        <w:rPr>
          <w:rFonts w:ascii="Calibri" w:hAnsi="Calibri"/>
          <w:sz w:val="22"/>
          <w:szCs w:val="22"/>
          <w:lang w:val="pl-PL"/>
        </w:rPr>
        <w:t>materiałow. 2.1.1- Kładzenie płytek Nr WSZ</w:t>
      </w:r>
      <w:r w:rsidRPr="000627C6">
        <w:rPr>
          <w:rFonts w:ascii="Calibri" w:hAnsi="Calibri"/>
          <w:spacing w:val="-10"/>
          <w:sz w:val="22"/>
          <w:szCs w:val="22"/>
          <w:lang w:val="pl-PL"/>
        </w:rPr>
        <w:t xml:space="preserve"> </w:t>
      </w:r>
      <w:r w:rsidRPr="000627C6">
        <w:rPr>
          <w:rFonts w:ascii="Calibri" w:hAnsi="Calibri"/>
          <w:sz w:val="22"/>
          <w:szCs w:val="22"/>
          <w:lang w:val="pl-PL"/>
        </w:rPr>
        <w:t>45431000-7</w:t>
      </w:r>
    </w:p>
    <w:p w:rsidR="005C6BFD" w:rsidRPr="000627C6" w:rsidRDefault="001B0237">
      <w:pPr>
        <w:pStyle w:val="Textbody"/>
        <w:ind w:right="112"/>
        <w:jc w:val="both"/>
        <w:rPr>
          <w:rFonts w:ascii="Calibri" w:hAnsi="Calibri"/>
          <w:sz w:val="22"/>
          <w:szCs w:val="22"/>
          <w:lang w:val="pl-PL"/>
        </w:rPr>
      </w:pPr>
      <w:r w:rsidRPr="000627C6">
        <w:rPr>
          <w:rFonts w:ascii="Calibri" w:hAnsi="Calibri"/>
          <w:sz w:val="22"/>
          <w:szCs w:val="22"/>
          <w:lang w:val="pl-PL"/>
        </w:rPr>
        <w:t>Wszelkie roboty wykonywać zgodnie z Polskimi Normami i świadectwami dopuszczenia dla materiałow.</w:t>
      </w:r>
    </w:p>
    <w:p w:rsidR="005C6BFD" w:rsidRPr="000627C6" w:rsidRDefault="001B0237">
      <w:pPr>
        <w:pStyle w:val="Textbody"/>
        <w:ind w:right="117"/>
        <w:jc w:val="both"/>
        <w:rPr>
          <w:rFonts w:ascii="Calibri" w:hAnsi="Calibri"/>
          <w:sz w:val="22"/>
          <w:szCs w:val="22"/>
          <w:lang w:val="pl-PL"/>
        </w:rPr>
      </w:pPr>
      <w:r w:rsidRPr="000627C6">
        <w:rPr>
          <w:rFonts w:ascii="Calibri" w:hAnsi="Calibri"/>
          <w:sz w:val="22"/>
          <w:szCs w:val="22"/>
          <w:lang w:val="pl-PL"/>
        </w:rPr>
        <w:lastRenderedPageBreak/>
        <w:t xml:space="preserve">Odbioru prac dokonywać na podstawie opracowania Instytutu </w:t>
      </w:r>
      <w:r w:rsidRPr="000627C6">
        <w:rPr>
          <w:rFonts w:ascii="Calibri" w:hAnsi="Calibri"/>
          <w:spacing w:val="-3"/>
          <w:sz w:val="22"/>
          <w:szCs w:val="22"/>
          <w:lang w:val="pl-PL"/>
        </w:rPr>
        <w:t xml:space="preserve">Techniki </w:t>
      </w:r>
      <w:r w:rsidRPr="000627C6">
        <w:rPr>
          <w:rFonts w:ascii="Calibri" w:hAnsi="Calibri"/>
          <w:sz w:val="22"/>
          <w:szCs w:val="22"/>
          <w:lang w:val="pl-PL"/>
        </w:rPr>
        <w:t xml:space="preserve">Budowlanej wykonanego  na zlecenie Ministerstwa Gospodarki Przestrzennej i Budownictwa pt. </w:t>
      </w:r>
      <w:r w:rsidRPr="000627C6">
        <w:rPr>
          <w:rFonts w:ascii="Calibri" w:hAnsi="Calibri"/>
          <w:spacing w:val="-3"/>
          <w:sz w:val="22"/>
          <w:szCs w:val="22"/>
          <w:lang w:val="pl-PL"/>
        </w:rPr>
        <w:t xml:space="preserve">Warunki </w:t>
      </w:r>
      <w:r w:rsidRPr="000627C6">
        <w:rPr>
          <w:rFonts w:ascii="Calibri" w:hAnsi="Calibri"/>
          <w:sz w:val="22"/>
          <w:szCs w:val="22"/>
          <w:lang w:val="pl-PL"/>
        </w:rPr>
        <w:t>Techniczne wykonania i odbioru robot</w:t>
      </w:r>
      <w:r w:rsidRPr="000627C6">
        <w:rPr>
          <w:rFonts w:ascii="Calibri" w:hAnsi="Calibri"/>
          <w:spacing w:val="-7"/>
          <w:sz w:val="22"/>
          <w:szCs w:val="22"/>
          <w:lang w:val="pl-PL"/>
        </w:rPr>
        <w:t xml:space="preserve"> </w:t>
      </w:r>
      <w:r w:rsidRPr="000627C6">
        <w:rPr>
          <w:rFonts w:ascii="Calibri" w:hAnsi="Calibri"/>
          <w:sz w:val="22"/>
          <w:szCs w:val="22"/>
          <w:lang w:val="pl-PL"/>
        </w:rPr>
        <w:t>budowlano-montazowych.</w:t>
      </w:r>
    </w:p>
    <w:p w:rsidR="005C6BFD" w:rsidRPr="000627C6" w:rsidRDefault="001B0237">
      <w:pPr>
        <w:pStyle w:val="Textbody"/>
        <w:jc w:val="both"/>
        <w:rPr>
          <w:rFonts w:ascii="Calibri" w:hAnsi="Calibri"/>
          <w:sz w:val="22"/>
          <w:szCs w:val="22"/>
          <w:lang w:val="pl-PL"/>
        </w:rPr>
      </w:pPr>
      <w:r w:rsidRPr="000627C6">
        <w:rPr>
          <w:rFonts w:ascii="Calibri" w:hAnsi="Calibri"/>
          <w:sz w:val="22"/>
          <w:szCs w:val="22"/>
          <w:lang w:val="pl-PL"/>
        </w:rPr>
        <w:t>Roboty okładzinowe wykonywać zgodnie z dokumentacją opisową i</w:t>
      </w:r>
      <w:r w:rsidRPr="000627C6">
        <w:rPr>
          <w:rFonts w:ascii="Calibri" w:hAnsi="Calibri"/>
          <w:spacing w:val="-12"/>
          <w:sz w:val="22"/>
          <w:szCs w:val="22"/>
          <w:lang w:val="pl-PL"/>
        </w:rPr>
        <w:t xml:space="preserve"> </w:t>
      </w:r>
      <w:r w:rsidRPr="000627C6">
        <w:rPr>
          <w:rFonts w:ascii="Calibri" w:hAnsi="Calibri"/>
          <w:sz w:val="22"/>
          <w:szCs w:val="22"/>
          <w:lang w:val="pl-PL"/>
        </w:rPr>
        <w:t>rysunkową.</w:t>
      </w:r>
    </w:p>
    <w:p w:rsidR="005C6BFD" w:rsidRPr="000627C6" w:rsidRDefault="001B0237">
      <w:pPr>
        <w:pStyle w:val="Textbody"/>
        <w:ind w:right="118"/>
        <w:jc w:val="both"/>
        <w:rPr>
          <w:rFonts w:ascii="Calibri" w:hAnsi="Calibri"/>
          <w:sz w:val="22"/>
          <w:szCs w:val="22"/>
          <w:lang w:val="pl-PL"/>
        </w:rPr>
      </w:pPr>
      <w:r w:rsidRPr="000627C6">
        <w:rPr>
          <w:rFonts w:ascii="Calibri" w:hAnsi="Calibri"/>
          <w:sz w:val="22"/>
          <w:szCs w:val="22"/>
          <w:lang w:val="pl-PL"/>
        </w:rPr>
        <w:t xml:space="preserve">Okładziny zewnętrzne powinny być wykonywane nie wcześniej niz po upływie 6 </w:t>
      </w:r>
      <w:r w:rsidRPr="000627C6">
        <w:rPr>
          <w:rFonts w:ascii="Calibri" w:hAnsi="Calibri"/>
          <w:spacing w:val="-3"/>
          <w:sz w:val="22"/>
          <w:szCs w:val="22"/>
          <w:lang w:val="pl-PL"/>
        </w:rPr>
        <w:t xml:space="preserve">miesięcy, </w:t>
      </w:r>
      <w:r w:rsidRPr="000627C6">
        <w:rPr>
          <w:rFonts w:ascii="Calibri" w:hAnsi="Calibri"/>
          <w:sz w:val="22"/>
          <w:szCs w:val="22"/>
          <w:lang w:val="pl-PL"/>
        </w:rPr>
        <w:t>a wewnętrzne po upływie 4 miesięcy od zakończenia stanu surowego</w:t>
      </w:r>
      <w:r w:rsidRPr="000627C6">
        <w:rPr>
          <w:rFonts w:ascii="Calibri" w:hAnsi="Calibri"/>
          <w:spacing w:val="-15"/>
          <w:sz w:val="22"/>
          <w:szCs w:val="22"/>
          <w:lang w:val="pl-PL"/>
        </w:rPr>
        <w:t xml:space="preserve"> </w:t>
      </w:r>
      <w:r w:rsidRPr="000627C6">
        <w:rPr>
          <w:rFonts w:ascii="Calibri" w:hAnsi="Calibri"/>
          <w:sz w:val="22"/>
          <w:szCs w:val="22"/>
          <w:lang w:val="pl-PL"/>
        </w:rPr>
        <w:t>robot.</w:t>
      </w:r>
    </w:p>
    <w:p w:rsidR="005C6BFD" w:rsidRPr="000627C6" w:rsidRDefault="001B0237">
      <w:pPr>
        <w:pStyle w:val="Textbody"/>
        <w:ind w:right="117"/>
        <w:jc w:val="both"/>
        <w:rPr>
          <w:rFonts w:ascii="Calibri" w:hAnsi="Calibri"/>
          <w:sz w:val="22"/>
          <w:szCs w:val="22"/>
          <w:lang w:val="pl-PL"/>
        </w:rPr>
      </w:pPr>
      <w:r w:rsidRPr="000627C6">
        <w:rPr>
          <w:rFonts w:ascii="Calibri" w:hAnsi="Calibri"/>
          <w:spacing w:val="-3"/>
          <w:sz w:val="22"/>
          <w:szCs w:val="22"/>
          <w:lang w:val="pl-PL"/>
        </w:rPr>
        <w:t xml:space="preserve">Wewnątrz </w:t>
      </w:r>
      <w:r w:rsidRPr="000627C6">
        <w:rPr>
          <w:rFonts w:ascii="Calibri" w:hAnsi="Calibri"/>
          <w:sz w:val="22"/>
          <w:szCs w:val="22"/>
          <w:lang w:val="pl-PL"/>
        </w:rPr>
        <w:t xml:space="preserve">budynku roboty okładzinowe wykonywać po wykonaniu </w:t>
      </w:r>
      <w:r w:rsidRPr="000627C6">
        <w:rPr>
          <w:rFonts w:ascii="Calibri" w:hAnsi="Calibri"/>
          <w:spacing w:val="-3"/>
          <w:sz w:val="22"/>
          <w:szCs w:val="22"/>
          <w:lang w:val="pl-PL"/>
        </w:rPr>
        <w:t xml:space="preserve">tynkow, </w:t>
      </w:r>
      <w:r w:rsidRPr="000627C6">
        <w:rPr>
          <w:rFonts w:ascii="Calibri" w:hAnsi="Calibri"/>
          <w:sz w:val="22"/>
          <w:szCs w:val="22"/>
          <w:lang w:val="pl-PL"/>
        </w:rPr>
        <w:t>po całkowitym zakończeniu robot instalacyjnych, z wyjątkiem białego montazu, po osadzeniu ościeznic drzwiowych i</w:t>
      </w:r>
      <w:r w:rsidRPr="000627C6">
        <w:rPr>
          <w:rFonts w:ascii="Calibri" w:hAnsi="Calibri"/>
          <w:spacing w:val="-7"/>
          <w:sz w:val="22"/>
          <w:szCs w:val="22"/>
          <w:lang w:val="pl-PL"/>
        </w:rPr>
        <w:t xml:space="preserve"> </w:t>
      </w:r>
      <w:r w:rsidRPr="000627C6">
        <w:rPr>
          <w:rFonts w:ascii="Calibri" w:hAnsi="Calibri"/>
          <w:sz w:val="22"/>
          <w:szCs w:val="22"/>
          <w:lang w:val="pl-PL"/>
        </w:rPr>
        <w:t>okiennych.</w:t>
      </w:r>
    </w:p>
    <w:p w:rsidR="005C6BFD" w:rsidRPr="000627C6" w:rsidRDefault="001B0237">
      <w:pPr>
        <w:pStyle w:val="Textbody"/>
        <w:ind w:right="2719"/>
        <w:rPr>
          <w:rFonts w:ascii="Calibri" w:hAnsi="Calibri"/>
          <w:sz w:val="22"/>
          <w:szCs w:val="22"/>
          <w:lang w:val="pl-PL"/>
        </w:rPr>
      </w:pPr>
      <w:r w:rsidRPr="000627C6">
        <w:rPr>
          <w:rFonts w:ascii="Calibri" w:hAnsi="Calibri"/>
          <w:sz w:val="22"/>
          <w:szCs w:val="22"/>
          <w:lang w:val="pl-PL"/>
        </w:rPr>
        <w:t>Klasyfikacja okładzin wg PN EN 99 powinna odpowiadać E ponizej 3%. Ścieralność o klasie odporności IV</w:t>
      </w:r>
      <w:r w:rsidRPr="000627C6">
        <w:rPr>
          <w:rFonts w:ascii="Calibri" w:hAnsi="Calibri"/>
          <w:spacing w:val="-13"/>
          <w:sz w:val="22"/>
          <w:szCs w:val="22"/>
          <w:lang w:val="pl-PL"/>
        </w:rPr>
        <w:t xml:space="preserve"> </w:t>
      </w:r>
      <w:r w:rsidRPr="000627C6">
        <w:rPr>
          <w:rFonts w:ascii="Calibri" w:hAnsi="Calibri"/>
          <w:sz w:val="22"/>
          <w:szCs w:val="22"/>
          <w:lang w:val="pl-PL"/>
        </w:rPr>
        <w:t>.</w:t>
      </w:r>
    </w:p>
    <w:p w:rsidR="005C6BFD" w:rsidRPr="000627C6" w:rsidRDefault="001B0237">
      <w:pPr>
        <w:pStyle w:val="Textbody"/>
        <w:spacing w:before="46"/>
        <w:ind w:right="5010"/>
        <w:rPr>
          <w:rFonts w:ascii="Calibri" w:hAnsi="Calibri"/>
          <w:sz w:val="22"/>
          <w:szCs w:val="22"/>
          <w:lang w:val="pl-PL"/>
        </w:rPr>
      </w:pPr>
      <w:r w:rsidRPr="000627C6">
        <w:rPr>
          <w:rFonts w:ascii="Calibri" w:hAnsi="Calibri"/>
          <w:sz w:val="22"/>
          <w:szCs w:val="22"/>
          <w:lang w:val="pl-PL"/>
        </w:rPr>
        <w:t xml:space="preserve">Zastosować płytki o najwyzszej jakości – </w:t>
      </w:r>
      <w:r w:rsidRPr="000627C6">
        <w:rPr>
          <w:rFonts w:ascii="Calibri" w:hAnsi="Calibri" w:cs="Times New Roman"/>
          <w:sz w:val="22"/>
          <w:szCs w:val="22"/>
          <w:lang w:val="pl-PL"/>
        </w:rPr>
        <w:t xml:space="preserve">I </w:t>
      </w:r>
      <w:r w:rsidRPr="000627C6">
        <w:rPr>
          <w:rFonts w:ascii="Calibri" w:hAnsi="Calibri" w:cs="Times New Roman"/>
          <w:spacing w:val="-3"/>
          <w:sz w:val="22"/>
          <w:szCs w:val="22"/>
          <w:lang w:val="pl-PL"/>
        </w:rPr>
        <w:t xml:space="preserve">klasy. </w:t>
      </w:r>
      <w:r w:rsidRPr="000627C6">
        <w:rPr>
          <w:rFonts w:ascii="Calibri" w:hAnsi="Calibri"/>
          <w:sz w:val="22"/>
          <w:szCs w:val="22"/>
          <w:lang w:val="pl-PL"/>
        </w:rPr>
        <w:t>Podłoza gruntować emulsją pod</w:t>
      </w:r>
      <w:r w:rsidRPr="000627C6">
        <w:rPr>
          <w:rFonts w:ascii="Calibri" w:hAnsi="Calibri"/>
          <w:spacing w:val="-3"/>
          <w:sz w:val="22"/>
          <w:szCs w:val="22"/>
          <w:lang w:val="pl-PL"/>
        </w:rPr>
        <w:t xml:space="preserve"> zaprawy.</w:t>
      </w:r>
    </w:p>
    <w:p w:rsidR="005C6BFD" w:rsidRPr="000627C6" w:rsidRDefault="001B0237">
      <w:pPr>
        <w:pStyle w:val="Textbody"/>
        <w:ind w:right="123"/>
        <w:jc w:val="both"/>
        <w:rPr>
          <w:rFonts w:ascii="Calibri" w:hAnsi="Calibri"/>
          <w:sz w:val="22"/>
          <w:szCs w:val="22"/>
          <w:lang w:val="pl-PL"/>
        </w:rPr>
      </w:pPr>
      <w:r w:rsidRPr="000627C6">
        <w:rPr>
          <w:rFonts w:ascii="Calibri" w:hAnsi="Calibri"/>
          <w:sz w:val="22"/>
          <w:szCs w:val="22"/>
          <w:lang w:val="pl-PL"/>
        </w:rPr>
        <w:t>Płytek nie układać na styk, lecz ze spoiną wypełnioną specjalistyczną fugą. Fugowanie wykonywać po 24 godzinach od</w:t>
      </w:r>
      <w:r w:rsidRPr="000627C6">
        <w:rPr>
          <w:rFonts w:ascii="Calibri" w:hAnsi="Calibri"/>
          <w:spacing w:val="-4"/>
          <w:sz w:val="22"/>
          <w:szCs w:val="22"/>
          <w:lang w:val="pl-PL"/>
        </w:rPr>
        <w:t xml:space="preserve"> </w:t>
      </w:r>
      <w:r w:rsidRPr="000627C6">
        <w:rPr>
          <w:rFonts w:ascii="Calibri" w:hAnsi="Calibri"/>
          <w:sz w:val="22"/>
          <w:szCs w:val="22"/>
          <w:lang w:val="pl-PL"/>
        </w:rPr>
        <w:t>ułozenia.</w:t>
      </w:r>
    </w:p>
    <w:p w:rsidR="005C6BFD" w:rsidRPr="000627C6" w:rsidRDefault="001B0237">
      <w:pPr>
        <w:pStyle w:val="Textbody"/>
        <w:ind w:right="116"/>
        <w:jc w:val="both"/>
        <w:rPr>
          <w:rFonts w:ascii="Calibri" w:hAnsi="Calibri"/>
          <w:sz w:val="22"/>
          <w:szCs w:val="22"/>
          <w:lang w:val="pl-PL"/>
        </w:rPr>
      </w:pPr>
      <w:r w:rsidRPr="000627C6">
        <w:rPr>
          <w:rFonts w:ascii="Calibri" w:hAnsi="Calibri"/>
          <w:sz w:val="22"/>
          <w:szCs w:val="22"/>
          <w:lang w:val="pl-PL"/>
        </w:rPr>
        <w:t>Wykończenia naroznikow, okien, połek, obwodow armatury dokonywać z uzyciem listew wykończeniowych z anodowanego</w:t>
      </w:r>
      <w:r w:rsidRPr="000627C6">
        <w:rPr>
          <w:rFonts w:ascii="Calibri" w:hAnsi="Calibri"/>
          <w:spacing w:val="-8"/>
          <w:sz w:val="22"/>
          <w:szCs w:val="22"/>
          <w:lang w:val="pl-PL"/>
        </w:rPr>
        <w:t xml:space="preserve"> </w:t>
      </w:r>
      <w:r w:rsidRPr="000627C6">
        <w:rPr>
          <w:rFonts w:ascii="Calibri" w:hAnsi="Calibri"/>
          <w:sz w:val="22"/>
          <w:szCs w:val="22"/>
          <w:lang w:val="pl-PL"/>
        </w:rPr>
        <w:t>aluminium.</w:t>
      </w:r>
    </w:p>
    <w:p w:rsidR="005C6BFD" w:rsidRPr="000627C6" w:rsidRDefault="001B0237">
      <w:pPr>
        <w:pStyle w:val="Textbody"/>
        <w:jc w:val="both"/>
        <w:rPr>
          <w:rFonts w:ascii="Calibri" w:hAnsi="Calibri"/>
          <w:sz w:val="22"/>
          <w:szCs w:val="22"/>
          <w:lang w:val="pl-PL"/>
        </w:rPr>
      </w:pPr>
      <w:r w:rsidRPr="000627C6">
        <w:rPr>
          <w:rFonts w:ascii="Calibri" w:hAnsi="Calibri"/>
          <w:sz w:val="22"/>
          <w:szCs w:val="22"/>
          <w:lang w:val="pl-PL"/>
        </w:rPr>
        <w:t>Odbiory robot</w:t>
      </w:r>
      <w:r w:rsidRPr="000627C6">
        <w:rPr>
          <w:rFonts w:ascii="Calibri" w:hAnsi="Calibri"/>
          <w:spacing w:val="-4"/>
          <w:sz w:val="22"/>
          <w:szCs w:val="22"/>
          <w:lang w:val="pl-PL"/>
        </w:rPr>
        <w:t xml:space="preserve"> </w:t>
      </w:r>
      <w:r w:rsidRPr="000627C6">
        <w:rPr>
          <w:rFonts w:ascii="Calibri" w:hAnsi="Calibri"/>
          <w:sz w:val="22"/>
          <w:szCs w:val="22"/>
          <w:lang w:val="pl-PL"/>
        </w:rPr>
        <w:t>okładzinowych</w:t>
      </w:r>
    </w:p>
    <w:p w:rsidR="005C6BFD" w:rsidRPr="00E0799B" w:rsidRDefault="001B0237" w:rsidP="00E0799B">
      <w:pPr>
        <w:pStyle w:val="Textbody"/>
        <w:ind w:right="121"/>
        <w:jc w:val="both"/>
        <w:rPr>
          <w:rFonts w:ascii="Calibri" w:hAnsi="Calibri"/>
          <w:sz w:val="22"/>
          <w:szCs w:val="22"/>
          <w:lang w:val="pl-PL"/>
        </w:rPr>
      </w:pPr>
      <w:r w:rsidRPr="000627C6">
        <w:rPr>
          <w:rFonts w:ascii="Calibri" w:hAnsi="Calibri"/>
          <w:sz w:val="22"/>
          <w:szCs w:val="22"/>
          <w:lang w:val="pl-PL"/>
        </w:rPr>
        <w:t xml:space="preserve">-przeprowadzać badania </w:t>
      </w:r>
      <w:r w:rsidRPr="000627C6">
        <w:rPr>
          <w:rFonts w:ascii="Calibri" w:hAnsi="Calibri"/>
          <w:spacing w:val="-3"/>
          <w:sz w:val="22"/>
          <w:szCs w:val="22"/>
          <w:lang w:val="pl-PL"/>
        </w:rPr>
        <w:t xml:space="preserve">podłozy, </w:t>
      </w:r>
      <w:r w:rsidRPr="000627C6">
        <w:rPr>
          <w:rFonts w:ascii="Calibri" w:hAnsi="Calibri"/>
          <w:sz w:val="22"/>
          <w:szCs w:val="22"/>
          <w:lang w:val="pl-PL"/>
        </w:rPr>
        <w:t>podkładow, materiałow i stanu ich przygotowania oraz prawidłowości i dokładność</w:t>
      </w:r>
      <w:r w:rsidRPr="000627C6">
        <w:rPr>
          <w:rFonts w:ascii="Calibri" w:hAnsi="Calibri"/>
          <w:spacing w:val="-3"/>
          <w:sz w:val="22"/>
          <w:szCs w:val="22"/>
          <w:lang w:val="pl-PL"/>
        </w:rPr>
        <w:t xml:space="preserve"> </w:t>
      </w:r>
      <w:r w:rsidRPr="000627C6">
        <w:rPr>
          <w:rFonts w:ascii="Calibri" w:hAnsi="Calibri"/>
          <w:sz w:val="22"/>
          <w:szCs w:val="22"/>
          <w:lang w:val="pl-PL"/>
        </w:rPr>
        <w:t>ułozenia.</w:t>
      </w:r>
    </w:p>
    <w:p w:rsidR="005C6BFD" w:rsidRPr="000627C6" w:rsidRDefault="001B0237">
      <w:pPr>
        <w:pStyle w:val="Akapitzlist"/>
        <w:numPr>
          <w:ilvl w:val="1"/>
          <w:numId w:val="1"/>
        </w:numPr>
        <w:tabs>
          <w:tab w:val="left" w:pos="646"/>
        </w:tabs>
        <w:ind w:left="112" w:right="4249"/>
        <w:rPr>
          <w:lang w:val="pl-PL"/>
        </w:rPr>
      </w:pPr>
      <w:r w:rsidRPr="000627C6">
        <w:rPr>
          <w:lang w:val="pl-PL"/>
        </w:rPr>
        <w:t>- Roboty malarskie i szklarskie Nr WSZ 45440000-3 2.1.1- Roboty szklarskie Nr WSZ</w:t>
      </w:r>
      <w:r w:rsidRPr="000627C6">
        <w:rPr>
          <w:spacing w:val="-12"/>
          <w:lang w:val="pl-PL"/>
        </w:rPr>
        <w:t xml:space="preserve"> </w:t>
      </w:r>
      <w:r w:rsidRPr="000627C6">
        <w:rPr>
          <w:lang w:val="pl-PL"/>
        </w:rPr>
        <w:t>45441000-0</w:t>
      </w:r>
    </w:p>
    <w:p w:rsidR="005C6BFD" w:rsidRPr="000627C6" w:rsidRDefault="001B0237">
      <w:pPr>
        <w:pStyle w:val="Textbody"/>
        <w:ind w:right="113"/>
        <w:jc w:val="both"/>
        <w:rPr>
          <w:rFonts w:ascii="Calibri" w:hAnsi="Calibri"/>
          <w:sz w:val="22"/>
          <w:szCs w:val="22"/>
          <w:lang w:val="pl-PL"/>
        </w:rPr>
      </w:pPr>
      <w:r w:rsidRPr="000627C6">
        <w:rPr>
          <w:rFonts w:ascii="Calibri" w:hAnsi="Calibri"/>
          <w:sz w:val="22"/>
          <w:szCs w:val="22"/>
          <w:lang w:val="pl-PL"/>
        </w:rPr>
        <w:t>Roboty szklarskie naleŜy wykonywać po zakończeniu podstawowych robot budowlanych, tynkowych i podłogowych, lecz przed malowaniem ścian i sufitow. Roboty stolarskie, ślu</w:t>
      </w:r>
      <w:r w:rsidRPr="000627C6">
        <w:rPr>
          <w:rFonts w:ascii="Calibri" w:hAnsi="Calibri" w:cs="Times New Roman"/>
          <w:sz w:val="22"/>
          <w:szCs w:val="22"/>
          <w:lang w:val="pl-PL"/>
        </w:rPr>
        <w:t xml:space="preserve">sarsko </w:t>
      </w:r>
      <w:r w:rsidRPr="000627C6">
        <w:rPr>
          <w:rFonts w:ascii="Calibri" w:hAnsi="Calibri"/>
          <w:sz w:val="22"/>
          <w:szCs w:val="22"/>
          <w:lang w:val="pl-PL"/>
        </w:rPr>
        <w:t>– kowalskie i okuciowe oraz wszystkie czynności wstępne związane z malowaniem elementow przeznaczonych do szklenia należy wykonywać przed szkleniem, z wyjątkiem ostatecznego malowania, ktore wykonuje się po</w:t>
      </w:r>
      <w:r w:rsidRPr="000627C6">
        <w:rPr>
          <w:rFonts w:ascii="Calibri" w:hAnsi="Calibri"/>
          <w:spacing w:val="-3"/>
          <w:sz w:val="22"/>
          <w:szCs w:val="22"/>
          <w:lang w:val="pl-PL"/>
        </w:rPr>
        <w:t xml:space="preserve"> </w:t>
      </w:r>
      <w:r w:rsidRPr="000627C6">
        <w:rPr>
          <w:rFonts w:ascii="Calibri" w:hAnsi="Calibri"/>
          <w:sz w:val="22"/>
          <w:szCs w:val="22"/>
          <w:lang w:val="pl-PL"/>
        </w:rPr>
        <w:t>szkleniu.</w:t>
      </w:r>
    </w:p>
    <w:p w:rsidR="005C6BFD" w:rsidRPr="000627C6" w:rsidRDefault="001B0237">
      <w:pPr>
        <w:pStyle w:val="Textbody"/>
        <w:ind w:right="119"/>
        <w:jc w:val="both"/>
        <w:rPr>
          <w:rFonts w:ascii="Calibri" w:hAnsi="Calibri"/>
          <w:sz w:val="22"/>
          <w:szCs w:val="22"/>
          <w:lang w:val="pl-PL"/>
        </w:rPr>
      </w:pPr>
      <w:r w:rsidRPr="000627C6">
        <w:rPr>
          <w:rFonts w:ascii="Calibri" w:hAnsi="Calibri"/>
          <w:spacing w:val="-3"/>
          <w:sz w:val="22"/>
          <w:szCs w:val="22"/>
          <w:lang w:val="pl-PL"/>
        </w:rPr>
        <w:t xml:space="preserve">Wymagania </w:t>
      </w:r>
      <w:r w:rsidRPr="000627C6">
        <w:rPr>
          <w:rFonts w:ascii="Calibri" w:hAnsi="Calibri"/>
          <w:sz w:val="22"/>
          <w:szCs w:val="22"/>
          <w:lang w:val="pl-PL"/>
        </w:rPr>
        <w:t>te nie mają zastosowania, gdy na budowę dostarcza się gotowe elementy, w ktorych otwory okienne i drzwiowe są pomalowane i oszklone. Mocowanie szyb powinno zapewnić swobodne rozszerzanie się i kurczenie szkła powodowane zmianami temperatury, a jednocześnie uniemozliwiać drganie pod wpływem wiatru i działania wzmoŜonych fal</w:t>
      </w:r>
      <w:r w:rsidRPr="000627C6">
        <w:rPr>
          <w:rFonts w:ascii="Calibri" w:hAnsi="Calibri"/>
          <w:spacing w:val="-11"/>
          <w:sz w:val="22"/>
          <w:szCs w:val="22"/>
          <w:lang w:val="pl-PL"/>
        </w:rPr>
        <w:t xml:space="preserve"> </w:t>
      </w:r>
      <w:r w:rsidRPr="000627C6">
        <w:rPr>
          <w:rFonts w:ascii="Calibri" w:hAnsi="Calibri"/>
          <w:sz w:val="22"/>
          <w:szCs w:val="22"/>
          <w:lang w:val="pl-PL"/>
        </w:rPr>
        <w:t>dźwięku.</w:t>
      </w:r>
    </w:p>
    <w:p w:rsidR="005C6BFD" w:rsidRPr="000627C6" w:rsidRDefault="001B0237">
      <w:pPr>
        <w:pStyle w:val="Textbody"/>
        <w:ind w:right="1474"/>
        <w:rPr>
          <w:rFonts w:ascii="Calibri" w:hAnsi="Calibri"/>
          <w:sz w:val="22"/>
          <w:szCs w:val="22"/>
          <w:lang w:val="pl-PL"/>
        </w:rPr>
      </w:pPr>
      <w:r w:rsidRPr="000627C6">
        <w:rPr>
          <w:rFonts w:ascii="Calibri" w:hAnsi="Calibri"/>
          <w:sz w:val="22"/>
          <w:szCs w:val="22"/>
          <w:lang w:val="pl-PL"/>
        </w:rPr>
        <w:t xml:space="preserve">Sprawdzenie czystości i jakości szyb – zwrocić szczegolną uwagę na brak zarysowań. </w:t>
      </w:r>
      <w:r w:rsidRPr="000627C6">
        <w:rPr>
          <w:rFonts w:ascii="Calibri" w:hAnsi="Calibri" w:cs="Times New Roman"/>
          <w:sz w:val="22"/>
          <w:szCs w:val="22"/>
          <w:lang w:val="pl-PL"/>
        </w:rPr>
        <w:t>Sprawdzenie odpowiedniej klasy</w:t>
      </w:r>
      <w:r w:rsidRPr="000627C6">
        <w:rPr>
          <w:rFonts w:ascii="Calibri" w:hAnsi="Calibri" w:cs="Times New Roman"/>
          <w:spacing w:val="-7"/>
          <w:sz w:val="22"/>
          <w:szCs w:val="22"/>
          <w:lang w:val="pl-PL"/>
        </w:rPr>
        <w:t xml:space="preserve"> </w:t>
      </w:r>
      <w:r w:rsidRPr="000627C6">
        <w:rPr>
          <w:rFonts w:ascii="Calibri" w:hAnsi="Calibri" w:cs="Times New Roman"/>
          <w:spacing w:val="-3"/>
          <w:sz w:val="22"/>
          <w:szCs w:val="22"/>
          <w:lang w:val="pl-PL"/>
        </w:rPr>
        <w:t>szyby.</w:t>
      </w:r>
    </w:p>
    <w:p w:rsidR="005C6BFD" w:rsidRPr="000627C6" w:rsidRDefault="001B0237">
      <w:pPr>
        <w:pStyle w:val="Textbody"/>
        <w:ind w:right="3684"/>
        <w:rPr>
          <w:rFonts w:ascii="Calibri" w:hAnsi="Calibri"/>
          <w:sz w:val="22"/>
          <w:szCs w:val="22"/>
          <w:lang w:val="pl-PL"/>
        </w:rPr>
      </w:pPr>
      <w:r w:rsidRPr="000627C6">
        <w:rPr>
          <w:rFonts w:ascii="Calibri" w:hAnsi="Calibri"/>
          <w:sz w:val="22"/>
          <w:szCs w:val="22"/>
          <w:lang w:val="pl-PL"/>
        </w:rPr>
        <w:t>Zwrocenie uwagi na sposob transportowania stolarki. Sprawdzenie czystości i jakości stolarki po zamontowaniu. 2.1.1- Nakładanie powierzchni kryjących Nr WSZ</w:t>
      </w:r>
      <w:r w:rsidRPr="000627C6">
        <w:rPr>
          <w:rFonts w:ascii="Calibri" w:hAnsi="Calibri"/>
          <w:spacing w:val="-11"/>
          <w:sz w:val="22"/>
          <w:szCs w:val="22"/>
          <w:lang w:val="pl-PL"/>
        </w:rPr>
        <w:t xml:space="preserve"> </w:t>
      </w:r>
      <w:r w:rsidRPr="000627C6">
        <w:rPr>
          <w:rFonts w:ascii="Calibri" w:hAnsi="Calibri"/>
          <w:sz w:val="22"/>
          <w:szCs w:val="22"/>
          <w:lang w:val="pl-PL"/>
        </w:rPr>
        <w:t>45442000-7</w:t>
      </w:r>
    </w:p>
    <w:p w:rsidR="005C6BFD" w:rsidRPr="000627C6" w:rsidRDefault="001B0237">
      <w:pPr>
        <w:pStyle w:val="Textbody"/>
        <w:ind w:right="119"/>
        <w:jc w:val="both"/>
        <w:rPr>
          <w:rFonts w:ascii="Calibri" w:hAnsi="Calibri"/>
          <w:sz w:val="22"/>
          <w:szCs w:val="22"/>
          <w:lang w:val="pl-PL"/>
        </w:rPr>
      </w:pPr>
      <w:r w:rsidRPr="000627C6">
        <w:rPr>
          <w:rFonts w:ascii="Calibri" w:hAnsi="Calibri"/>
          <w:sz w:val="22"/>
          <w:szCs w:val="22"/>
          <w:lang w:val="pl-PL"/>
        </w:rPr>
        <w:t>Wszelkie roboty malarskie wykonywać zgodnie z Polskimi Normami i świadectwami dopuszczenia dla</w:t>
      </w:r>
      <w:r w:rsidRPr="000627C6">
        <w:rPr>
          <w:rFonts w:ascii="Calibri" w:hAnsi="Calibri"/>
          <w:spacing w:val="-18"/>
          <w:sz w:val="22"/>
          <w:szCs w:val="22"/>
          <w:lang w:val="pl-PL"/>
        </w:rPr>
        <w:t xml:space="preserve"> </w:t>
      </w:r>
      <w:r w:rsidRPr="000627C6">
        <w:rPr>
          <w:rFonts w:ascii="Calibri" w:hAnsi="Calibri"/>
          <w:sz w:val="22"/>
          <w:szCs w:val="22"/>
          <w:lang w:val="pl-PL"/>
        </w:rPr>
        <w:t>materiałow.</w:t>
      </w:r>
    </w:p>
    <w:p w:rsidR="005C6BFD" w:rsidRPr="000627C6" w:rsidRDefault="001B0237">
      <w:pPr>
        <w:pStyle w:val="Textbody"/>
        <w:ind w:right="113"/>
        <w:jc w:val="both"/>
        <w:rPr>
          <w:rFonts w:ascii="Calibri" w:hAnsi="Calibri"/>
          <w:sz w:val="22"/>
          <w:szCs w:val="22"/>
          <w:lang w:val="pl-PL"/>
        </w:rPr>
      </w:pPr>
      <w:r w:rsidRPr="000627C6">
        <w:rPr>
          <w:rFonts w:ascii="Calibri" w:hAnsi="Calibri"/>
          <w:sz w:val="22"/>
          <w:szCs w:val="22"/>
          <w:lang w:val="pl-PL"/>
        </w:rPr>
        <w:t xml:space="preserve">Odbioru prac dokonywać na podstawie opracowania Instytutu Techniki Budowlanej wykonanego  na zlecenie Ministerstwa Gospodarki Przestrzennej i Budownictwa pt. </w:t>
      </w:r>
      <w:r w:rsidRPr="000627C6">
        <w:rPr>
          <w:rFonts w:ascii="Calibri" w:hAnsi="Calibri"/>
          <w:spacing w:val="-3"/>
          <w:sz w:val="22"/>
          <w:szCs w:val="22"/>
          <w:lang w:val="pl-PL"/>
        </w:rPr>
        <w:t xml:space="preserve">Warunki </w:t>
      </w:r>
      <w:r w:rsidRPr="000627C6">
        <w:rPr>
          <w:rFonts w:ascii="Calibri" w:hAnsi="Calibri"/>
          <w:sz w:val="22"/>
          <w:szCs w:val="22"/>
          <w:lang w:val="pl-PL"/>
        </w:rPr>
        <w:t>Techniczne wykonania i odbioru robot</w:t>
      </w:r>
      <w:r w:rsidRPr="000627C6">
        <w:rPr>
          <w:rFonts w:ascii="Calibri" w:hAnsi="Calibri"/>
          <w:spacing w:val="-8"/>
          <w:sz w:val="22"/>
          <w:szCs w:val="22"/>
          <w:lang w:val="pl-PL"/>
        </w:rPr>
        <w:t xml:space="preserve"> </w:t>
      </w:r>
      <w:r w:rsidRPr="000627C6">
        <w:rPr>
          <w:rFonts w:ascii="Calibri" w:hAnsi="Calibri"/>
          <w:sz w:val="22"/>
          <w:szCs w:val="22"/>
          <w:lang w:val="pl-PL"/>
        </w:rPr>
        <w:t>budowlano-montazowych.</w:t>
      </w:r>
    </w:p>
    <w:p w:rsidR="005C6BFD" w:rsidRPr="000627C6" w:rsidRDefault="001B0237">
      <w:pPr>
        <w:pStyle w:val="Textbody"/>
        <w:ind w:right="123"/>
        <w:jc w:val="both"/>
        <w:rPr>
          <w:rFonts w:ascii="Calibri" w:hAnsi="Calibri"/>
          <w:sz w:val="22"/>
          <w:szCs w:val="22"/>
          <w:lang w:val="pl-PL"/>
        </w:rPr>
      </w:pPr>
      <w:r w:rsidRPr="000627C6">
        <w:rPr>
          <w:rFonts w:ascii="Calibri" w:hAnsi="Calibri"/>
          <w:sz w:val="22"/>
          <w:szCs w:val="22"/>
          <w:lang w:val="pl-PL"/>
        </w:rPr>
        <w:t>Roboty malarskie budowlane obejmują malowanie zwykłe i wysokojakościowe wykonywane w warunkach normalnych i specjalnych ręcznie lub</w:t>
      </w:r>
      <w:r w:rsidRPr="000627C6">
        <w:rPr>
          <w:rFonts w:ascii="Calibri" w:hAnsi="Calibri"/>
          <w:spacing w:val="-9"/>
          <w:sz w:val="22"/>
          <w:szCs w:val="22"/>
          <w:lang w:val="pl-PL"/>
        </w:rPr>
        <w:t xml:space="preserve"> </w:t>
      </w:r>
      <w:r w:rsidRPr="000627C6">
        <w:rPr>
          <w:rFonts w:ascii="Calibri" w:hAnsi="Calibri"/>
          <w:sz w:val="22"/>
          <w:szCs w:val="22"/>
          <w:lang w:val="pl-PL"/>
        </w:rPr>
        <w:t>mechanicznie.</w:t>
      </w:r>
    </w:p>
    <w:p w:rsidR="005C6BFD" w:rsidRPr="000627C6" w:rsidRDefault="001B0237">
      <w:pPr>
        <w:pStyle w:val="Textbody"/>
        <w:ind w:right="123"/>
        <w:jc w:val="both"/>
        <w:rPr>
          <w:rFonts w:ascii="Calibri" w:hAnsi="Calibri"/>
          <w:sz w:val="22"/>
          <w:szCs w:val="22"/>
          <w:lang w:val="pl-PL"/>
        </w:rPr>
      </w:pPr>
      <w:r w:rsidRPr="000627C6">
        <w:rPr>
          <w:rFonts w:ascii="Calibri" w:hAnsi="Calibri"/>
          <w:sz w:val="22"/>
          <w:szCs w:val="22"/>
          <w:lang w:val="pl-PL"/>
        </w:rPr>
        <w:t>Roboty malarskie powinny być wykonane zgodnie z zatwierdzoną dokumentacją opisową i rysunkową.</w:t>
      </w:r>
    </w:p>
    <w:p w:rsidR="005C6BFD" w:rsidRPr="000627C6" w:rsidRDefault="001B0237">
      <w:pPr>
        <w:pStyle w:val="Textbody"/>
        <w:ind w:right="115"/>
        <w:jc w:val="both"/>
        <w:rPr>
          <w:rFonts w:ascii="Calibri" w:hAnsi="Calibri"/>
          <w:sz w:val="22"/>
          <w:szCs w:val="22"/>
          <w:lang w:val="pl-PL"/>
        </w:rPr>
      </w:pPr>
      <w:r w:rsidRPr="000627C6">
        <w:rPr>
          <w:rFonts w:ascii="Calibri" w:hAnsi="Calibri"/>
          <w:sz w:val="22"/>
          <w:szCs w:val="22"/>
          <w:lang w:val="pl-PL"/>
        </w:rPr>
        <w:t>Przed przystąpieniem do robot malarskich nalezy wyrownać i wygładzić powierzchnię przeznaczoną do malowania przez usunięcie zagłębień i wzniesień , naprawić uszkodzenia, wykonać szpachlowanie i szlifowanie. Powierzchnię</w:t>
      </w:r>
      <w:r w:rsidRPr="000627C6">
        <w:rPr>
          <w:rFonts w:ascii="Calibri" w:hAnsi="Calibri"/>
          <w:spacing w:val="-12"/>
          <w:sz w:val="22"/>
          <w:szCs w:val="22"/>
          <w:lang w:val="pl-PL"/>
        </w:rPr>
        <w:t xml:space="preserve"> </w:t>
      </w:r>
      <w:r w:rsidRPr="000627C6">
        <w:rPr>
          <w:rFonts w:ascii="Calibri" w:hAnsi="Calibri"/>
          <w:sz w:val="22"/>
          <w:szCs w:val="22"/>
          <w:lang w:val="pl-PL"/>
        </w:rPr>
        <w:t>zagruntować.</w:t>
      </w:r>
    </w:p>
    <w:p w:rsidR="005C6BFD" w:rsidRPr="000627C6" w:rsidRDefault="001B0237">
      <w:pPr>
        <w:pStyle w:val="Textbody"/>
        <w:ind w:right="133"/>
        <w:rPr>
          <w:rFonts w:ascii="Calibri" w:hAnsi="Calibri"/>
          <w:sz w:val="22"/>
          <w:szCs w:val="22"/>
          <w:lang w:val="pl-PL"/>
        </w:rPr>
      </w:pPr>
      <w:r w:rsidRPr="000627C6">
        <w:rPr>
          <w:rFonts w:ascii="Calibri" w:hAnsi="Calibri"/>
          <w:sz w:val="22"/>
          <w:szCs w:val="22"/>
          <w:lang w:val="pl-PL"/>
        </w:rPr>
        <w:t xml:space="preserve">Malowanie wykonywać po wyschnięciu </w:t>
      </w:r>
      <w:r w:rsidRPr="000627C6">
        <w:rPr>
          <w:rFonts w:ascii="Calibri" w:hAnsi="Calibri"/>
          <w:spacing w:val="-3"/>
          <w:sz w:val="22"/>
          <w:szCs w:val="22"/>
          <w:lang w:val="pl-PL"/>
        </w:rPr>
        <w:t xml:space="preserve">tynkow. </w:t>
      </w:r>
      <w:r w:rsidRPr="000627C6">
        <w:rPr>
          <w:rFonts w:ascii="Calibri" w:hAnsi="Calibri"/>
          <w:sz w:val="22"/>
          <w:szCs w:val="22"/>
          <w:lang w:val="pl-PL"/>
        </w:rPr>
        <w:t>Wilgotność podłoza maksymalnie 3% dla farby olejnej i syntetycznej oraz 4% dla farby</w:t>
      </w:r>
      <w:r w:rsidRPr="000627C6">
        <w:rPr>
          <w:rFonts w:ascii="Calibri" w:hAnsi="Calibri"/>
          <w:spacing w:val="-10"/>
          <w:sz w:val="22"/>
          <w:szCs w:val="22"/>
          <w:lang w:val="pl-PL"/>
        </w:rPr>
        <w:t xml:space="preserve"> </w:t>
      </w:r>
      <w:r w:rsidRPr="000627C6">
        <w:rPr>
          <w:rFonts w:ascii="Calibri" w:hAnsi="Calibri"/>
          <w:sz w:val="22"/>
          <w:szCs w:val="22"/>
          <w:lang w:val="pl-PL"/>
        </w:rPr>
        <w:t>emulsyjnej.</w:t>
      </w:r>
    </w:p>
    <w:p w:rsidR="005C6BFD" w:rsidRPr="000627C6" w:rsidRDefault="001B0237">
      <w:pPr>
        <w:pStyle w:val="Textbody"/>
        <w:ind w:right="133"/>
        <w:rPr>
          <w:rFonts w:ascii="Calibri" w:hAnsi="Calibri"/>
          <w:sz w:val="22"/>
          <w:szCs w:val="22"/>
          <w:lang w:val="pl-PL"/>
        </w:rPr>
      </w:pPr>
      <w:r w:rsidRPr="000627C6">
        <w:rPr>
          <w:rFonts w:ascii="Calibri" w:hAnsi="Calibri"/>
          <w:sz w:val="22"/>
          <w:szCs w:val="22"/>
          <w:lang w:val="pl-PL"/>
        </w:rPr>
        <w:t>Właściwe malowanie konstrukcji stalowych wykonywać po ostatecznym umocowaniu wszystkich elementow</w:t>
      </w:r>
      <w:r w:rsidRPr="000627C6">
        <w:rPr>
          <w:rFonts w:ascii="Calibri" w:hAnsi="Calibri"/>
          <w:spacing w:val="-7"/>
          <w:sz w:val="22"/>
          <w:szCs w:val="22"/>
          <w:lang w:val="pl-PL"/>
        </w:rPr>
        <w:t xml:space="preserve"> </w:t>
      </w:r>
      <w:r w:rsidRPr="000627C6">
        <w:rPr>
          <w:rFonts w:ascii="Calibri" w:hAnsi="Calibri"/>
          <w:sz w:val="22"/>
          <w:szCs w:val="22"/>
          <w:lang w:val="pl-PL"/>
        </w:rPr>
        <w:t>konstrukcyjnych.</w:t>
      </w:r>
    </w:p>
    <w:p w:rsidR="005C6BFD" w:rsidRPr="000627C6" w:rsidRDefault="001B0237">
      <w:pPr>
        <w:pStyle w:val="Textbody"/>
        <w:ind w:right="114"/>
        <w:jc w:val="both"/>
        <w:rPr>
          <w:rFonts w:ascii="Calibri" w:hAnsi="Calibri"/>
          <w:sz w:val="22"/>
          <w:szCs w:val="22"/>
          <w:lang w:val="pl-PL"/>
        </w:rPr>
      </w:pPr>
      <w:r w:rsidRPr="000627C6">
        <w:rPr>
          <w:rFonts w:ascii="Calibri" w:hAnsi="Calibri"/>
          <w:spacing w:val="-3"/>
          <w:sz w:val="22"/>
          <w:szCs w:val="22"/>
          <w:lang w:val="pl-PL"/>
        </w:rPr>
        <w:lastRenderedPageBreak/>
        <w:t xml:space="preserve">Wewnątrz </w:t>
      </w:r>
      <w:r w:rsidRPr="000627C6">
        <w:rPr>
          <w:rFonts w:ascii="Calibri" w:hAnsi="Calibri"/>
          <w:sz w:val="22"/>
          <w:szCs w:val="22"/>
          <w:lang w:val="pl-PL"/>
        </w:rPr>
        <w:t>budynku pierwsze malowanie ścian i sufitow mozna wykonywać po całkowitym dopasowaniu, okuciu i wyregulowaniu stolarki, po ukończeniu robot instalacyjnych , po ułozeniu podłog, po usunięciu odpadow budowlanych , po białym montazu , po ułozeniu posadzek wraz z wykonaniem listew i</w:t>
      </w:r>
      <w:r w:rsidRPr="000627C6">
        <w:rPr>
          <w:rFonts w:ascii="Calibri" w:hAnsi="Calibri"/>
          <w:spacing w:val="-18"/>
          <w:sz w:val="22"/>
          <w:szCs w:val="22"/>
          <w:lang w:val="pl-PL"/>
        </w:rPr>
        <w:t xml:space="preserve"> </w:t>
      </w:r>
      <w:r w:rsidRPr="000627C6">
        <w:rPr>
          <w:rFonts w:ascii="Calibri" w:hAnsi="Calibri"/>
          <w:sz w:val="22"/>
          <w:szCs w:val="22"/>
          <w:lang w:val="pl-PL"/>
        </w:rPr>
        <w:t>cokołow.</w:t>
      </w:r>
    </w:p>
    <w:p w:rsidR="005C6BFD" w:rsidRPr="000627C6" w:rsidRDefault="001B0237">
      <w:pPr>
        <w:pStyle w:val="Textbody"/>
        <w:ind w:right="153"/>
        <w:rPr>
          <w:rFonts w:ascii="Calibri" w:hAnsi="Calibri"/>
          <w:sz w:val="22"/>
          <w:szCs w:val="22"/>
          <w:lang w:val="pl-PL"/>
        </w:rPr>
      </w:pPr>
      <w:r w:rsidRPr="000627C6">
        <w:rPr>
          <w:rFonts w:ascii="Calibri" w:hAnsi="Calibri"/>
          <w:sz w:val="22"/>
          <w:szCs w:val="22"/>
          <w:lang w:val="pl-PL"/>
        </w:rPr>
        <w:t>Powierzchnia tynku powinna być pozbawiona pęknięć, powinna odpowiadać Polskim Normom, nie moze być</w:t>
      </w:r>
      <w:r w:rsidRPr="000627C6">
        <w:rPr>
          <w:rFonts w:ascii="Calibri" w:hAnsi="Calibri"/>
          <w:spacing w:val="-5"/>
          <w:sz w:val="22"/>
          <w:szCs w:val="22"/>
          <w:lang w:val="pl-PL"/>
        </w:rPr>
        <w:t xml:space="preserve"> </w:t>
      </w:r>
      <w:r w:rsidRPr="000627C6">
        <w:rPr>
          <w:rFonts w:ascii="Calibri" w:hAnsi="Calibri"/>
          <w:sz w:val="22"/>
          <w:szCs w:val="22"/>
          <w:lang w:val="pl-PL"/>
        </w:rPr>
        <w:t>zanieczyszczona.</w:t>
      </w:r>
    </w:p>
    <w:p w:rsidR="005C6BFD" w:rsidRPr="000627C6" w:rsidRDefault="001B0237">
      <w:pPr>
        <w:pStyle w:val="Textbody"/>
        <w:ind w:right="159"/>
        <w:rPr>
          <w:rFonts w:ascii="Calibri" w:hAnsi="Calibri"/>
          <w:sz w:val="22"/>
          <w:szCs w:val="22"/>
          <w:lang w:val="pl-PL"/>
        </w:rPr>
      </w:pPr>
      <w:r w:rsidRPr="000627C6">
        <w:rPr>
          <w:rFonts w:ascii="Calibri" w:hAnsi="Calibri"/>
          <w:sz w:val="22"/>
          <w:szCs w:val="22"/>
          <w:lang w:val="pl-PL"/>
        </w:rPr>
        <w:t>Powierzchnia konstrukcji stalowych przeznaczonych do malowania powinna być rowna, bez</w:t>
      </w:r>
      <w:r w:rsidRPr="000627C6">
        <w:rPr>
          <w:rFonts w:ascii="Calibri" w:hAnsi="Calibri"/>
          <w:spacing w:val="-18"/>
          <w:sz w:val="22"/>
          <w:szCs w:val="22"/>
          <w:lang w:val="pl-PL"/>
        </w:rPr>
        <w:t xml:space="preserve"> </w:t>
      </w:r>
      <w:r w:rsidRPr="000627C6">
        <w:rPr>
          <w:rFonts w:ascii="Calibri" w:hAnsi="Calibri"/>
          <w:sz w:val="22"/>
          <w:szCs w:val="22"/>
          <w:lang w:val="pl-PL"/>
        </w:rPr>
        <w:t>wgięć, wgłębień lub wypukłości oraz odstających brzegow, pozbawiona</w:t>
      </w:r>
      <w:r w:rsidRPr="000627C6">
        <w:rPr>
          <w:rFonts w:ascii="Calibri" w:hAnsi="Calibri"/>
          <w:spacing w:val="-25"/>
          <w:sz w:val="22"/>
          <w:szCs w:val="22"/>
          <w:lang w:val="pl-PL"/>
        </w:rPr>
        <w:t xml:space="preserve"> </w:t>
      </w:r>
      <w:r w:rsidRPr="000627C6">
        <w:rPr>
          <w:rFonts w:ascii="Calibri" w:hAnsi="Calibri"/>
          <w:spacing w:val="-4"/>
          <w:sz w:val="22"/>
          <w:szCs w:val="22"/>
          <w:lang w:val="pl-PL"/>
        </w:rPr>
        <w:t>rdzy.</w:t>
      </w:r>
    </w:p>
    <w:p w:rsidR="005C6BFD" w:rsidRPr="000627C6" w:rsidRDefault="001B0237">
      <w:pPr>
        <w:pStyle w:val="Textbody"/>
        <w:ind w:right="133"/>
        <w:rPr>
          <w:rFonts w:ascii="Calibri" w:hAnsi="Calibri"/>
          <w:sz w:val="22"/>
          <w:szCs w:val="22"/>
          <w:lang w:val="pl-PL"/>
        </w:rPr>
      </w:pPr>
      <w:r w:rsidRPr="000627C6">
        <w:rPr>
          <w:rFonts w:ascii="Calibri" w:hAnsi="Calibri"/>
          <w:sz w:val="22"/>
          <w:szCs w:val="22"/>
          <w:lang w:val="pl-PL"/>
        </w:rPr>
        <w:t>Podkłady pod powłokę malarską powinny być dostosowane do rodzaju malowania, warunkow zastosowania i rodzaju</w:t>
      </w:r>
      <w:r w:rsidRPr="000627C6">
        <w:rPr>
          <w:rFonts w:ascii="Calibri" w:hAnsi="Calibri"/>
          <w:spacing w:val="-3"/>
          <w:sz w:val="22"/>
          <w:szCs w:val="22"/>
          <w:lang w:val="pl-PL"/>
        </w:rPr>
        <w:t xml:space="preserve"> </w:t>
      </w:r>
      <w:r w:rsidRPr="000627C6">
        <w:rPr>
          <w:rFonts w:ascii="Calibri" w:hAnsi="Calibri"/>
          <w:sz w:val="22"/>
          <w:szCs w:val="22"/>
          <w:lang w:val="pl-PL"/>
        </w:rPr>
        <w:t>podłoza.</w:t>
      </w:r>
    </w:p>
    <w:p w:rsidR="005C6BFD" w:rsidRPr="000627C6" w:rsidRDefault="001B0237">
      <w:pPr>
        <w:pStyle w:val="Textbody"/>
        <w:ind w:right="2353"/>
        <w:rPr>
          <w:rFonts w:ascii="Calibri" w:hAnsi="Calibri"/>
          <w:sz w:val="22"/>
          <w:szCs w:val="22"/>
          <w:lang w:val="pl-PL"/>
        </w:rPr>
      </w:pPr>
      <w:r w:rsidRPr="000627C6">
        <w:rPr>
          <w:rFonts w:ascii="Calibri" w:hAnsi="Calibri"/>
          <w:sz w:val="22"/>
          <w:szCs w:val="22"/>
          <w:lang w:val="pl-PL"/>
        </w:rPr>
        <w:t>Roboty malarskie powinny być wykonywane w temperaturze powyzej 5st.C. Niewskazane jest prowadzenie robot w czasie</w:t>
      </w:r>
      <w:r w:rsidRPr="000627C6">
        <w:rPr>
          <w:rFonts w:ascii="Calibri" w:hAnsi="Calibri"/>
          <w:spacing w:val="-23"/>
          <w:sz w:val="22"/>
          <w:szCs w:val="22"/>
          <w:lang w:val="pl-PL"/>
        </w:rPr>
        <w:t xml:space="preserve"> </w:t>
      </w:r>
      <w:r w:rsidRPr="000627C6">
        <w:rPr>
          <w:rFonts w:ascii="Calibri" w:hAnsi="Calibri"/>
          <w:sz w:val="22"/>
          <w:szCs w:val="22"/>
          <w:lang w:val="pl-PL"/>
        </w:rPr>
        <w:t>deszczow.</w:t>
      </w:r>
    </w:p>
    <w:p w:rsidR="005C6BFD" w:rsidRPr="000627C6" w:rsidRDefault="001B0237">
      <w:pPr>
        <w:pStyle w:val="Textbody"/>
        <w:ind w:right="110"/>
        <w:jc w:val="both"/>
        <w:rPr>
          <w:rFonts w:ascii="Calibri" w:hAnsi="Calibri"/>
          <w:sz w:val="22"/>
          <w:szCs w:val="22"/>
          <w:lang w:val="pl-PL"/>
        </w:rPr>
      </w:pPr>
      <w:r w:rsidRPr="000627C6">
        <w:rPr>
          <w:rFonts w:ascii="Calibri" w:hAnsi="Calibri"/>
          <w:sz w:val="22"/>
          <w:szCs w:val="22"/>
          <w:lang w:val="pl-PL"/>
        </w:rPr>
        <w:t>Odbior robot malarskich wykonuje się przed przystąpieniem do malowania, w czasie malowania (po przygotowaniu powierzchni , po pomalowaniu kazdej warstwy) oraz po ukończeniu malowania na danym obiekcie lub jego</w:t>
      </w:r>
      <w:r w:rsidRPr="000627C6">
        <w:rPr>
          <w:rFonts w:ascii="Calibri" w:hAnsi="Calibri"/>
          <w:spacing w:val="-9"/>
          <w:sz w:val="22"/>
          <w:szCs w:val="22"/>
          <w:lang w:val="pl-PL"/>
        </w:rPr>
        <w:t xml:space="preserve"> </w:t>
      </w:r>
      <w:r w:rsidRPr="000627C6">
        <w:rPr>
          <w:rFonts w:ascii="Calibri" w:hAnsi="Calibri"/>
          <w:sz w:val="22"/>
          <w:szCs w:val="22"/>
          <w:lang w:val="pl-PL"/>
        </w:rPr>
        <w:t>części.</w:t>
      </w:r>
    </w:p>
    <w:p w:rsidR="005C6BFD" w:rsidRPr="000627C6" w:rsidRDefault="001B0237">
      <w:pPr>
        <w:pStyle w:val="Textbody"/>
        <w:ind w:right="1227"/>
        <w:rPr>
          <w:rFonts w:ascii="Calibri" w:hAnsi="Calibri"/>
          <w:sz w:val="22"/>
          <w:szCs w:val="22"/>
          <w:lang w:val="pl-PL"/>
        </w:rPr>
      </w:pPr>
      <w:r w:rsidRPr="000627C6">
        <w:rPr>
          <w:rFonts w:ascii="Calibri" w:hAnsi="Calibri"/>
          <w:sz w:val="22"/>
          <w:szCs w:val="22"/>
          <w:lang w:val="pl-PL"/>
        </w:rPr>
        <w:t>Badanie powierzchni tynku nalezy wykonywać po otrzymaniu protokołu z ich przyjęcia. Badanie powierzchni betonow przeprowadzać nie wcześniej niz po 4</w:t>
      </w:r>
      <w:r w:rsidRPr="000627C6">
        <w:rPr>
          <w:rFonts w:ascii="Calibri" w:hAnsi="Calibri"/>
          <w:spacing w:val="-12"/>
          <w:sz w:val="22"/>
          <w:szCs w:val="22"/>
          <w:lang w:val="pl-PL"/>
        </w:rPr>
        <w:t xml:space="preserve"> </w:t>
      </w:r>
      <w:r w:rsidRPr="000627C6">
        <w:rPr>
          <w:rFonts w:ascii="Calibri" w:hAnsi="Calibri"/>
          <w:sz w:val="22"/>
          <w:szCs w:val="22"/>
          <w:lang w:val="pl-PL"/>
        </w:rPr>
        <w:t>tygodniach.</w:t>
      </w:r>
    </w:p>
    <w:p w:rsidR="005C6BFD" w:rsidRPr="000627C6" w:rsidRDefault="001B0237">
      <w:pPr>
        <w:pStyle w:val="Textbody"/>
        <w:ind w:right="1214"/>
        <w:rPr>
          <w:rFonts w:ascii="Calibri" w:hAnsi="Calibri"/>
          <w:sz w:val="22"/>
          <w:szCs w:val="22"/>
          <w:lang w:val="pl-PL"/>
        </w:rPr>
      </w:pPr>
      <w:r w:rsidRPr="000627C6">
        <w:rPr>
          <w:rFonts w:ascii="Calibri" w:hAnsi="Calibri"/>
          <w:sz w:val="22"/>
          <w:szCs w:val="22"/>
          <w:lang w:val="pl-PL"/>
        </w:rPr>
        <w:t>Badanie podkładow przeprowadzać nie wcześniej niz po 2 dniach od daty ukończenia. Badanie powłok przeprowadzać nie wcześniej niz po 7 dniach od dnia ukończenia robot. Badania techniczne przeprowadzać przy temperaturze powietrza min</w:t>
      </w:r>
      <w:r w:rsidRPr="000627C6">
        <w:rPr>
          <w:rFonts w:ascii="Calibri" w:hAnsi="Calibri"/>
          <w:spacing w:val="-7"/>
          <w:sz w:val="22"/>
          <w:szCs w:val="22"/>
          <w:lang w:val="pl-PL"/>
        </w:rPr>
        <w:t xml:space="preserve"> </w:t>
      </w:r>
      <w:r w:rsidRPr="000627C6">
        <w:rPr>
          <w:rFonts w:ascii="Calibri" w:hAnsi="Calibri"/>
          <w:sz w:val="22"/>
          <w:szCs w:val="22"/>
          <w:lang w:val="pl-PL"/>
        </w:rPr>
        <w:t>+5st.C.</w:t>
      </w:r>
    </w:p>
    <w:p w:rsidR="005C6BFD" w:rsidRPr="000627C6" w:rsidRDefault="001B0237">
      <w:pPr>
        <w:pStyle w:val="Textbody"/>
        <w:ind w:right="133"/>
        <w:rPr>
          <w:rFonts w:ascii="Calibri" w:hAnsi="Calibri"/>
          <w:sz w:val="22"/>
          <w:szCs w:val="22"/>
          <w:lang w:val="pl-PL"/>
        </w:rPr>
      </w:pPr>
      <w:r w:rsidRPr="000627C6">
        <w:rPr>
          <w:rFonts w:ascii="Calibri" w:hAnsi="Calibri"/>
          <w:sz w:val="22"/>
          <w:szCs w:val="22"/>
          <w:lang w:val="pl-PL"/>
        </w:rPr>
        <w:t xml:space="preserve">Jezeli badania </w:t>
      </w:r>
      <w:r w:rsidRPr="000627C6">
        <w:rPr>
          <w:rFonts w:ascii="Calibri" w:hAnsi="Calibri"/>
          <w:spacing w:val="-3"/>
          <w:sz w:val="22"/>
          <w:szCs w:val="22"/>
          <w:lang w:val="pl-PL"/>
        </w:rPr>
        <w:t xml:space="preserve">podłozy, </w:t>
      </w:r>
      <w:r w:rsidRPr="000627C6">
        <w:rPr>
          <w:rFonts w:ascii="Calibri" w:hAnsi="Calibri"/>
          <w:sz w:val="22"/>
          <w:szCs w:val="22"/>
          <w:lang w:val="pl-PL"/>
        </w:rPr>
        <w:t>materiałow, podkładow i powłok dadzą wynik dodatni, roboty nalezy uznać za wykonane</w:t>
      </w:r>
      <w:r w:rsidRPr="000627C6">
        <w:rPr>
          <w:rFonts w:ascii="Calibri" w:hAnsi="Calibri"/>
          <w:spacing w:val="-6"/>
          <w:sz w:val="22"/>
          <w:szCs w:val="22"/>
          <w:lang w:val="pl-PL"/>
        </w:rPr>
        <w:t xml:space="preserve"> </w:t>
      </w:r>
      <w:r w:rsidRPr="000627C6">
        <w:rPr>
          <w:rFonts w:ascii="Calibri" w:hAnsi="Calibri"/>
          <w:sz w:val="22"/>
          <w:szCs w:val="22"/>
          <w:lang w:val="pl-PL"/>
        </w:rPr>
        <w:t>poprawnie.</w:t>
      </w:r>
    </w:p>
    <w:p w:rsidR="005C6BFD" w:rsidRPr="000627C6" w:rsidRDefault="001B0237">
      <w:pPr>
        <w:pStyle w:val="Textbody"/>
        <w:jc w:val="both"/>
        <w:rPr>
          <w:rFonts w:ascii="Calibri" w:hAnsi="Calibri"/>
          <w:sz w:val="22"/>
          <w:szCs w:val="22"/>
          <w:lang w:val="pl-PL"/>
        </w:rPr>
      </w:pPr>
      <w:r w:rsidRPr="000627C6">
        <w:rPr>
          <w:rFonts w:ascii="Calibri" w:hAnsi="Calibri"/>
          <w:sz w:val="22"/>
          <w:szCs w:val="22"/>
          <w:lang w:val="pl-PL"/>
        </w:rPr>
        <w:t xml:space="preserve">Jezeli część badań da wynik </w:t>
      </w:r>
      <w:r w:rsidRPr="000627C6">
        <w:rPr>
          <w:rFonts w:ascii="Calibri" w:hAnsi="Calibri"/>
          <w:spacing w:val="-3"/>
          <w:sz w:val="22"/>
          <w:szCs w:val="22"/>
          <w:lang w:val="pl-PL"/>
        </w:rPr>
        <w:t xml:space="preserve">ujemny, </w:t>
      </w:r>
      <w:r w:rsidRPr="000627C6">
        <w:rPr>
          <w:rFonts w:ascii="Calibri" w:hAnsi="Calibri"/>
          <w:sz w:val="22"/>
          <w:szCs w:val="22"/>
          <w:lang w:val="pl-PL"/>
        </w:rPr>
        <w:t>nalezy ustalić</w:t>
      </w:r>
      <w:r w:rsidRPr="000627C6">
        <w:rPr>
          <w:rFonts w:ascii="Calibri" w:hAnsi="Calibri"/>
          <w:spacing w:val="-4"/>
          <w:sz w:val="22"/>
          <w:szCs w:val="22"/>
          <w:lang w:val="pl-PL"/>
        </w:rPr>
        <w:t xml:space="preserve"> </w:t>
      </w:r>
      <w:r w:rsidRPr="000627C6">
        <w:rPr>
          <w:rFonts w:ascii="Calibri" w:hAnsi="Calibri"/>
          <w:sz w:val="22"/>
          <w:szCs w:val="22"/>
          <w:lang w:val="pl-PL"/>
        </w:rPr>
        <w:t>czy:</w:t>
      </w:r>
    </w:p>
    <w:p w:rsidR="005C6BFD" w:rsidRPr="000627C6" w:rsidRDefault="001B0237">
      <w:pPr>
        <w:pStyle w:val="Textbody"/>
        <w:jc w:val="both"/>
        <w:rPr>
          <w:rFonts w:ascii="Calibri" w:hAnsi="Calibri"/>
          <w:sz w:val="22"/>
          <w:szCs w:val="22"/>
          <w:lang w:val="pl-PL"/>
        </w:rPr>
      </w:pPr>
      <w:r w:rsidRPr="000627C6">
        <w:rPr>
          <w:rFonts w:ascii="Calibri" w:hAnsi="Calibri"/>
          <w:sz w:val="22"/>
          <w:szCs w:val="22"/>
          <w:lang w:val="pl-PL"/>
        </w:rPr>
        <w:t>-całkowicie lub częściowo odrzucić zakwestionowane</w:t>
      </w:r>
      <w:r w:rsidRPr="000627C6">
        <w:rPr>
          <w:rFonts w:ascii="Calibri" w:hAnsi="Calibri"/>
          <w:spacing w:val="-7"/>
          <w:sz w:val="22"/>
          <w:szCs w:val="22"/>
          <w:lang w:val="pl-PL"/>
        </w:rPr>
        <w:t xml:space="preserve"> </w:t>
      </w:r>
      <w:r w:rsidRPr="000627C6">
        <w:rPr>
          <w:rFonts w:ascii="Calibri" w:hAnsi="Calibri"/>
          <w:spacing w:val="-3"/>
          <w:sz w:val="22"/>
          <w:szCs w:val="22"/>
          <w:lang w:val="pl-PL"/>
        </w:rPr>
        <w:t>roboty,</w:t>
      </w:r>
    </w:p>
    <w:p w:rsidR="005C6BFD" w:rsidRPr="000627C6" w:rsidRDefault="001B0237">
      <w:pPr>
        <w:pStyle w:val="Textbody"/>
        <w:ind w:right="627"/>
        <w:rPr>
          <w:rFonts w:ascii="Calibri" w:hAnsi="Calibri"/>
          <w:sz w:val="22"/>
          <w:szCs w:val="22"/>
          <w:lang w:val="pl-PL"/>
        </w:rPr>
      </w:pPr>
      <w:r w:rsidRPr="000627C6">
        <w:rPr>
          <w:rFonts w:ascii="Calibri" w:hAnsi="Calibri"/>
          <w:sz w:val="22"/>
          <w:szCs w:val="22"/>
          <w:lang w:val="pl-PL"/>
        </w:rPr>
        <w:t xml:space="preserve">-poprawić wykonane niewłaściwie roboty i po poprawieniu przedstawić do powtornych badań. </w:t>
      </w:r>
      <w:r w:rsidRPr="000627C6">
        <w:rPr>
          <w:rFonts w:ascii="Calibri" w:hAnsi="Calibri"/>
          <w:spacing w:val="-4"/>
          <w:sz w:val="22"/>
          <w:szCs w:val="22"/>
          <w:lang w:val="pl-PL"/>
        </w:rPr>
        <w:t xml:space="preserve">Typowe </w:t>
      </w:r>
      <w:r w:rsidRPr="000627C6">
        <w:rPr>
          <w:rFonts w:ascii="Calibri" w:hAnsi="Calibri"/>
          <w:sz w:val="22"/>
          <w:szCs w:val="22"/>
          <w:lang w:val="pl-PL"/>
        </w:rPr>
        <w:t>usterki</w:t>
      </w:r>
      <w:r w:rsidRPr="000627C6">
        <w:rPr>
          <w:rFonts w:ascii="Calibri" w:hAnsi="Calibri"/>
          <w:spacing w:val="5"/>
          <w:sz w:val="22"/>
          <w:szCs w:val="22"/>
          <w:lang w:val="pl-PL"/>
        </w:rPr>
        <w:t xml:space="preserve"> </w:t>
      </w:r>
      <w:r w:rsidRPr="000627C6">
        <w:rPr>
          <w:rFonts w:ascii="Calibri" w:hAnsi="Calibri"/>
          <w:sz w:val="22"/>
          <w:szCs w:val="22"/>
          <w:lang w:val="pl-PL"/>
        </w:rPr>
        <w:t>malarskie:</w:t>
      </w:r>
    </w:p>
    <w:p w:rsidR="005C6BFD" w:rsidRPr="000627C6" w:rsidRDefault="001B0237">
      <w:pPr>
        <w:pStyle w:val="Textbody"/>
        <w:jc w:val="both"/>
        <w:rPr>
          <w:rFonts w:ascii="Calibri" w:hAnsi="Calibri"/>
          <w:sz w:val="22"/>
          <w:szCs w:val="22"/>
          <w:lang w:val="pl-PL"/>
        </w:rPr>
      </w:pPr>
      <w:r w:rsidRPr="000627C6">
        <w:rPr>
          <w:rFonts w:ascii="Calibri" w:hAnsi="Calibri"/>
          <w:sz w:val="22"/>
          <w:szCs w:val="22"/>
          <w:lang w:val="pl-PL"/>
        </w:rPr>
        <w:t>-przeświecanie spodnich</w:t>
      </w:r>
      <w:r w:rsidRPr="000627C6">
        <w:rPr>
          <w:rFonts w:ascii="Calibri" w:hAnsi="Calibri"/>
          <w:spacing w:val="1"/>
          <w:sz w:val="22"/>
          <w:szCs w:val="22"/>
          <w:lang w:val="pl-PL"/>
        </w:rPr>
        <w:t xml:space="preserve"> </w:t>
      </w:r>
      <w:r w:rsidRPr="000627C6">
        <w:rPr>
          <w:rFonts w:ascii="Calibri" w:hAnsi="Calibri"/>
          <w:spacing w:val="-3"/>
          <w:sz w:val="22"/>
          <w:szCs w:val="22"/>
          <w:lang w:val="pl-PL"/>
        </w:rPr>
        <w:t>warstw,</w:t>
      </w:r>
    </w:p>
    <w:p w:rsidR="005C6BFD" w:rsidRPr="000627C6" w:rsidRDefault="001B0237">
      <w:pPr>
        <w:pStyle w:val="Textbody"/>
        <w:jc w:val="both"/>
        <w:rPr>
          <w:rFonts w:ascii="Calibri" w:hAnsi="Calibri"/>
          <w:sz w:val="22"/>
          <w:szCs w:val="22"/>
          <w:lang w:val="pl-PL"/>
        </w:rPr>
      </w:pPr>
      <w:r w:rsidRPr="000627C6">
        <w:rPr>
          <w:rFonts w:ascii="Calibri" w:hAnsi="Calibri"/>
          <w:sz w:val="22"/>
          <w:szCs w:val="22"/>
          <w:lang w:val="pl-PL"/>
        </w:rPr>
        <w:t>-ślady pędzli na powierzchni</w:t>
      </w:r>
      <w:r w:rsidRPr="000627C6">
        <w:rPr>
          <w:rFonts w:ascii="Calibri" w:hAnsi="Calibri"/>
          <w:spacing w:val="-6"/>
          <w:sz w:val="22"/>
          <w:szCs w:val="22"/>
          <w:lang w:val="pl-PL"/>
        </w:rPr>
        <w:t xml:space="preserve"> </w:t>
      </w:r>
      <w:r w:rsidRPr="000627C6">
        <w:rPr>
          <w:rFonts w:ascii="Calibri" w:hAnsi="Calibri"/>
          <w:sz w:val="22"/>
          <w:szCs w:val="22"/>
          <w:lang w:val="pl-PL"/>
        </w:rPr>
        <w:t>powłoki,</w:t>
      </w:r>
    </w:p>
    <w:p w:rsidR="005C6BFD" w:rsidRPr="000627C6" w:rsidRDefault="001B0237">
      <w:pPr>
        <w:pStyle w:val="Textbody"/>
        <w:jc w:val="both"/>
        <w:rPr>
          <w:rFonts w:ascii="Calibri" w:hAnsi="Calibri"/>
          <w:sz w:val="22"/>
          <w:szCs w:val="22"/>
          <w:lang w:val="pl-PL"/>
        </w:rPr>
      </w:pPr>
      <w:r w:rsidRPr="000627C6">
        <w:rPr>
          <w:rFonts w:ascii="Calibri" w:hAnsi="Calibri"/>
          <w:sz w:val="22"/>
          <w:szCs w:val="22"/>
          <w:lang w:val="pl-PL"/>
        </w:rPr>
        <w:t>-plamy na powierzchni malowanej przez</w:t>
      </w:r>
      <w:r w:rsidRPr="000627C6">
        <w:rPr>
          <w:rFonts w:ascii="Calibri" w:hAnsi="Calibri"/>
          <w:spacing w:val="-8"/>
          <w:sz w:val="22"/>
          <w:szCs w:val="22"/>
          <w:lang w:val="pl-PL"/>
        </w:rPr>
        <w:t xml:space="preserve"> </w:t>
      </w:r>
      <w:r w:rsidRPr="000627C6">
        <w:rPr>
          <w:rFonts w:ascii="Calibri" w:hAnsi="Calibri"/>
          <w:sz w:val="22"/>
          <w:szCs w:val="22"/>
          <w:lang w:val="pl-PL"/>
        </w:rPr>
        <w:t>rozpylanie,</w:t>
      </w:r>
    </w:p>
    <w:p w:rsidR="005C6BFD" w:rsidRPr="000627C6" w:rsidRDefault="001B0237">
      <w:pPr>
        <w:pStyle w:val="Textbody"/>
        <w:jc w:val="both"/>
        <w:rPr>
          <w:rFonts w:ascii="Calibri" w:hAnsi="Calibri"/>
          <w:sz w:val="22"/>
          <w:szCs w:val="22"/>
          <w:lang w:val="pl-PL"/>
        </w:rPr>
      </w:pPr>
      <w:r w:rsidRPr="000627C6">
        <w:rPr>
          <w:rFonts w:ascii="Calibri" w:hAnsi="Calibri"/>
          <w:sz w:val="22"/>
          <w:szCs w:val="22"/>
          <w:lang w:val="pl-PL"/>
        </w:rPr>
        <w:t>-matowe plamy na powierzchni</w:t>
      </w:r>
      <w:r w:rsidRPr="000627C6">
        <w:rPr>
          <w:rFonts w:ascii="Calibri" w:hAnsi="Calibri"/>
          <w:spacing w:val="-3"/>
          <w:sz w:val="22"/>
          <w:szCs w:val="22"/>
          <w:lang w:val="pl-PL"/>
        </w:rPr>
        <w:t xml:space="preserve"> </w:t>
      </w:r>
      <w:r w:rsidRPr="000627C6">
        <w:rPr>
          <w:rFonts w:ascii="Calibri" w:hAnsi="Calibri"/>
          <w:sz w:val="22"/>
          <w:szCs w:val="22"/>
          <w:lang w:val="pl-PL"/>
        </w:rPr>
        <w:t>powłoki,</w:t>
      </w:r>
    </w:p>
    <w:p w:rsidR="005C6BFD" w:rsidRPr="000627C6" w:rsidRDefault="001B0237">
      <w:pPr>
        <w:pStyle w:val="Textbody"/>
        <w:jc w:val="both"/>
        <w:rPr>
          <w:rFonts w:ascii="Calibri" w:hAnsi="Calibri"/>
          <w:sz w:val="22"/>
          <w:szCs w:val="22"/>
          <w:lang w:val="pl-PL"/>
        </w:rPr>
      </w:pPr>
      <w:r w:rsidRPr="000627C6">
        <w:rPr>
          <w:rFonts w:ascii="Calibri" w:hAnsi="Calibri"/>
          <w:sz w:val="22"/>
          <w:szCs w:val="22"/>
          <w:lang w:val="pl-PL"/>
        </w:rPr>
        <w:t>-sfałdowanie powłoki</w:t>
      </w:r>
      <w:r w:rsidRPr="000627C6">
        <w:rPr>
          <w:rFonts w:ascii="Calibri" w:hAnsi="Calibri"/>
          <w:spacing w:val="-6"/>
          <w:sz w:val="22"/>
          <w:szCs w:val="22"/>
          <w:lang w:val="pl-PL"/>
        </w:rPr>
        <w:t xml:space="preserve"> </w:t>
      </w:r>
      <w:r w:rsidRPr="000627C6">
        <w:rPr>
          <w:rFonts w:ascii="Calibri" w:hAnsi="Calibri"/>
          <w:sz w:val="22"/>
          <w:szCs w:val="22"/>
          <w:lang w:val="pl-PL"/>
        </w:rPr>
        <w:t>malarskiej,</w:t>
      </w:r>
    </w:p>
    <w:p w:rsidR="005C6BFD" w:rsidRPr="00E0799B" w:rsidRDefault="001B0237" w:rsidP="00E0799B">
      <w:pPr>
        <w:pStyle w:val="Textbody"/>
        <w:jc w:val="both"/>
        <w:rPr>
          <w:rFonts w:ascii="Calibri" w:hAnsi="Calibri"/>
          <w:sz w:val="22"/>
          <w:szCs w:val="22"/>
          <w:lang w:val="pl-PL"/>
        </w:rPr>
      </w:pPr>
      <w:r w:rsidRPr="000627C6">
        <w:rPr>
          <w:rFonts w:ascii="Calibri" w:hAnsi="Calibri"/>
          <w:sz w:val="22"/>
          <w:szCs w:val="22"/>
          <w:lang w:val="pl-PL"/>
        </w:rPr>
        <w:t>-odspojenia i łuszczenia oraz zmiany barw</w:t>
      </w:r>
      <w:r w:rsidRPr="000627C6">
        <w:rPr>
          <w:rFonts w:ascii="Calibri" w:hAnsi="Calibri"/>
          <w:spacing w:val="-9"/>
          <w:sz w:val="22"/>
          <w:szCs w:val="22"/>
          <w:lang w:val="pl-PL"/>
        </w:rPr>
        <w:t xml:space="preserve"> </w:t>
      </w:r>
      <w:r w:rsidRPr="000627C6">
        <w:rPr>
          <w:rFonts w:ascii="Calibri" w:hAnsi="Calibri"/>
          <w:sz w:val="22"/>
          <w:szCs w:val="22"/>
          <w:lang w:val="pl-PL"/>
        </w:rPr>
        <w:t>powłoki.</w:t>
      </w:r>
    </w:p>
    <w:p w:rsidR="005C6BFD" w:rsidRPr="00E0799B" w:rsidRDefault="001B0237" w:rsidP="00E0799B">
      <w:pPr>
        <w:pStyle w:val="Akapitzlist"/>
        <w:numPr>
          <w:ilvl w:val="1"/>
          <w:numId w:val="1"/>
        </w:numPr>
        <w:tabs>
          <w:tab w:val="left" w:pos="1065"/>
        </w:tabs>
        <w:ind w:left="532" w:hanging="420"/>
        <w:jc w:val="both"/>
        <w:rPr>
          <w:lang w:val="pl-PL"/>
        </w:rPr>
      </w:pPr>
      <w:r w:rsidRPr="000627C6">
        <w:rPr>
          <w:lang w:val="pl-PL"/>
        </w:rPr>
        <w:t>Roboty budowlane wykończeniowe, pozostałe Nr WSZ</w:t>
      </w:r>
      <w:r w:rsidRPr="000627C6">
        <w:rPr>
          <w:spacing w:val="-13"/>
          <w:lang w:val="pl-PL"/>
        </w:rPr>
        <w:t xml:space="preserve"> </w:t>
      </w:r>
      <w:r w:rsidRPr="000627C6">
        <w:rPr>
          <w:lang w:val="pl-PL"/>
        </w:rPr>
        <w:t>45450000-6</w:t>
      </w:r>
    </w:p>
    <w:p w:rsidR="005C6BFD" w:rsidRPr="000627C6" w:rsidRDefault="001B0237">
      <w:pPr>
        <w:pStyle w:val="Akapitzlist"/>
        <w:numPr>
          <w:ilvl w:val="0"/>
          <w:numId w:val="112"/>
        </w:numPr>
        <w:tabs>
          <w:tab w:val="left" w:pos="578"/>
        </w:tabs>
        <w:ind w:left="112" w:right="119"/>
        <w:rPr>
          <w:lang w:val="pl-PL"/>
        </w:rPr>
      </w:pPr>
      <w:r w:rsidRPr="000627C6">
        <w:rPr>
          <w:lang w:val="pl-PL"/>
        </w:rPr>
        <w:t>OPIS DZIAŁAŃ ZWIĄZANYCH Z KONTROLĄ, BADANIAMI ORAZ ODBIOREM WYROBÓW I ROBÓT</w:t>
      </w:r>
      <w:r w:rsidRPr="000627C6">
        <w:rPr>
          <w:spacing w:val="-15"/>
          <w:lang w:val="pl-PL"/>
        </w:rPr>
        <w:t xml:space="preserve"> </w:t>
      </w:r>
      <w:r w:rsidRPr="000627C6">
        <w:rPr>
          <w:lang w:val="pl-PL"/>
        </w:rPr>
        <w:t>BUDOWLANYCH</w:t>
      </w:r>
    </w:p>
    <w:p w:rsidR="005C6BFD" w:rsidRPr="00E0799B" w:rsidRDefault="001B0237" w:rsidP="00E0799B">
      <w:pPr>
        <w:pStyle w:val="Textbody"/>
        <w:jc w:val="both"/>
        <w:rPr>
          <w:rFonts w:ascii="Calibri" w:hAnsi="Calibri"/>
          <w:sz w:val="22"/>
          <w:szCs w:val="22"/>
          <w:lang w:val="pl-PL"/>
        </w:rPr>
      </w:pPr>
      <w:r w:rsidRPr="000627C6">
        <w:rPr>
          <w:rFonts w:ascii="Calibri" w:hAnsi="Calibri"/>
          <w:sz w:val="22"/>
          <w:szCs w:val="22"/>
          <w:lang w:val="pl-PL"/>
        </w:rPr>
        <w:t>Zawarto</w:t>
      </w:r>
      <w:r w:rsidRPr="000627C6">
        <w:rPr>
          <w:rFonts w:ascii="Calibri" w:hAnsi="Calibri"/>
          <w:spacing w:val="-4"/>
          <w:sz w:val="22"/>
          <w:szCs w:val="22"/>
          <w:lang w:val="pl-PL"/>
        </w:rPr>
        <w:t xml:space="preserve"> </w:t>
      </w:r>
      <w:r w:rsidRPr="000627C6">
        <w:rPr>
          <w:rFonts w:ascii="Calibri" w:hAnsi="Calibri"/>
          <w:sz w:val="22"/>
          <w:szCs w:val="22"/>
          <w:lang w:val="pl-PL"/>
        </w:rPr>
        <w:t>w</w:t>
      </w:r>
      <w:r w:rsidRPr="000627C6">
        <w:rPr>
          <w:rFonts w:ascii="Calibri" w:hAnsi="Calibri"/>
          <w:spacing w:val="-5"/>
          <w:sz w:val="22"/>
          <w:szCs w:val="22"/>
          <w:lang w:val="pl-PL"/>
        </w:rPr>
        <w:t xml:space="preserve"> </w:t>
      </w:r>
      <w:r w:rsidRPr="000627C6">
        <w:rPr>
          <w:rFonts w:ascii="Calibri" w:hAnsi="Calibri"/>
          <w:sz w:val="22"/>
          <w:szCs w:val="22"/>
          <w:lang w:val="pl-PL"/>
        </w:rPr>
        <w:t>Specyfikacji</w:t>
      </w:r>
      <w:r w:rsidRPr="000627C6">
        <w:rPr>
          <w:rFonts w:ascii="Calibri" w:hAnsi="Calibri"/>
          <w:spacing w:val="-4"/>
          <w:sz w:val="22"/>
          <w:szCs w:val="22"/>
          <w:lang w:val="pl-PL"/>
        </w:rPr>
        <w:t xml:space="preserve"> </w:t>
      </w:r>
      <w:r w:rsidRPr="000627C6">
        <w:rPr>
          <w:rFonts w:ascii="Calibri" w:hAnsi="Calibri"/>
          <w:sz w:val="22"/>
          <w:szCs w:val="22"/>
          <w:lang w:val="pl-PL"/>
        </w:rPr>
        <w:t>Ogolnej</w:t>
      </w:r>
      <w:r w:rsidRPr="000627C6">
        <w:rPr>
          <w:rFonts w:ascii="Calibri" w:hAnsi="Calibri"/>
          <w:spacing w:val="-9"/>
          <w:sz w:val="22"/>
          <w:szCs w:val="22"/>
          <w:lang w:val="pl-PL"/>
        </w:rPr>
        <w:t xml:space="preserve"> </w:t>
      </w:r>
      <w:r w:rsidRPr="000627C6">
        <w:rPr>
          <w:rFonts w:ascii="Calibri" w:hAnsi="Calibri"/>
          <w:spacing w:val="-3"/>
          <w:sz w:val="22"/>
          <w:szCs w:val="22"/>
          <w:lang w:val="pl-PL"/>
        </w:rPr>
        <w:t>Warunkow</w:t>
      </w:r>
      <w:r w:rsidRPr="000627C6">
        <w:rPr>
          <w:rFonts w:ascii="Calibri" w:hAnsi="Calibri"/>
          <w:spacing w:val="-10"/>
          <w:sz w:val="22"/>
          <w:szCs w:val="22"/>
          <w:lang w:val="pl-PL"/>
        </w:rPr>
        <w:t xml:space="preserve"> </w:t>
      </w:r>
      <w:r w:rsidRPr="000627C6">
        <w:rPr>
          <w:rFonts w:ascii="Calibri" w:hAnsi="Calibri"/>
          <w:sz w:val="22"/>
          <w:szCs w:val="22"/>
          <w:lang w:val="pl-PL"/>
        </w:rPr>
        <w:t>Wykonania</w:t>
      </w:r>
      <w:r w:rsidRPr="000627C6">
        <w:rPr>
          <w:rFonts w:ascii="Calibri" w:hAnsi="Calibri"/>
          <w:spacing w:val="-4"/>
          <w:sz w:val="22"/>
          <w:szCs w:val="22"/>
          <w:lang w:val="pl-PL"/>
        </w:rPr>
        <w:t xml:space="preserve"> </w:t>
      </w:r>
      <w:r w:rsidRPr="000627C6">
        <w:rPr>
          <w:rFonts w:ascii="Calibri" w:hAnsi="Calibri"/>
          <w:sz w:val="22"/>
          <w:szCs w:val="22"/>
          <w:lang w:val="pl-PL"/>
        </w:rPr>
        <w:t>i</w:t>
      </w:r>
      <w:r w:rsidRPr="000627C6">
        <w:rPr>
          <w:rFonts w:ascii="Calibri" w:hAnsi="Calibri"/>
          <w:spacing w:val="-4"/>
          <w:sz w:val="22"/>
          <w:szCs w:val="22"/>
          <w:lang w:val="pl-PL"/>
        </w:rPr>
        <w:t xml:space="preserve"> </w:t>
      </w:r>
      <w:r w:rsidRPr="000627C6">
        <w:rPr>
          <w:rFonts w:ascii="Calibri" w:hAnsi="Calibri"/>
          <w:sz w:val="22"/>
          <w:szCs w:val="22"/>
          <w:lang w:val="pl-PL"/>
        </w:rPr>
        <w:t>odbioru</w:t>
      </w:r>
      <w:r w:rsidRPr="000627C6">
        <w:rPr>
          <w:rFonts w:ascii="Calibri" w:hAnsi="Calibri"/>
          <w:spacing w:val="-4"/>
          <w:sz w:val="22"/>
          <w:szCs w:val="22"/>
          <w:lang w:val="pl-PL"/>
        </w:rPr>
        <w:t xml:space="preserve"> </w:t>
      </w:r>
      <w:r w:rsidRPr="000627C6">
        <w:rPr>
          <w:rFonts w:ascii="Calibri" w:hAnsi="Calibri"/>
          <w:sz w:val="22"/>
          <w:szCs w:val="22"/>
          <w:lang w:val="pl-PL"/>
        </w:rPr>
        <w:t>robot</w:t>
      </w:r>
      <w:r w:rsidRPr="000627C6">
        <w:rPr>
          <w:rFonts w:ascii="Calibri" w:hAnsi="Calibri"/>
          <w:spacing w:val="-4"/>
          <w:sz w:val="22"/>
          <w:szCs w:val="22"/>
          <w:lang w:val="pl-PL"/>
        </w:rPr>
        <w:t xml:space="preserve"> </w:t>
      </w:r>
      <w:r w:rsidRPr="000627C6">
        <w:rPr>
          <w:rFonts w:ascii="Calibri" w:hAnsi="Calibri"/>
          <w:sz w:val="22"/>
          <w:szCs w:val="22"/>
          <w:lang w:val="pl-PL"/>
        </w:rPr>
        <w:t>budowlanych</w:t>
      </w:r>
      <w:r w:rsidRPr="000627C6">
        <w:rPr>
          <w:rFonts w:ascii="Calibri" w:hAnsi="Calibri"/>
          <w:spacing w:val="-4"/>
          <w:sz w:val="22"/>
          <w:szCs w:val="22"/>
          <w:lang w:val="pl-PL"/>
        </w:rPr>
        <w:t xml:space="preserve"> </w:t>
      </w:r>
      <w:r w:rsidRPr="000627C6">
        <w:rPr>
          <w:rFonts w:ascii="Calibri" w:hAnsi="Calibri"/>
          <w:sz w:val="22"/>
          <w:szCs w:val="22"/>
          <w:lang w:val="pl-PL"/>
        </w:rPr>
        <w:t>ST-00.00.00.</w:t>
      </w:r>
    </w:p>
    <w:p w:rsidR="005C6BFD" w:rsidRPr="000627C6" w:rsidRDefault="001B0237" w:rsidP="00AE6AF5">
      <w:pPr>
        <w:pStyle w:val="Akapitzlist"/>
        <w:numPr>
          <w:ilvl w:val="0"/>
          <w:numId w:val="3"/>
        </w:numPr>
        <w:tabs>
          <w:tab w:val="left" w:pos="696"/>
        </w:tabs>
        <w:ind w:left="348" w:hanging="236"/>
        <w:rPr>
          <w:lang w:val="pl-PL"/>
        </w:rPr>
      </w:pPr>
      <w:r w:rsidRPr="000627C6">
        <w:rPr>
          <w:lang w:val="pl-PL"/>
        </w:rPr>
        <w:t>WYMAGANIA DOTYCZĄCE PRZEDMIARU I OBMIARU</w:t>
      </w:r>
      <w:r w:rsidRPr="000627C6">
        <w:rPr>
          <w:spacing w:val="-28"/>
          <w:lang w:val="pl-PL"/>
        </w:rPr>
        <w:t xml:space="preserve"> </w:t>
      </w:r>
      <w:r w:rsidRPr="000627C6">
        <w:rPr>
          <w:lang w:val="pl-PL"/>
        </w:rPr>
        <w:t>ROBÓT</w:t>
      </w:r>
    </w:p>
    <w:p w:rsidR="005C6BFD" w:rsidRPr="00E0799B" w:rsidRDefault="001B0237" w:rsidP="00E0799B">
      <w:pPr>
        <w:pStyle w:val="Textbody"/>
        <w:rPr>
          <w:rFonts w:ascii="Calibri" w:hAnsi="Calibri"/>
          <w:sz w:val="22"/>
          <w:szCs w:val="22"/>
          <w:lang w:val="pl-PL"/>
        </w:rPr>
      </w:pPr>
      <w:r w:rsidRPr="000627C6">
        <w:rPr>
          <w:rFonts w:ascii="Calibri" w:hAnsi="Calibri"/>
          <w:sz w:val="22"/>
          <w:szCs w:val="22"/>
          <w:lang w:val="pl-PL"/>
        </w:rPr>
        <w:t>Zawarto</w:t>
      </w:r>
      <w:r w:rsidRPr="000627C6">
        <w:rPr>
          <w:rFonts w:ascii="Calibri" w:hAnsi="Calibri"/>
          <w:spacing w:val="-4"/>
          <w:sz w:val="22"/>
          <w:szCs w:val="22"/>
          <w:lang w:val="pl-PL"/>
        </w:rPr>
        <w:t xml:space="preserve"> </w:t>
      </w:r>
      <w:r w:rsidRPr="000627C6">
        <w:rPr>
          <w:rFonts w:ascii="Calibri" w:hAnsi="Calibri"/>
          <w:sz w:val="22"/>
          <w:szCs w:val="22"/>
          <w:lang w:val="pl-PL"/>
        </w:rPr>
        <w:t>w</w:t>
      </w:r>
      <w:r w:rsidRPr="000627C6">
        <w:rPr>
          <w:rFonts w:ascii="Calibri" w:hAnsi="Calibri"/>
          <w:spacing w:val="-5"/>
          <w:sz w:val="22"/>
          <w:szCs w:val="22"/>
          <w:lang w:val="pl-PL"/>
        </w:rPr>
        <w:t xml:space="preserve"> </w:t>
      </w:r>
      <w:r w:rsidRPr="000627C6">
        <w:rPr>
          <w:rFonts w:ascii="Calibri" w:hAnsi="Calibri"/>
          <w:sz w:val="22"/>
          <w:szCs w:val="22"/>
          <w:lang w:val="pl-PL"/>
        </w:rPr>
        <w:t>Specyfikacji</w:t>
      </w:r>
      <w:r w:rsidRPr="000627C6">
        <w:rPr>
          <w:rFonts w:ascii="Calibri" w:hAnsi="Calibri"/>
          <w:spacing w:val="-4"/>
          <w:sz w:val="22"/>
          <w:szCs w:val="22"/>
          <w:lang w:val="pl-PL"/>
        </w:rPr>
        <w:t xml:space="preserve"> </w:t>
      </w:r>
      <w:r w:rsidRPr="000627C6">
        <w:rPr>
          <w:rFonts w:ascii="Calibri" w:hAnsi="Calibri"/>
          <w:sz w:val="22"/>
          <w:szCs w:val="22"/>
          <w:lang w:val="pl-PL"/>
        </w:rPr>
        <w:t>Ogolnej</w:t>
      </w:r>
      <w:r w:rsidRPr="000627C6">
        <w:rPr>
          <w:rFonts w:ascii="Calibri" w:hAnsi="Calibri"/>
          <w:spacing w:val="-9"/>
          <w:sz w:val="22"/>
          <w:szCs w:val="22"/>
          <w:lang w:val="pl-PL"/>
        </w:rPr>
        <w:t xml:space="preserve"> </w:t>
      </w:r>
      <w:r w:rsidRPr="000627C6">
        <w:rPr>
          <w:rFonts w:ascii="Calibri" w:hAnsi="Calibri"/>
          <w:spacing w:val="-3"/>
          <w:sz w:val="22"/>
          <w:szCs w:val="22"/>
          <w:lang w:val="pl-PL"/>
        </w:rPr>
        <w:t>Warunkow</w:t>
      </w:r>
      <w:r w:rsidRPr="000627C6">
        <w:rPr>
          <w:rFonts w:ascii="Calibri" w:hAnsi="Calibri"/>
          <w:spacing w:val="-10"/>
          <w:sz w:val="22"/>
          <w:szCs w:val="22"/>
          <w:lang w:val="pl-PL"/>
        </w:rPr>
        <w:t xml:space="preserve"> </w:t>
      </w:r>
      <w:r w:rsidRPr="000627C6">
        <w:rPr>
          <w:rFonts w:ascii="Calibri" w:hAnsi="Calibri"/>
          <w:sz w:val="22"/>
          <w:szCs w:val="22"/>
          <w:lang w:val="pl-PL"/>
        </w:rPr>
        <w:t>Wykonania</w:t>
      </w:r>
      <w:r w:rsidRPr="000627C6">
        <w:rPr>
          <w:rFonts w:ascii="Calibri" w:hAnsi="Calibri"/>
          <w:spacing w:val="-4"/>
          <w:sz w:val="22"/>
          <w:szCs w:val="22"/>
          <w:lang w:val="pl-PL"/>
        </w:rPr>
        <w:t xml:space="preserve"> </w:t>
      </w:r>
      <w:r w:rsidRPr="000627C6">
        <w:rPr>
          <w:rFonts w:ascii="Calibri" w:hAnsi="Calibri"/>
          <w:sz w:val="22"/>
          <w:szCs w:val="22"/>
          <w:lang w:val="pl-PL"/>
        </w:rPr>
        <w:t>i</w:t>
      </w:r>
      <w:r w:rsidRPr="000627C6">
        <w:rPr>
          <w:rFonts w:ascii="Calibri" w:hAnsi="Calibri"/>
          <w:spacing w:val="-4"/>
          <w:sz w:val="22"/>
          <w:szCs w:val="22"/>
          <w:lang w:val="pl-PL"/>
        </w:rPr>
        <w:t xml:space="preserve"> </w:t>
      </w:r>
      <w:r w:rsidRPr="000627C6">
        <w:rPr>
          <w:rFonts w:ascii="Calibri" w:hAnsi="Calibri"/>
          <w:sz w:val="22"/>
          <w:szCs w:val="22"/>
          <w:lang w:val="pl-PL"/>
        </w:rPr>
        <w:t>odbioru</w:t>
      </w:r>
      <w:r w:rsidRPr="000627C6">
        <w:rPr>
          <w:rFonts w:ascii="Calibri" w:hAnsi="Calibri"/>
          <w:spacing w:val="-4"/>
          <w:sz w:val="22"/>
          <w:szCs w:val="22"/>
          <w:lang w:val="pl-PL"/>
        </w:rPr>
        <w:t xml:space="preserve"> </w:t>
      </w:r>
      <w:r w:rsidRPr="000627C6">
        <w:rPr>
          <w:rFonts w:ascii="Calibri" w:hAnsi="Calibri"/>
          <w:sz w:val="22"/>
          <w:szCs w:val="22"/>
          <w:lang w:val="pl-PL"/>
        </w:rPr>
        <w:t>robot</w:t>
      </w:r>
      <w:r w:rsidRPr="000627C6">
        <w:rPr>
          <w:rFonts w:ascii="Calibri" w:hAnsi="Calibri"/>
          <w:spacing w:val="-4"/>
          <w:sz w:val="22"/>
          <w:szCs w:val="22"/>
          <w:lang w:val="pl-PL"/>
        </w:rPr>
        <w:t xml:space="preserve"> </w:t>
      </w:r>
      <w:r w:rsidRPr="000627C6">
        <w:rPr>
          <w:rFonts w:ascii="Calibri" w:hAnsi="Calibri"/>
          <w:sz w:val="22"/>
          <w:szCs w:val="22"/>
          <w:lang w:val="pl-PL"/>
        </w:rPr>
        <w:t>budowlanych</w:t>
      </w:r>
      <w:r w:rsidRPr="000627C6">
        <w:rPr>
          <w:rFonts w:ascii="Calibri" w:hAnsi="Calibri"/>
          <w:spacing w:val="-4"/>
          <w:sz w:val="22"/>
          <w:szCs w:val="22"/>
          <w:lang w:val="pl-PL"/>
        </w:rPr>
        <w:t xml:space="preserve"> </w:t>
      </w:r>
      <w:r w:rsidRPr="000627C6">
        <w:rPr>
          <w:rFonts w:ascii="Calibri" w:hAnsi="Calibri"/>
          <w:sz w:val="22"/>
          <w:szCs w:val="22"/>
          <w:lang w:val="pl-PL"/>
        </w:rPr>
        <w:t>ST-00.00.00.</w:t>
      </w:r>
    </w:p>
    <w:p w:rsidR="005C6BFD" w:rsidRDefault="001B0237" w:rsidP="00AE6AF5">
      <w:pPr>
        <w:pStyle w:val="Akapitzlist"/>
        <w:numPr>
          <w:ilvl w:val="0"/>
          <w:numId w:val="3"/>
        </w:numPr>
        <w:tabs>
          <w:tab w:val="left" w:pos="705"/>
        </w:tabs>
        <w:spacing w:before="69"/>
        <w:ind w:left="352" w:hanging="240"/>
      </w:pPr>
      <w:r>
        <w:t>OPIS SPOSOBU ODBIORU ROBÓT</w:t>
      </w:r>
      <w:r>
        <w:rPr>
          <w:spacing w:val="-16"/>
        </w:rPr>
        <w:t xml:space="preserve"> </w:t>
      </w:r>
      <w:r>
        <w:t>BUDOWLANYCH</w:t>
      </w:r>
    </w:p>
    <w:p w:rsidR="005C6BFD" w:rsidRPr="00E0799B" w:rsidRDefault="001B0237" w:rsidP="00E0799B">
      <w:pPr>
        <w:pStyle w:val="Textbody"/>
        <w:spacing w:before="46"/>
        <w:ind w:right="133"/>
        <w:rPr>
          <w:rFonts w:ascii="Calibri" w:hAnsi="Calibri"/>
          <w:sz w:val="22"/>
          <w:szCs w:val="22"/>
          <w:lang w:val="pl-PL"/>
        </w:rPr>
      </w:pPr>
      <w:r w:rsidRPr="000627C6">
        <w:rPr>
          <w:rFonts w:ascii="Calibri" w:hAnsi="Calibri"/>
          <w:sz w:val="22"/>
          <w:szCs w:val="22"/>
          <w:lang w:val="pl-PL"/>
        </w:rPr>
        <w:t>Nie przewiduje się zadnych szczegolnych wymagań odbiorowych oprocz zawartych w Specyfikacji Ogolnej</w:t>
      </w:r>
      <w:r w:rsidRPr="000627C6">
        <w:rPr>
          <w:rFonts w:ascii="Calibri" w:hAnsi="Calibri"/>
          <w:spacing w:val="-43"/>
          <w:sz w:val="22"/>
          <w:szCs w:val="22"/>
          <w:lang w:val="pl-PL"/>
        </w:rPr>
        <w:t xml:space="preserve"> </w:t>
      </w:r>
      <w:r w:rsidRPr="000627C6">
        <w:rPr>
          <w:rFonts w:ascii="Calibri" w:hAnsi="Calibri"/>
          <w:spacing w:val="-3"/>
          <w:sz w:val="22"/>
          <w:szCs w:val="22"/>
          <w:lang w:val="pl-PL"/>
        </w:rPr>
        <w:t xml:space="preserve">Warunkow </w:t>
      </w:r>
      <w:r w:rsidRPr="000627C6">
        <w:rPr>
          <w:rFonts w:ascii="Calibri" w:hAnsi="Calibri"/>
          <w:sz w:val="22"/>
          <w:szCs w:val="22"/>
          <w:lang w:val="pl-PL"/>
        </w:rPr>
        <w:t>Wykonania i odbioru robot budowlanych ST-00.00.00.</w:t>
      </w:r>
    </w:p>
    <w:p w:rsidR="005C6BFD" w:rsidRPr="000627C6" w:rsidRDefault="001B0237" w:rsidP="00AE6AF5">
      <w:pPr>
        <w:pStyle w:val="Textbody"/>
        <w:tabs>
          <w:tab w:val="left" w:pos="946"/>
          <w:tab w:val="left" w:pos="1826"/>
          <w:tab w:val="left" w:pos="3268"/>
          <w:tab w:val="left" w:pos="5206"/>
          <w:tab w:val="left" w:pos="6372"/>
          <w:tab w:val="left" w:pos="8793"/>
          <w:tab w:val="left" w:pos="9229"/>
        </w:tabs>
        <w:ind w:right="116"/>
        <w:rPr>
          <w:rFonts w:ascii="Calibri" w:hAnsi="Calibri"/>
          <w:sz w:val="22"/>
          <w:szCs w:val="22"/>
          <w:lang w:val="pl-PL"/>
        </w:rPr>
      </w:pPr>
      <w:r w:rsidRPr="000627C6">
        <w:rPr>
          <w:rFonts w:ascii="Calibri" w:hAnsi="Calibri"/>
          <w:sz w:val="22"/>
          <w:szCs w:val="22"/>
          <w:lang w:val="pl-PL"/>
        </w:rPr>
        <w:t>9.0.</w:t>
      </w:r>
      <w:r w:rsidRPr="000627C6">
        <w:rPr>
          <w:rFonts w:ascii="Calibri" w:hAnsi="Calibri"/>
          <w:sz w:val="22"/>
          <w:szCs w:val="22"/>
          <w:lang w:val="pl-PL"/>
        </w:rPr>
        <w:tab/>
        <w:t>OPIS</w:t>
      </w:r>
      <w:r w:rsidRPr="000627C6">
        <w:rPr>
          <w:rFonts w:ascii="Calibri" w:hAnsi="Calibri"/>
          <w:sz w:val="22"/>
          <w:szCs w:val="22"/>
          <w:lang w:val="pl-PL"/>
        </w:rPr>
        <w:tab/>
        <w:t>SPOSOBU</w:t>
      </w:r>
      <w:r w:rsidRPr="000627C6">
        <w:rPr>
          <w:rFonts w:ascii="Calibri" w:hAnsi="Calibri"/>
          <w:sz w:val="22"/>
          <w:szCs w:val="22"/>
          <w:lang w:val="pl-PL"/>
        </w:rPr>
        <w:tab/>
        <w:t>ROZLICZENIA</w:t>
      </w:r>
      <w:r w:rsidRPr="000627C6">
        <w:rPr>
          <w:rFonts w:ascii="Calibri" w:hAnsi="Calibri"/>
          <w:sz w:val="22"/>
          <w:szCs w:val="22"/>
          <w:lang w:val="pl-PL"/>
        </w:rPr>
        <w:tab/>
        <w:t>ROBÓT</w:t>
      </w:r>
      <w:r w:rsidRPr="000627C6">
        <w:rPr>
          <w:rFonts w:ascii="Calibri" w:hAnsi="Calibri"/>
          <w:sz w:val="22"/>
          <w:szCs w:val="22"/>
          <w:lang w:val="pl-PL"/>
        </w:rPr>
        <w:tab/>
        <w:t>TYMCZASOWYCH</w:t>
      </w:r>
      <w:r w:rsidRPr="000627C6">
        <w:rPr>
          <w:rFonts w:ascii="Calibri" w:hAnsi="Calibri"/>
          <w:sz w:val="22"/>
          <w:szCs w:val="22"/>
          <w:lang w:val="pl-PL"/>
        </w:rPr>
        <w:tab/>
        <w:t>I</w:t>
      </w:r>
      <w:r w:rsidRPr="000627C6">
        <w:rPr>
          <w:rFonts w:ascii="Calibri" w:hAnsi="Calibri"/>
          <w:sz w:val="22"/>
          <w:szCs w:val="22"/>
          <w:lang w:val="pl-PL"/>
        </w:rPr>
        <w:tab/>
        <w:t xml:space="preserve">PRAC </w:t>
      </w:r>
      <w:r w:rsidRPr="000627C6">
        <w:rPr>
          <w:rFonts w:ascii="Calibri" w:hAnsi="Calibri"/>
          <w:spacing w:val="-3"/>
          <w:sz w:val="22"/>
          <w:szCs w:val="22"/>
          <w:lang w:val="pl-PL"/>
        </w:rPr>
        <w:t>TOWARZYSZĄCYCH</w:t>
      </w:r>
    </w:p>
    <w:p w:rsidR="005C6BFD" w:rsidRPr="00E0799B" w:rsidRDefault="001B0237" w:rsidP="00E0799B">
      <w:pPr>
        <w:pStyle w:val="Textbody"/>
        <w:jc w:val="both"/>
        <w:rPr>
          <w:rFonts w:ascii="Calibri" w:hAnsi="Calibri"/>
          <w:sz w:val="22"/>
          <w:szCs w:val="22"/>
          <w:lang w:val="pl-PL"/>
        </w:rPr>
      </w:pPr>
      <w:r w:rsidRPr="000627C6">
        <w:rPr>
          <w:rFonts w:ascii="Calibri" w:hAnsi="Calibri"/>
          <w:sz w:val="22"/>
          <w:szCs w:val="22"/>
          <w:lang w:val="pl-PL"/>
        </w:rPr>
        <w:t>Zawarto</w:t>
      </w:r>
      <w:r w:rsidRPr="000627C6">
        <w:rPr>
          <w:rFonts w:ascii="Calibri" w:hAnsi="Calibri"/>
          <w:spacing w:val="-4"/>
          <w:sz w:val="22"/>
          <w:szCs w:val="22"/>
          <w:lang w:val="pl-PL"/>
        </w:rPr>
        <w:t xml:space="preserve"> </w:t>
      </w:r>
      <w:r w:rsidRPr="000627C6">
        <w:rPr>
          <w:rFonts w:ascii="Calibri" w:hAnsi="Calibri"/>
          <w:sz w:val="22"/>
          <w:szCs w:val="22"/>
          <w:lang w:val="pl-PL"/>
        </w:rPr>
        <w:t>w</w:t>
      </w:r>
      <w:r w:rsidRPr="000627C6">
        <w:rPr>
          <w:rFonts w:ascii="Calibri" w:hAnsi="Calibri"/>
          <w:spacing w:val="-5"/>
          <w:sz w:val="22"/>
          <w:szCs w:val="22"/>
          <w:lang w:val="pl-PL"/>
        </w:rPr>
        <w:t xml:space="preserve"> </w:t>
      </w:r>
      <w:r w:rsidRPr="000627C6">
        <w:rPr>
          <w:rFonts w:ascii="Calibri" w:hAnsi="Calibri"/>
          <w:sz w:val="22"/>
          <w:szCs w:val="22"/>
          <w:lang w:val="pl-PL"/>
        </w:rPr>
        <w:t>Specyfikacji</w:t>
      </w:r>
      <w:r w:rsidRPr="000627C6">
        <w:rPr>
          <w:rFonts w:ascii="Calibri" w:hAnsi="Calibri"/>
          <w:spacing w:val="-4"/>
          <w:sz w:val="22"/>
          <w:szCs w:val="22"/>
          <w:lang w:val="pl-PL"/>
        </w:rPr>
        <w:t xml:space="preserve"> </w:t>
      </w:r>
      <w:r w:rsidRPr="000627C6">
        <w:rPr>
          <w:rFonts w:ascii="Calibri" w:hAnsi="Calibri"/>
          <w:sz w:val="22"/>
          <w:szCs w:val="22"/>
          <w:lang w:val="pl-PL"/>
        </w:rPr>
        <w:t>Ogolnej</w:t>
      </w:r>
      <w:r w:rsidRPr="000627C6">
        <w:rPr>
          <w:rFonts w:ascii="Calibri" w:hAnsi="Calibri"/>
          <w:spacing w:val="-9"/>
          <w:sz w:val="22"/>
          <w:szCs w:val="22"/>
          <w:lang w:val="pl-PL"/>
        </w:rPr>
        <w:t xml:space="preserve"> </w:t>
      </w:r>
      <w:r w:rsidRPr="000627C6">
        <w:rPr>
          <w:rFonts w:ascii="Calibri" w:hAnsi="Calibri"/>
          <w:spacing w:val="-3"/>
          <w:sz w:val="22"/>
          <w:szCs w:val="22"/>
          <w:lang w:val="pl-PL"/>
        </w:rPr>
        <w:t>Warunkow</w:t>
      </w:r>
      <w:r w:rsidRPr="000627C6">
        <w:rPr>
          <w:rFonts w:ascii="Calibri" w:hAnsi="Calibri"/>
          <w:spacing w:val="-10"/>
          <w:sz w:val="22"/>
          <w:szCs w:val="22"/>
          <w:lang w:val="pl-PL"/>
        </w:rPr>
        <w:t xml:space="preserve"> </w:t>
      </w:r>
      <w:r w:rsidRPr="000627C6">
        <w:rPr>
          <w:rFonts w:ascii="Calibri" w:hAnsi="Calibri"/>
          <w:sz w:val="22"/>
          <w:szCs w:val="22"/>
          <w:lang w:val="pl-PL"/>
        </w:rPr>
        <w:t>Wykonania</w:t>
      </w:r>
      <w:r w:rsidRPr="000627C6">
        <w:rPr>
          <w:rFonts w:ascii="Calibri" w:hAnsi="Calibri"/>
          <w:spacing w:val="-4"/>
          <w:sz w:val="22"/>
          <w:szCs w:val="22"/>
          <w:lang w:val="pl-PL"/>
        </w:rPr>
        <w:t xml:space="preserve"> </w:t>
      </w:r>
      <w:r w:rsidRPr="000627C6">
        <w:rPr>
          <w:rFonts w:ascii="Calibri" w:hAnsi="Calibri"/>
          <w:sz w:val="22"/>
          <w:szCs w:val="22"/>
          <w:lang w:val="pl-PL"/>
        </w:rPr>
        <w:t>i</w:t>
      </w:r>
      <w:r w:rsidRPr="000627C6">
        <w:rPr>
          <w:rFonts w:ascii="Calibri" w:hAnsi="Calibri"/>
          <w:spacing w:val="-4"/>
          <w:sz w:val="22"/>
          <w:szCs w:val="22"/>
          <w:lang w:val="pl-PL"/>
        </w:rPr>
        <w:t xml:space="preserve"> </w:t>
      </w:r>
      <w:r w:rsidRPr="000627C6">
        <w:rPr>
          <w:rFonts w:ascii="Calibri" w:hAnsi="Calibri"/>
          <w:sz w:val="22"/>
          <w:szCs w:val="22"/>
          <w:lang w:val="pl-PL"/>
        </w:rPr>
        <w:t>odbioru</w:t>
      </w:r>
      <w:r w:rsidRPr="000627C6">
        <w:rPr>
          <w:rFonts w:ascii="Calibri" w:hAnsi="Calibri"/>
          <w:spacing w:val="-4"/>
          <w:sz w:val="22"/>
          <w:szCs w:val="22"/>
          <w:lang w:val="pl-PL"/>
        </w:rPr>
        <w:t xml:space="preserve"> </w:t>
      </w:r>
      <w:r w:rsidRPr="000627C6">
        <w:rPr>
          <w:rFonts w:ascii="Calibri" w:hAnsi="Calibri"/>
          <w:sz w:val="22"/>
          <w:szCs w:val="22"/>
          <w:lang w:val="pl-PL"/>
        </w:rPr>
        <w:t>robot</w:t>
      </w:r>
      <w:r w:rsidRPr="000627C6">
        <w:rPr>
          <w:rFonts w:ascii="Calibri" w:hAnsi="Calibri"/>
          <w:spacing w:val="-4"/>
          <w:sz w:val="22"/>
          <w:szCs w:val="22"/>
          <w:lang w:val="pl-PL"/>
        </w:rPr>
        <w:t xml:space="preserve"> </w:t>
      </w:r>
      <w:r w:rsidRPr="000627C6">
        <w:rPr>
          <w:rFonts w:ascii="Calibri" w:hAnsi="Calibri"/>
          <w:sz w:val="22"/>
          <w:szCs w:val="22"/>
          <w:lang w:val="pl-PL"/>
        </w:rPr>
        <w:t>budowlanych</w:t>
      </w:r>
      <w:r w:rsidRPr="000627C6">
        <w:rPr>
          <w:rFonts w:ascii="Calibri" w:hAnsi="Calibri"/>
          <w:spacing w:val="-4"/>
          <w:sz w:val="22"/>
          <w:szCs w:val="22"/>
          <w:lang w:val="pl-PL"/>
        </w:rPr>
        <w:t xml:space="preserve"> </w:t>
      </w:r>
      <w:r w:rsidRPr="000627C6">
        <w:rPr>
          <w:rFonts w:ascii="Calibri" w:hAnsi="Calibri"/>
          <w:sz w:val="22"/>
          <w:szCs w:val="22"/>
          <w:lang w:val="pl-PL"/>
        </w:rPr>
        <w:t>ST-00.00.00.</w:t>
      </w:r>
    </w:p>
    <w:p w:rsidR="005C6BFD" w:rsidRPr="00C961E6" w:rsidRDefault="001B0237">
      <w:pPr>
        <w:pStyle w:val="Textbody"/>
        <w:jc w:val="both"/>
        <w:rPr>
          <w:rFonts w:ascii="Calibri" w:hAnsi="Calibri"/>
          <w:sz w:val="22"/>
          <w:szCs w:val="22"/>
          <w:lang w:val="pl-PL"/>
        </w:rPr>
      </w:pPr>
      <w:r w:rsidRPr="00C961E6">
        <w:rPr>
          <w:rFonts w:ascii="Calibri" w:hAnsi="Calibri"/>
          <w:sz w:val="22"/>
          <w:szCs w:val="22"/>
          <w:lang w:val="pl-PL"/>
        </w:rPr>
        <w:t>10.0. DOKUMENTY</w:t>
      </w:r>
      <w:r w:rsidRPr="00C961E6">
        <w:rPr>
          <w:rFonts w:ascii="Calibri" w:hAnsi="Calibri"/>
          <w:spacing w:val="-20"/>
          <w:sz w:val="22"/>
          <w:szCs w:val="22"/>
          <w:lang w:val="pl-PL"/>
        </w:rPr>
        <w:t xml:space="preserve"> </w:t>
      </w:r>
      <w:r w:rsidRPr="00C961E6">
        <w:rPr>
          <w:rFonts w:ascii="Calibri" w:hAnsi="Calibri"/>
          <w:sz w:val="22"/>
          <w:szCs w:val="22"/>
          <w:lang w:val="pl-PL"/>
        </w:rPr>
        <w:t>ODNIESIENIA</w:t>
      </w:r>
    </w:p>
    <w:p w:rsidR="0000620D" w:rsidRPr="00E0799B" w:rsidRDefault="0000620D" w:rsidP="0000620D">
      <w:pPr>
        <w:jc w:val="both"/>
        <w:rPr>
          <w:sz w:val="20"/>
          <w:lang w:val="pl-PL"/>
        </w:rPr>
      </w:pPr>
      <w:r w:rsidRPr="00E0799B">
        <w:rPr>
          <w:sz w:val="20"/>
          <w:lang w:val="pl-PL"/>
        </w:rPr>
        <w:t>1. Ustawa Prawo Budowlane z dn. 7 lipca 1994 r. (Dz.U. 2017, poz. 1332)</w:t>
      </w:r>
    </w:p>
    <w:p w:rsidR="0000620D" w:rsidRPr="00E0799B" w:rsidRDefault="0000620D" w:rsidP="0000620D">
      <w:pPr>
        <w:jc w:val="both"/>
        <w:rPr>
          <w:sz w:val="20"/>
          <w:lang w:val="pl-PL"/>
        </w:rPr>
      </w:pPr>
      <w:r w:rsidRPr="00E0799B">
        <w:rPr>
          <w:sz w:val="20"/>
          <w:lang w:val="pl-PL"/>
        </w:rPr>
        <w:t>2. Rozporządzenie Ministra Infrastruktury z dnia 12.04.2002 r. (Dz. U. nr. 75, poz. 690) w sprawie warunków technicznych, jakim powinny odpowiadać budynki i ich usytuowanie (Dz. U. z dn. 18 września 2015r., poz. 1422) z późniejszymi zmianami,</w:t>
      </w:r>
    </w:p>
    <w:p w:rsidR="0000620D" w:rsidRPr="00E0799B" w:rsidRDefault="0000620D" w:rsidP="0000620D">
      <w:pPr>
        <w:jc w:val="both"/>
        <w:rPr>
          <w:sz w:val="20"/>
          <w:lang w:val="pl-PL"/>
        </w:rPr>
      </w:pPr>
      <w:r w:rsidRPr="00E0799B">
        <w:rPr>
          <w:sz w:val="20"/>
          <w:lang w:val="pl-PL"/>
        </w:rPr>
        <w:t>3.Rozporządzenie Ministra Infrastruktury z dnia 26.06.2002 r. w sprawie dziennika budowy, montażu i rozbiórki, tablicy informacyjnej, oraz ogłoszenia zawierającego dane dotyczące bezpieczeństwa pracy i ochrony zdrowia (Dz. U. Nr 108, poz 953, zm.: z 2004r. Nr 198, poz 2042 z 2015r., poz. 1775).</w:t>
      </w:r>
    </w:p>
    <w:p w:rsidR="0000620D" w:rsidRPr="00E0799B" w:rsidRDefault="0000620D" w:rsidP="0000620D">
      <w:pPr>
        <w:jc w:val="both"/>
        <w:rPr>
          <w:sz w:val="20"/>
          <w:lang w:val="pl-PL"/>
        </w:rPr>
      </w:pPr>
      <w:r w:rsidRPr="00E0799B">
        <w:rPr>
          <w:sz w:val="20"/>
          <w:lang w:val="pl-PL"/>
        </w:rPr>
        <w:t xml:space="preserve">4.Rozporządzenie Ministra Infrastruktury z dnia 6 lutego 2003r. w sprawie bezpieczeństwa i higieny pracy podczas </w:t>
      </w:r>
      <w:r w:rsidRPr="00E0799B">
        <w:rPr>
          <w:sz w:val="20"/>
          <w:lang w:val="pl-PL"/>
        </w:rPr>
        <w:lastRenderedPageBreak/>
        <w:t>wykonywania robót budowlanych (Dz. U. Nr 47, poz. 401).</w:t>
      </w:r>
    </w:p>
    <w:p w:rsidR="0000620D" w:rsidRPr="00E0799B" w:rsidRDefault="0000620D" w:rsidP="0000620D">
      <w:pPr>
        <w:jc w:val="both"/>
        <w:rPr>
          <w:sz w:val="20"/>
          <w:lang w:val="pl-PL"/>
        </w:rPr>
      </w:pPr>
      <w:r w:rsidRPr="00E0799B">
        <w:rPr>
          <w:sz w:val="20"/>
          <w:lang w:val="pl-PL"/>
        </w:rPr>
        <w:t>5. Wymogi normy PN-EN 1176 - wyposażenie placów zabaw i nawierzchni</w:t>
      </w:r>
    </w:p>
    <w:p w:rsidR="0000620D" w:rsidRPr="00E0799B" w:rsidRDefault="0000620D" w:rsidP="0000620D">
      <w:pPr>
        <w:jc w:val="both"/>
        <w:rPr>
          <w:sz w:val="20"/>
          <w:lang w:val="pl-PL"/>
        </w:rPr>
      </w:pPr>
      <w:r w:rsidRPr="00E0799B">
        <w:rPr>
          <w:sz w:val="20"/>
          <w:lang w:val="pl-PL"/>
        </w:rPr>
        <w:t>6. Wymogi normy PN-EN 1177 - nawierzchnie placów zabaw amortyzujących upadki</w:t>
      </w:r>
    </w:p>
    <w:p w:rsidR="0000620D" w:rsidRPr="00E0799B" w:rsidRDefault="0000620D" w:rsidP="0000620D">
      <w:pPr>
        <w:jc w:val="both"/>
        <w:rPr>
          <w:sz w:val="20"/>
          <w:lang w:val="pl-PL"/>
        </w:rPr>
      </w:pPr>
      <w:r w:rsidRPr="00E0799B">
        <w:rPr>
          <w:sz w:val="20"/>
          <w:lang w:val="pl-PL"/>
        </w:rPr>
        <w:t xml:space="preserve">7. PN-B-06050:1999 Geotechnika. Roboty ziemne. Wymagania ogólne. </w:t>
      </w:r>
    </w:p>
    <w:p w:rsidR="0000620D" w:rsidRPr="00E0799B" w:rsidRDefault="0000620D" w:rsidP="0000620D">
      <w:pPr>
        <w:jc w:val="both"/>
        <w:rPr>
          <w:sz w:val="20"/>
          <w:lang w:val="pl-PL"/>
        </w:rPr>
      </w:pPr>
      <w:r w:rsidRPr="00E0799B">
        <w:rPr>
          <w:sz w:val="20"/>
          <w:lang w:val="pl-PL"/>
        </w:rPr>
        <w:t xml:space="preserve">8. PN-86/B-02480 Grunty budowlane. Określenia. Symbole. Podział i opis gruntów. </w:t>
      </w:r>
    </w:p>
    <w:p w:rsidR="0000620D" w:rsidRPr="00E0799B" w:rsidRDefault="0000620D" w:rsidP="0000620D">
      <w:pPr>
        <w:jc w:val="both"/>
        <w:rPr>
          <w:sz w:val="20"/>
          <w:lang w:val="pl-PL"/>
        </w:rPr>
      </w:pPr>
      <w:r w:rsidRPr="00E0799B">
        <w:rPr>
          <w:sz w:val="20"/>
          <w:lang w:val="pl-PL"/>
        </w:rPr>
        <w:t xml:space="preserve">9. PN-B-10736:1999 Przewody podziemne. Roboty ziemne. </w:t>
      </w:r>
    </w:p>
    <w:p w:rsidR="0000620D" w:rsidRPr="0000620D" w:rsidRDefault="0000620D">
      <w:pPr>
        <w:pStyle w:val="Textbody"/>
        <w:jc w:val="both"/>
        <w:rPr>
          <w:rFonts w:ascii="Calibri" w:hAnsi="Calibri"/>
          <w:sz w:val="22"/>
          <w:szCs w:val="22"/>
          <w:lang w:val="pl-PL"/>
        </w:rPr>
      </w:pPr>
    </w:p>
    <w:sectPr w:rsidR="0000620D" w:rsidRPr="0000620D" w:rsidSect="005C6BFD">
      <w:footerReference w:type="default" r:id="rId11"/>
      <w:pgSz w:w="11906" w:h="16838"/>
      <w:pgMar w:top="1060" w:right="1020" w:bottom="1220" w:left="1020" w:header="708" w:footer="103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6CA" w:rsidRDefault="000956CA" w:rsidP="005C6BFD">
      <w:r>
        <w:separator/>
      </w:r>
    </w:p>
  </w:endnote>
  <w:endnote w:type="continuationSeparator" w:id="1">
    <w:p w:rsidR="000956CA" w:rsidRDefault="000956CA" w:rsidP="005C6B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6CA" w:rsidRDefault="000956CA">
    <w:pPr>
      <w:pStyle w:val="Stopka"/>
      <w:pBdr>
        <w:top w:val="single" w:sz="4" w:space="1" w:color="D9D9D9"/>
      </w:pBdr>
      <w:jc w:val="right"/>
    </w:pPr>
    <w:fldSimple w:instr=" PAGE   \* MERGEFORMAT ">
      <w:r w:rsidR="00A75CEF">
        <w:rPr>
          <w:noProof/>
        </w:rPr>
        <w:t>28</w:t>
      </w:r>
    </w:fldSimple>
    <w:r>
      <w:t xml:space="preserve"> | </w:t>
    </w:r>
    <w:r>
      <w:rPr>
        <w:color w:val="7F7F7F"/>
        <w:spacing w:val="60"/>
      </w:rPr>
      <w:t>Strona</w:t>
    </w:r>
  </w:p>
  <w:p w:rsidR="000956CA" w:rsidRDefault="000956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6CA" w:rsidRPr="000851F3" w:rsidRDefault="000956CA">
    <w:pPr>
      <w:pStyle w:val="Stopka"/>
      <w:pBdr>
        <w:top w:val="single" w:sz="4" w:space="1" w:color="D9D9D9"/>
      </w:pBdr>
      <w:jc w:val="right"/>
      <w:rPr>
        <w:lang w:val="pl-PL"/>
      </w:rPr>
    </w:pPr>
    <w:fldSimple w:instr=" PAGE   \* MERGEFORMAT ">
      <w:r>
        <w:rPr>
          <w:noProof/>
        </w:rPr>
        <w:t>29</w:t>
      </w:r>
    </w:fldSimple>
    <w:r w:rsidRPr="000851F3">
      <w:rPr>
        <w:lang w:val="pl-PL"/>
      </w:rPr>
      <w:t xml:space="preserve"> | </w:t>
    </w:r>
    <w:r w:rsidRPr="000851F3">
      <w:rPr>
        <w:color w:val="7F7F7F"/>
        <w:spacing w:val="60"/>
        <w:lang w:val="pl-PL"/>
      </w:rPr>
      <w:t>Strona</w:t>
    </w:r>
  </w:p>
  <w:p w:rsidR="000956CA" w:rsidRPr="00D461EF" w:rsidRDefault="000956CA" w:rsidP="000851F3">
    <w:pPr>
      <w:pStyle w:val="Stopka"/>
      <w:spacing w:after="240"/>
      <w:jc w:val="center"/>
      <w:rPr>
        <w:sz w:val="16"/>
        <w:szCs w:val="16"/>
        <w:lang w:val="pl-P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6CA" w:rsidRPr="000851F3" w:rsidRDefault="000956CA">
    <w:pPr>
      <w:pStyle w:val="Stopka"/>
      <w:pBdr>
        <w:top w:val="single" w:sz="4" w:space="1" w:color="D9D9D9"/>
      </w:pBdr>
      <w:jc w:val="right"/>
      <w:rPr>
        <w:lang w:val="pl-PL"/>
      </w:rPr>
    </w:pPr>
    <w:fldSimple w:instr=" PAGE   \* MERGEFORMAT ">
      <w:r>
        <w:rPr>
          <w:noProof/>
        </w:rPr>
        <w:t>30</w:t>
      </w:r>
    </w:fldSimple>
    <w:r w:rsidRPr="000851F3">
      <w:rPr>
        <w:lang w:val="pl-PL"/>
      </w:rPr>
      <w:t xml:space="preserve"> | </w:t>
    </w:r>
    <w:r w:rsidRPr="000851F3">
      <w:rPr>
        <w:color w:val="7F7F7F"/>
        <w:spacing w:val="60"/>
        <w:lang w:val="pl-PL"/>
      </w:rPr>
      <w:t>Strona</w:t>
    </w:r>
  </w:p>
  <w:p w:rsidR="000956CA" w:rsidRPr="000851F3" w:rsidRDefault="000956CA" w:rsidP="000851F3">
    <w:pPr>
      <w:pStyle w:val="Stopka"/>
      <w:spacing w:after="240"/>
      <w:jc w:val="center"/>
      <w:rPr>
        <w:lang w:val="pl-PL"/>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6CA" w:rsidRPr="000851F3" w:rsidRDefault="000956CA">
    <w:pPr>
      <w:pStyle w:val="Stopka"/>
      <w:pBdr>
        <w:top w:val="single" w:sz="4" w:space="1" w:color="D9D9D9"/>
      </w:pBdr>
      <w:jc w:val="right"/>
      <w:rPr>
        <w:lang w:val="pl-PL"/>
      </w:rPr>
    </w:pPr>
    <w:fldSimple w:instr=" PAGE   \* MERGEFORMAT ">
      <w:r>
        <w:rPr>
          <w:noProof/>
        </w:rPr>
        <w:t>33</w:t>
      </w:r>
    </w:fldSimple>
    <w:r w:rsidRPr="000851F3">
      <w:rPr>
        <w:lang w:val="pl-PL"/>
      </w:rPr>
      <w:t xml:space="preserve"> | </w:t>
    </w:r>
    <w:r w:rsidRPr="000851F3">
      <w:rPr>
        <w:color w:val="7F7F7F"/>
        <w:spacing w:val="60"/>
        <w:lang w:val="pl-PL"/>
      </w:rPr>
      <w:t>Strona</w:t>
    </w:r>
  </w:p>
  <w:p w:rsidR="000956CA" w:rsidRPr="00D461EF" w:rsidRDefault="000956CA" w:rsidP="000851F3">
    <w:pPr>
      <w:pStyle w:val="Stopka"/>
      <w:spacing w:after="240"/>
      <w:jc w:val="center"/>
      <w:rPr>
        <w:sz w:val="16"/>
        <w:szCs w:val="16"/>
        <w:lang w:val="pl-PL"/>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6CA" w:rsidRPr="000851F3" w:rsidRDefault="000956CA">
    <w:pPr>
      <w:pStyle w:val="Stopka"/>
      <w:pBdr>
        <w:top w:val="single" w:sz="4" w:space="1" w:color="D9D9D9"/>
      </w:pBdr>
      <w:jc w:val="right"/>
      <w:rPr>
        <w:lang w:val="pl-PL"/>
      </w:rPr>
    </w:pPr>
    <w:fldSimple w:instr=" PAGE   \* MERGEFORMAT ">
      <w:r w:rsidR="00A75CEF">
        <w:rPr>
          <w:noProof/>
        </w:rPr>
        <w:t>39</w:t>
      </w:r>
    </w:fldSimple>
    <w:r w:rsidRPr="000851F3">
      <w:rPr>
        <w:lang w:val="pl-PL"/>
      </w:rPr>
      <w:t xml:space="preserve"> | </w:t>
    </w:r>
    <w:r w:rsidRPr="000851F3">
      <w:rPr>
        <w:color w:val="7F7F7F"/>
        <w:spacing w:val="60"/>
        <w:lang w:val="pl-PL"/>
      </w:rPr>
      <w:t>Strona</w:t>
    </w:r>
  </w:p>
  <w:p w:rsidR="000956CA" w:rsidRPr="00D461EF" w:rsidRDefault="000956CA" w:rsidP="000851F3">
    <w:pPr>
      <w:pStyle w:val="Stopka"/>
      <w:spacing w:after="240"/>
      <w:jc w:val="center"/>
      <w:rPr>
        <w:sz w:val="16"/>
        <w:szCs w:val="16"/>
        <w:lang w:val="pl-P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6CA" w:rsidRDefault="000956CA" w:rsidP="005C6BFD">
      <w:r w:rsidRPr="005C6BFD">
        <w:rPr>
          <w:color w:val="000000"/>
        </w:rPr>
        <w:separator/>
      </w:r>
    </w:p>
  </w:footnote>
  <w:footnote w:type="continuationSeparator" w:id="1">
    <w:p w:rsidR="000956CA" w:rsidRDefault="000956CA" w:rsidP="005C6B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B0C35"/>
    <w:multiLevelType w:val="multilevel"/>
    <w:tmpl w:val="09A413E4"/>
    <w:styleLink w:val="WWNum41"/>
    <w:lvl w:ilvl="0">
      <w:start w:val="1"/>
      <w:numFmt w:val="decimal"/>
      <w:lvlText w:val="%1)"/>
      <w:lvlJc w:val="left"/>
      <w:rPr>
        <w:rFonts w:eastAsia="Times New Roman"/>
        <w:spacing w:val="-22"/>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F752BCB"/>
    <w:multiLevelType w:val="multilevel"/>
    <w:tmpl w:val="A328CDF0"/>
    <w:styleLink w:val="WWNum42"/>
    <w:lvl w:ilvl="0">
      <w:start w:val="1"/>
      <w:numFmt w:val="decimal"/>
      <w:lvlText w:val="%1)"/>
      <w:lvlJc w:val="left"/>
      <w:rPr>
        <w:rFonts w:eastAsia="Times New Roman"/>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13281D4D"/>
    <w:multiLevelType w:val="multilevel"/>
    <w:tmpl w:val="8A4C1638"/>
    <w:styleLink w:val="WWNum7"/>
    <w:lvl w:ilvl="0">
      <w:start w:val="1"/>
      <w:numFmt w:val="lowerLetter"/>
      <w:lvlText w:val="%1)"/>
      <w:lvlJc w:val="left"/>
      <w:rPr>
        <w:rFonts w:eastAsia="Times New Roman"/>
        <w:spacing w:val="-15"/>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152617E0"/>
    <w:multiLevelType w:val="multilevel"/>
    <w:tmpl w:val="4E989826"/>
    <w:styleLink w:val="WWNum2"/>
    <w:lvl w:ilvl="0">
      <w:start w:val="1"/>
      <w:numFmt w:val="decimal"/>
      <w:lvlText w:val="%1"/>
      <w:lvlJc w:val="left"/>
    </w:lvl>
    <w:lvl w:ilvl="1">
      <w:start w:val="4"/>
      <w:numFmt w:val="decimal"/>
      <w:lvlText w:val="%1.%2."/>
      <w:lvlJc w:val="left"/>
      <w:rPr>
        <w:rFonts w:eastAsia="Times New Roman"/>
        <w:w w:val="100"/>
        <w:sz w:val="24"/>
        <w:szCs w:val="24"/>
      </w:rPr>
    </w:lvl>
    <w:lvl w:ilvl="2">
      <w:start w:val="1"/>
      <w:numFmt w:val="decimal"/>
      <w:lvlText w:val="%1.%2.%3."/>
      <w:lvlJc w:val="left"/>
      <w:rPr>
        <w:rFonts w:eastAsia="Times New Roman"/>
        <w:spacing w:val="-5"/>
        <w:w w:val="99"/>
        <w:sz w:val="24"/>
        <w:szCs w:val="24"/>
      </w:rPr>
    </w:lvl>
    <w:lvl w:ilvl="3">
      <w:start w:val="1"/>
      <w:numFmt w:val="decimal"/>
      <w:lvlText w:val="%1.%2.%3.%4."/>
      <w:lvlJc w:val="left"/>
      <w:rPr>
        <w:rFonts w:eastAsia="Times New Roman"/>
        <w:w w:val="100"/>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18B9210E"/>
    <w:multiLevelType w:val="multilevel"/>
    <w:tmpl w:val="821291C2"/>
    <w:styleLink w:val="WWNum3"/>
    <w:lvl w:ilvl="0">
      <w:numFmt w:val="bullet"/>
      <w:lvlText w:val="-"/>
      <w:lvlJc w:val="left"/>
      <w:rPr>
        <w:rFonts w:ascii="Times New Roman" w:eastAsia="Times New Roman" w:hAnsi="Times New Roman"/>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197846EC"/>
    <w:multiLevelType w:val="multilevel"/>
    <w:tmpl w:val="2F7C2D8A"/>
    <w:styleLink w:val="WWNum22"/>
    <w:lvl w:ilvl="0">
      <w:start w:val="1"/>
      <w:numFmt w:val="decimal"/>
      <w:lvlText w:val="%1"/>
      <w:lvlJc w:val="left"/>
    </w:lvl>
    <w:lvl w:ilvl="1">
      <w:start w:val="2"/>
      <w:numFmt w:val="decimal"/>
      <w:lvlText w:val="%1.%2"/>
      <w:lvlJc w:val="left"/>
    </w:lvl>
    <w:lvl w:ilvl="2">
      <w:start w:val="1"/>
      <w:numFmt w:val="decimal"/>
      <w:lvlText w:val="%1.%2.%3."/>
      <w:lvlJc w:val="left"/>
      <w:rPr>
        <w:rFonts w:eastAsia="Times New Roman"/>
        <w:spacing w:val="-1"/>
        <w:w w:val="99"/>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1A75266E"/>
    <w:multiLevelType w:val="multilevel"/>
    <w:tmpl w:val="F68C06C0"/>
    <w:styleLink w:val="WWNum18"/>
    <w:lvl w:ilvl="0">
      <w:start w:val="1"/>
      <w:numFmt w:val="lowerLetter"/>
      <w:lvlText w:val="%1)"/>
      <w:lvlJc w:val="left"/>
      <w:rPr>
        <w:rFonts w:eastAsia="Times New Roman"/>
        <w:spacing w:val="-1"/>
        <w:w w:val="99"/>
        <w:sz w:val="24"/>
        <w:szCs w:val="24"/>
      </w:rPr>
    </w:lvl>
    <w:lvl w:ilvl="1">
      <w:start w:val="1"/>
      <w:numFmt w:val="decimal"/>
      <w:lvlText w:val="%2)"/>
      <w:lvlJc w:val="left"/>
      <w:rPr>
        <w:rFonts w:eastAsia="Times New Roman"/>
        <w:w w:val="99"/>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1ED7664E"/>
    <w:multiLevelType w:val="multilevel"/>
    <w:tmpl w:val="0C7C33E0"/>
    <w:styleLink w:val="WWNum47"/>
    <w:lvl w:ilvl="0">
      <w:start w:val="1"/>
      <w:numFmt w:val="decimal"/>
      <w:lvlText w:val="%1)"/>
      <w:lvlJc w:val="left"/>
      <w:rPr>
        <w:rFonts w:eastAsia="Times New Roman"/>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22315983"/>
    <w:multiLevelType w:val="multilevel"/>
    <w:tmpl w:val="74D6B4E6"/>
    <w:styleLink w:val="WWNum17"/>
    <w:lvl w:ilvl="0">
      <w:start w:val="1"/>
      <w:numFmt w:val="lowerLetter"/>
      <w:lvlText w:val="%1)"/>
      <w:lvlJc w:val="left"/>
      <w:rPr>
        <w:rFonts w:eastAsia="Times New Roman"/>
        <w:spacing w:val="-3"/>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23D313E4"/>
    <w:multiLevelType w:val="multilevel"/>
    <w:tmpl w:val="8A9C0EEE"/>
    <w:styleLink w:val="WWNum43"/>
    <w:lvl w:ilvl="0">
      <w:start w:val="1"/>
      <w:numFmt w:val="decimal"/>
      <w:lvlText w:val="%1)"/>
      <w:lvlJc w:val="left"/>
      <w:rPr>
        <w:rFonts w:eastAsia="Times New Roman"/>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252A7294"/>
    <w:multiLevelType w:val="multilevel"/>
    <w:tmpl w:val="E0F259C8"/>
    <w:styleLink w:val="WWNum30"/>
    <w:lvl w:ilvl="0">
      <w:start w:val="1"/>
      <w:numFmt w:val="decimal"/>
      <w:lvlText w:val="%1"/>
      <w:lvlJc w:val="left"/>
    </w:lvl>
    <w:lvl w:ilvl="1">
      <w:start w:val="1"/>
      <w:numFmt w:val="decimal"/>
      <w:lvlText w:val="%1.%2."/>
      <w:lvlJc w:val="left"/>
      <w:rPr>
        <w:rFonts w:eastAsia="Times New Roman"/>
        <w:spacing w:val="-3"/>
        <w:w w:val="99"/>
        <w:sz w:val="24"/>
        <w:szCs w:val="24"/>
      </w:rPr>
    </w:lvl>
    <w:lvl w:ilvl="2">
      <w:start w:val="1"/>
      <w:numFmt w:val="decimal"/>
      <w:lvlText w:val="%1.%2.%3."/>
      <w:lvlJc w:val="left"/>
      <w:rPr>
        <w:rFonts w:eastAsia="Times New Roman"/>
        <w:spacing w:val="-1"/>
        <w:w w:val="99"/>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253E71BC"/>
    <w:multiLevelType w:val="multilevel"/>
    <w:tmpl w:val="13D8A08C"/>
    <w:styleLink w:val="WWNum15"/>
    <w:lvl w:ilvl="0">
      <w:start w:val="1"/>
      <w:numFmt w:val="decimal"/>
      <w:lvlText w:val="%1)"/>
      <w:lvlJc w:val="left"/>
      <w:rPr>
        <w:rFonts w:eastAsia="Times New Roman"/>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27F10615"/>
    <w:multiLevelType w:val="multilevel"/>
    <w:tmpl w:val="E25EBDAA"/>
    <w:styleLink w:val="WWNum53"/>
    <w:lvl w:ilvl="0">
      <w:start w:val="5"/>
      <w:numFmt w:val="decimal"/>
      <w:lvlText w:val="%1"/>
      <w:lvlJc w:val="left"/>
    </w:lvl>
    <w:lvl w:ilvl="1">
      <w:start w:val="4"/>
      <w:numFmt w:val="decimal"/>
      <w:lvlText w:val="%1.%2."/>
      <w:lvlJc w:val="left"/>
      <w:rPr>
        <w:rFonts w:eastAsia="Times New Roman"/>
        <w:spacing w:val="-6"/>
        <w:w w:val="99"/>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nsid w:val="29416B0D"/>
    <w:multiLevelType w:val="multilevel"/>
    <w:tmpl w:val="3440E990"/>
    <w:styleLink w:val="WWNum12"/>
    <w:lvl w:ilvl="0">
      <w:start w:val="1"/>
      <w:numFmt w:val="decimal"/>
      <w:lvlText w:val="%1)"/>
      <w:lvlJc w:val="left"/>
      <w:rPr>
        <w:rFonts w:eastAsia="Times New Roman"/>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nsid w:val="2B773B07"/>
    <w:multiLevelType w:val="multilevel"/>
    <w:tmpl w:val="8CE6E2E2"/>
    <w:styleLink w:val="WWNum32"/>
    <w:lvl w:ilvl="0">
      <w:start w:val="1"/>
      <w:numFmt w:val="decimal"/>
      <w:lvlText w:val="%1)"/>
      <w:lvlJc w:val="left"/>
      <w:rPr>
        <w:rFonts w:eastAsia="Times New Roman"/>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nsid w:val="2CC713A1"/>
    <w:multiLevelType w:val="multilevel"/>
    <w:tmpl w:val="9A9CBBBE"/>
    <w:styleLink w:val="WWNum40"/>
    <w:lvl w:ilvl="0">
      <w:start w:val="1"/>
      <w:numFmt w:val="decimal"/>
      <w:lvlText w:val="%1)"/>
      <w:lvlJc w:val="left"/>
      <w:rPr>
        <w:rFonts w:eastAsia="Times New Roman"/>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nsid w:val="2F284451"/>
    <w:multiLevelType w:val="multilevel"/>
    <w:tmpl w:val="1C36C44C"/>
    <w:styleLink w:val="WWNum19"/>
    <w:lvl w:ilvl="0">
      <w:start w:val="8"/>
      <w:numFmt w:val="decimal"/>
      <w:lvlText w:val="%1"/>
      <w:lvlJc w:val="left"/>
    </w:lvl>
    <w:lvl w:ilvl="1">
      <w:start w:val="1"/>
      <w:numFmt w:val="decimal"/>
      <w:lvlText w:val="%1.%2."/>
      <w:lvlJc w:val="left"/>
      <w:rPr>
        <w:rFonts w:eastAsia="Times New Roman"/>
        <w:spacing w:val="-5"/>
        <w:w w:val="99"/>
        <w:sz w:val="24"/>
        <w:szCs w:val="24"/>
      </w:rPr>
    </w:lvl>
    <w:lvl w:ilvl="2">
      <w:start w:val="1"/>
      <w:numFmt w:val="decimal"/>
      <w:lvlText w:val="%1.%2.%3."/>
      <w:lvlJc w:val="left"/>
      <w:rPr>
        <w:rFonts w:eastAsia="Times New Roman"/>
        <w:spacing w:val="-5"/>
        <w:w w:val="10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nsid w:val="35ED08CE"/>
    <w:multiLevelType w:val="multilevel"/>
    <w:tmpl w:val="10BC6038"/>
    <w:styleLink w:val="WWNum25"/>
    <w:lvl w:ilvl="0">
      <w:numFmt w:val="bullet"/>
      <w:lvlText w:val="-"/>
      <w:lvlJc w:val="left"/>
      <w:rPr>
        <w:rFonts w:ascii="Times New Roman" w:eastAsia="Times New Roman" w:hAnsi="Times New Roman"/>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nsid w:val="37C2524A"/>
    <w:multiLevelType w:val="multilevel"/>
    <w:tmpl w:val="5516B1B6"/>
    <w:styleLink w:val="WWNum48"/>
    <w:lvl w:ilvl="0">
      <w:start w:val="1"/>
      <w:numFmt w:val="decimal"/>
      <w:lvlText w:val="%1)"/>
      <w:lvlJc w:val="left"/>
      <w:rPr>
        <w:rFonts w:eastAsia="Times New Roman"/>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nsid w:val="395B074C"/>
    <w:multiLevelType w:val="multilevel"/>
    <w:tmpl w:val="62F84716"/>
    <w:styleLink w:val="WWNum46"/>
    <w:lvl w:ilvl="0">
      <w:start w:val="1"/>
      <w:numFmt w:val="decimal"/>
      <w:lvlText w:val="%1)"/>
      <w:lvlJc w:val="left"/>
      <w:rPr>
        <w:rFonts w:eastAsia="Times New Roman"/>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nsid w:val="3D674CE9"/>
    <w:multiLevelType w:val="multilevel"/>
    <w:tmpl w:val="B84E241C"/>
    <w:styleLink w:val="WWNum21"/>
    <w:lvl w:ilvl="0">
      <w:start w:val="1"/>
      <w:numFmt w:val="decimal"/>
      <w:lvlText w:val="%1"/>
      <w:lvlJc w:val="left"/>
    </w:lvl>
    <w:lvl w:ilvl="1">
      <w:start w:val="1"/>
      <w:numFmt w:val="decimal"/>
      <w:lvlText w:val="%1.%2."/>
      <w:lvlJc w:val="left"/>
      <w:rPr>
        <w:rFonts w:eastAsia="Times New Roman"/>
        <w:spacing w:val="-3"/>
        <w:w w:val="99"/>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nsid w:val="3DFA686E"/>
    <w:multiLevelType w:val="multilevel"/>
    <w:tmpl w:val="0E0E7102"/>
    <w:styleLink w:val="WWNum45"/>
    <w:lvl w:ilvl="0">
      <w:start w:val="1"/>
      <w:numFmt w:val="decimal"/>
      <w:lvlText w:val="%1)"/>
      <w:lvlJc w:val="left"/>
      <w:rPr>
        <w:rFonts w:eastAsia="Times New Roman"/>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nsid w:val="3E3F3EBF"/>
    <w:multiLevelType w:val="multilevel"/>
    <w:tmpl w:val="EA204EBE"/>
    <w:styleLink w:val="WWNum33"/>
    <w:lvl w:ilvl="0">
      <w:start w:val="1"/>
      <w:numFmt w:val="decimal"/>
      <w:lvlText w:val="%1)"/>
      <w:lvlJc w:val="left"/>
      <w:rPr>
        <w:rFonts w:eastAsia="Times New Roman"/>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nsid w:val="43F54715"/>
    <w:multiLevelType w:val="multilevel"/>
    <w:tmpl w:val="50BA5D02"/>
    <w:styleLink w:val="WWNum34"/>
    <w:lvl w:ilvl="0">
      <w:start w:val="1"/>
      <w:numFmt w:val="decimal"/>
      <w:lvlText w:val="%1)"/>
      <w:lvlJc w:val="left"/>
      <w:rPr>
        <w:rFonts w:eastAsia="Times New Roman"/>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
    <w:nsid w:val="44720BB8"/>
    <w:multiLevelType w:val="multilevel"/>
    <w:tmpl w:val="8FF678F2"/>
    <w:styleLink w:val="WWNum16"/>
    <w:lvl w:ilvl="0">
      <w:start w:val="5"/>
      <w:numFmt w:val="decimal"/>
      <w:lvlText w:val="%1."/>
      <w:lvlJc w:val="left"/>
      <w:rPr>
        <w:rFonts w:eastAsia="Times New Roman"/>
        <w:b/>
        <w:bCs/>
        <w:w w:val="100"/>
        <w:sz w:val="24"/>
        <w:szCs w:val="24"/>
      </w:rPr>
    </w:lvl>
    <w:lvl w:ilvl="1">
      <w:start w:val="1"/>
      <w:numFmt w:val="decimal"/>
      <w:lvlText w:val="%1.%2."/>
      <w:lvlJc w:val="left"/>
      <w:rPr>
        <w:rFonts w:eastAsia="Times New Roman"/>
        <w:spacing w:val="-5"/>
        <w:w w:val="99"/>
        <w:sz w:val="24"/>
        <w:szCs w:val="24"/>
      </w:rPr>
    </w:lvl>
    <w:lvl w:ilvl="2">
      <w:start w:val="1"/>
      <w:numFmt w:val="decimal"/>
      <w:lvlText w:val="%1.%2.%3."/>
      <w:lvlJc w:val="left"/>
      <w:rPr>
        <w:rFonts w:eastAsia="Times New Roman"/>
        <w:spacing w:val="-2"/>
        <w:w w:val="99"/>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nsid w:val="4512795A"/>
    <w:multiLevelType w:val="multilevel"/>
    <w:tmpl w:val="AAA4C956"/>
    <w:styleLink w:val="WWNum20"/>
    <w:lvl w:ilvl="0">
      <w:start w:val="1"/>
      <w:numFmt w:val="decimal"/>
      <w:lvlText w:val="%1."/>
      <w:lvlJc w:val="left"/>
      <w:rPr>
        <w:rFonts w:eastAsia="Times New Roman"/>
        <w:spacing w:val="-22"/>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nsid w:val="45192500"/>
    <w:multiLevelType w:val="multilevel"/>
    <w:tmpl w:val="3094FD7C"/>
    <w:styleLink w:val="WWNum4"/>
    <w:lvl w:ilvl="0">
      <w:start w:val="1"/>
      <w:numFmt w:val="decimal"/>
      <w:lvlText w:val="%1"/>
      <w:lvlJc w:val="left"/>
    </w:lvl>
    <w:lvl w:ilvl="1">
      <w:start w:val="5"/>
      <w:numFmt w:val="decimal"/>
      <w:lvlText w:val="%1.%2"/>
      <w:lvlJc w:val="left"/>
    </w:lvl>
    <w:lvl w:ilvl="2">
      <w:start w:val="2"/>
      <w:numFmt w:val="decimal"/>
      <w:lvlText w:val="%1.%2.%3."/>
      <w:lvlJc w:val="left"/>
      <w:rPr>
        <w:rFonts w:eastAsia="Times New Roman"/>
        <w:spacing w:val="-17"/>
        <w:w w:val="99"/>
        <w:sz w:val="24"/>
        <w:szCs w:val="24"/>
      </w:rPr>
    </w:lvl>
    <w:lvl w:ilvl="3">
      <w:start w:val="1"/>
      <w:numFmt w:val="decimal"/>
      <w:lvlText w:val="%1.%2.%3.%4."/>
      <w:lvlJc w:val="left"/>
      <w:rPr>
        <w:rFonts w:eastAsia="Times New Roman"/>
        <w:spacing w:val="-17"/>
        <w:w w:val="99"/>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
    <w:nsid w:val="498D585A"/>
    <w:multiLevelType w:val="multilevel"/>
    <w:tmpl w:val="72302D62"/>
    <w:styleLink w:val="WWNum49"/>
    <w:lvl w:ilvl="0">
      <w:start w:val="1"/>
      <w:numFmt w:val="decimal"/>
      <w:lvlText w:val="%1"/>
      <w:lvlJc w:val="left"/>
    </w:lvl>
    <w:lvl w:ilvl="1">
      <w:start w:val="1"/>
      <w:numFmt w:val="decimal"/>
      <w:lvlText w:val="%1.%2."/>
      <w:lvlJc w:val="left"/>
      <w:rPr>
        <w:rFonts w:eastAsia="Times New Roman"/>
        <w:spacing w:val="-3"/>
        <w:w w:val="99"/>
        <w:sz w:val="24"/>
        <w:szCs w:val="24"/>
      </w:rPr>
    </w:lvl>
    <w:lvl w:ilvl="2">
      <w:start w:val="1"/>
      <w:numFmt w:val="decimal"/>
      <w:lvlText w:val="%1.%2.%3."/>
      <w:lvlJc w:val="left"/>
      <w:rPr>
        <w:rFonts w:eastAsia="Times New Roman"/>
        <w:spacing w:val="-1"/>
        <w:w w:val="99"/>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8">
    <w:nsid w:val="4B2A48FC"/>
    <w:multiLevelType w:val="multilevel"/>
    <w:tmpl w:val="59940F80"/>
    <w:styleLink w:val="WWNum1"/>
    <w:lvl w:ilvl="0">
      <w:start w:val="1"/>
      <w:numFmt w:val="decimal"/>
      <w:lvlText w:val="%1"/>
      <w:lvlJc w:val="left"/>
    </w:lvl>
    <w:lvl w:ilvl="1">
      <w:start w:val="1"/>
      <w:numFmt w:val="decimal"/>
      <w:lvlText w:val="%1.%2."/>
      <w:lvlJc w:val="left"/>
      <w:rPr>
        <w:rFonts w:eastAsia="Times New Roman"/>
        <w:spacing w:val="-3"/>
        <w:w w:val="99"/>
        <w:sz w:val="24"/>
        <w:szCs w:val="24"/>
      </w:rPr>
    </w:lvl>
    <w:lvl w:ilvl="2">
      <w:start w:val="1"/>
      <w:numFmt w:val="decimal"/>
      <w:lvlText w:val="%1.%2.%3."/>
      <w:lvlJc w:val="left"/>
      <w:rPr>
        <w:rFonts w:eastAsia="Times New Roman"/>
        <w:spacing w:val="-1"/>
        <w:w w:val="99"/>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
    <w:nsid w:val="4CF766A3"/>
    <w:multiLevelType w:val="multilevel"/>
    <w:tmpl w:val="9DAC6AB6"/>
    <w:styleLink w:val="WWNum13"/>
    <w:lvl w:ilvl="0">
      <w:start w:val="1"/>
      <w:numFmt w:val="decimal"/>
      <w:lvlText w:val="%1)"/>
      <w:lvlJc w:val="left"/>
      <w:rPr>
        <w:rFonts w:eastAsia="Times New Roman"/>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
    <w:nsid w:val="4F0C53A2"/>
    <w:multiLevelType w:val="multilevel"/>
    <w:tmpl w:val="448E741A"/>
    <w:styleLink w:val="WWNum14"/>
    <w:lvl w:ilvl="0">
      <w:start w:val="1"/>
      <w:numFmt w:val="decimal"/>
      <w:lvlText w:val="%1)"/>
      <w:lvlJc w:val="left"/>
      <w:rPr>
        <w:rFonts w:eastAsia="Times New Roman"/>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1">
    <w:nsid w:val="4F4663CB"/>
    <w:multiLevelType w:val="multilevel"/>
    <w:tmpl w:val="3FEEDED8"/>
    <w:styleLink w:val="WWNum52"/>
    <w:lvl w:ilvl="0">
      <w:numFmt w:val="bullet"/>
      <w:lvlText w:val="-"/>
      <w:lvlJc w:val="left"/>
      <w:rPr>
        <w:rFonts w:ascii="Times New Roman" w:eastAsia="Times New Roman" w:hAnsi="Times New Roman"/>
        <w:spacing w:val="-28"/>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
    <w:nsid w:val="55392651"/>
    <w:multiLevelType w:val="multilevel"/>
    <w:tmpl w:val="50F2A9A0"/>
    <w:styleLink w:val="WWNum37"/>
    <w:lvl w:ilvl="0">
      <w:start w:val="1"/>
      <w:numFmt w:val="decimal"/>
      <w:lvlText w:val="%1)"/>
      <w:lvlJc w:val="left"/>
      <w:rPr>
        <w:rFonts w:eastAsia="Times New Roman"/>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3">
    <w:nsid w:val="57CF60FF"/>
    <w:multiLevelType w:val="multilevel"/>
    <w:tmpl w:val="A0EE6EAC"/>
    <w:styleLink w:val="WWNum31"/>
    <w:lvl w:ilvl="0">
      <w:start w:val="3"/>
      <w:numFmt w:val="decimal"/>
      <w:lvlText w:val="%1."/>
      <w:lvlJc w:val="left"/>
      <w:rPr>
        <w:rFonts w:eastAsia="Times New Roman"/>
        <w:spacing w:val="-30"/>
        <w:w w:val="99"/>
        <w:sz w:val="24"/>
        <w:szCs w:val="24"/>
      </w:rPr>
    </w:lvl>
    <w:lvl w:ilvl="1">
      <w:start w:val="1"/>
      <w:numFmt w:val="decimal"/>
      <w:lvlText w:val="%1.%2."/>
      <w:lvlJc w:val="left"/>
      <w:rPr>
        <w:rFonts w:eastAsia="Times New Roman"/>
        <w:w w:val="100"/>
        <w:sz w:val="24"/>
        <w:szCs w:val="24"/>
      </w:rPr>
    </w:lvl>
    <w:lvl w:ilvl="2">
      <w:start w:val="1"/>
      <w:numFmt w:val="decimal"/>
      <w:lvlText w:val="%1.%2.%3."/>
      <w:lvlJc w:val="left"/>
      <w:rPr>
        <w:rFonts w:eastAsia="Times New Roman"/>
        <w:spacing w:val="-30"/>
        <w:w w:val="99"/>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4">
    <w:nsid w:val="5BFE5C7F"/>
    <w:multiLevelType w:val="multilevel"/>
    <w:tmpl w:val="77626BC4"/>
    <w:styleLink w:val="WWNum24"/>
    <w:lvl w:ilvl="0">
      <w:start w:val="3"/>
      <w:numFmt w:val="decimal"/>
      <w:lvlText w:val="%1."/>
      <w:lvlJc w:val="left"/>
      <w:rPr>
        <w:rFonts w:eastAsia="Times New Roman"/>
        <w:spacing w:val="-30"/>
        <w:w w:val="99"/>
        <w:sz w:val="24"/>
        <w:szCs w:val="24"/>
      </w:rPr>
    </w:lvl>
    <w:lvl w:ilvl="1">
      <w:start w:val="1"/>
      <w:numFmt w:val="decimal"/>
      <w:lvlText w:val="%1.%2."/>
      <w:lvlJc w:val="left"/>
      <w:rPr>
        <w:rFonts w:eastAsia="Times New Roman"/>
        <w:spacing w:val="-10"/>
        <w:w w:val="99"/>
        <w:sz w:val="24"/>
        <w:szCs w:val="24"/>
      </w:rPr>
    </w:lvl>
    <w:lvl w:ilvl="2">
      <w:start w:val="1"/>
      <w:numFmt w:val="decimal"/>
      <w:lvlText w:val="%1.%2.%3."/>
      <w:lvlJc w:val="left"/>
      <w:rPr>
        <w:rFonts w:eastAsia="Times New Roman"/>
        <w:spacing w:val="-10"/>
        <w:w w:val="99"/>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5">
    <w:nsid w:val="5C9F15F6"/>
    <w:multiLevelType w:val="multilevel"/>
    <w:tmpl w:val="78BE8BB8"/>
    <w:styleLink w:val="WWNum5"/>
    <w:lvl w:ilvl="0">
      <w:numFmt w:val="bullet"/>
      <w:lvlText w:val="-"/>
      <w:lvlJc w:val="left"/>
      <w:rPr>
        <w:rFonts w:ascii="Times New Roman" w:eastAsia="Times New Roman" w:hAnsi="Times New Roman"/>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6">
    <w:nsid w:val="5F2F5337"/>
    <w:multiLevelType w:val="multilevel"/>
    <w:tmpl w:val="474A4AB2"/>
    <w:styleLink w:val="WWNum51"/>
    <w:lvl w:ilvl="0">
      <w:start w:val="3"/>
      <w:numFmt w:val="decimal"/>
      <w:lvlText w:val="%1."/>
      <w:lvlJc w:val="left"/>
      <w:rPr>
        <w:rFonts w:eastAsia="Times New Roman"/>
        <w:spacing w:val="-30"/>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7">
    <w:nsid w:val="64320E77"/>
    <w:multiLevelType w:val="multilevel"/>
    <w:tmpl w:val="44EA2526"/>
    <w:styleLink w:val="WWNum38"/>
    <w:lvl w:ilvl="0">
      <w:numFmt w:val="bullet"/>
      <w:lvlText w:val="-"/>
      <w:lvlJc w:val="left"/>
      <w:rPr>
        <w:rFonts w:ascii="Times New Roman" w:eastAsia="Times New Roman" w:hAnsi="Times New Roman"/>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8">
    <w:nsid w:val="64D87F4C"/>
    <w:multiLevelType w:val="multilevel"/>
    <w:tmpl w:val="C15439C6"/>
    <w:styleLink w:val="WWNum28"/>
    <w:lvl w:ilvl="0">
      <w:start w:val="1"/>
      <w:numFmt w:val="decimal"/>
      <w:lvlText w:val="%1)"/>
      <w:lvlJc w:val="left"/>
      <w:rPr>
        <w:rFonts w:eastAsia="Times New Roman"/>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9">
    <w:nsid w:val="66A17E3B"/>
    <w:multiLevelType w:val="multilevel"/>
    <w:tmpl w:val="D56C2852"/>
    <w:styleLink w:val="WWNum23"/>
    <w:lvl w:ilvl="0">
      <w:start w:val="1"/>
      <w:numFmt w:val="decimal"/>
      <w:lvlText w:val="%1"/>
      <w:lvlJc w:val="left"/>
    </w:lvl>
    <w:lvl w:ilvl="1">
      <w:start w:val="3"/>
      <w:numFmt w:val="decimal"/>
      <w:lvlText w:val="%1.%2."/>
      <w:lvlJc w:val="left"/>
      <w:rPr>
        <w:rFonts w:eastAsia="Times New Roman"/>
        <w:spacing w:val="-3"/>
        <w:w w:val="99"/>
        <w:sz w:val="24"/>
        <w:szCs w:val="24"/>
      </w:rPr>
    </w:lvl>
    <w:lvl w:ilvl="2">
      <w:start w:val="1"/>
      <w:numFmt w:val="decimal"/>
      <w:lvlText w:val="%1.%2.%3."/>
      <w:lvlJc w:val="left"/>
      <w:rPr>
        <w:rFonts w:eastAsia="Times New Roman"/>
        <w:spacing w:val="-18"/>
        <w:w w:val="99"/>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0">
    <w:nsid w:val="6BEC7BA0"/>
    <w:multiLevelType w:val="multilevel"/>
    <w:tmpl w:val="DC1245A0"/>
    <w:styleLink w:val="WWNum26"/>
    <w:lvl w:ilvl="0">
      <w:start w:val="1"/>
      <w:numFmt w:val="decimal"/>
      <w:lvlText w:val="%1)"/>
      <w:lvlJc w:val="left"/>
      <w:rPr>
        <w:rFonts w:eastAsia="Times New Roman"/>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1">
    <w:nsid w:val="6C4F5B58"/>
    <w:multiLevelType w:val="multilevel"/>
    <w:tmpl w:val="E46A689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2">
    <w:nsid w:val="6E4D6135"/>
    <w:multiLevelType w:val="multilevel"/>
    <w:tmpl w:val="0D4A544C"/>
    <w:styleLink w:val="WWNum44"/>
    <w:lvl w:ilvl="0">
      <w:start w:val="1"/>
      <w:numFmt w:val="lowerLetter"/>
      <w:lvlText w:val="%1)."/>
      <w:lvlJc w:val="left"/>
      <w:rPr>
        <w:rFonts w:eastAsia="Times New Roman"/>
        <w:spacing w:val="-5"/>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3">
    <w:nsid w:val="70110600"/>
    <w:multiLevelType w:val="multilevel"/>
    <w:tmpl w:val="CD966972"/>
    <w:styleLink w:val="WWNum6"/>
    <w:lvl w:ilvl="0">
      <w:start w:val="1"/>
      <w:numFmt w:val="decimal"/>
      <w:lvlText w:val="%1"/>
      <w:lvlJc w:val="left"/>
    </w:lvl>
    <w:lvl w:ilvl="1">
      <w:start w:val="5"/>
      <w:numFmt w:val="decimal"/>
      <w:lvlText w:val="%1.%2"/>
      <w:lvlJc w:val="left"/>
    </w:lvl>
    <w:lvl w:ilvl="2">
      <w:start w:val="3"/>
      <w:numFmt w:val="decimal"/>
      <w:lvlText w:val="%1.%2.%3."/>
      <w:lvlJc w:val="left"/>
      <w:rPr>
        <w:rFonts w:eastAsia="Times New Roman"/>
        <w:spacing w:val="-3"/>
        <w:w w:val="99"/>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4">
    <w:nsid w:val="712904D7"/>
    <w:multiLevelType w:val="multilevel"/>
    <w:tmpl w:val="B8FAEF46"/>
    <w:styleLink w:val="WWNum27"/>
    <w:lvl w:ilvl="0">
      <w:start w:val="7"/>
      <w:numFmt w:val="decimal"/>
      <w:lvlText w:val="%1)"/>
      <w:lvlJc w:val="left"/>
      <w:rPr>
        <w:rFonts w:eastAsia="Times New Roman"/>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5">
    <w:nsid w:val="71FC12C7"/>
    <w:multiLevelType w:val="multilevel"/>
    <w:tmpl w:val="FF642C16"/>
    <w:styleLink w:val="WWNum29"/>
    <w:lvl w:ilvl="0">
      <w:start w:val="1"/>
      <w:numFmt w:val="decimal"/>
      <w:lvlText w:val="%1)"/>
      <w:lvlJc w:val="left"/>
      <w:rPr>
        <w:rFonts w:eastAsia="Times New Roman"/>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6">
    <w:nsid w:val="734274F3"/>
    <w:multiLevelType w:val="multilevel"/>
    <w:tmpl w:val="B2C4BF6A"/>
    <w:styleLink w:val="WWNum9"/>
    <w:lvl w:ilvl="0">
      <w:start w:val="2"/>
      <w:numFmt w:val="decimal"/>
      <w:lvlText w:val="%1"/>
      <w:lvlJc w:val="left"/>
    </w:lvl>
    <w:lvl w:ilvl="1">
      <w:start w:val="1"/>
      <w:numFmt w:val="decimal"/>
      <w:lvlText w:val="%1.%2."/>
      <w:lvlJc w:val="left"/>
      <w:rPr>
        <w:rFonts w:eastAsia="Times New Roman"/>
        <w:spacing w:val="-5"/>
        <w:w w:val="10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7">
    <w:nsid w:val="738E5F83"/>
    <w:multiLevelType w:val="multilevel"/>
    <w:tmpl w:val="E5F69AD6"/>
    <w:styleLink w:val="WWNum50"/>
    <w:lvl w:ilvl="0">
      <w:start w:val="2"/>
      <w:numFmt w:val="decimal"/>
      <w:lvlText w:val="%1"/>
      <w:lvlJc w:val="left"/>
    </w:lvl>
    <w:lvl w:ilvl="1">
      <w:start w:val="1"/>
      <w:numFmt w:val="decimal"/>
      <w:lvlText w:val="%1.%2."/>
      <w:lvlJc w:val="left"/>
      <w:rPr>
        <w:rFonts w:eastAsia="Times New Roman"/>
        <w:w w:val="10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8">
    <w:nsid w:val="76683CBE"/>
    <w:multiLevelType w:val="multilevel"/>
    <w:tmpl w:val="2DEE74AC"/>
    <w:styleLink w:val="WWNum35"/>
    <w:lvl w:ilvl="0">
      <w:start w:val="5"/>
      <w:numFmt w:val="decimal"/>
      <w:lvlText w:val="%1"/>
      <w:lvlJc w:val="left"/>
    </w:lvl>
    <w:lvl w:ilvl="1">
      <w:start w:val="3"/>
      <w:numFmt w:val="decimal"/>
      <w:lvlText w:val="%1.%2."/>
      <w:lvlJc w:val="left"/>
      <w:rPr>
        <w:rFonts w:eastAsia="Times New Roman"/>
        <w:spacing w:val="-8"/>
        <w:w w:val="99"/>
        <w:sz w:val="24"/>
        <w:szCs w:val="24"/>
      </w:rPr>
    </w:lvl>
    <w:lvl w:ilvl="2">
      <w:start w:val="1"/>
      <w:numFmt w:val="decimal"/>
      <w:lvlText w:val="%1.%2.%3."/>
      <w:lvlJc w:val="left"/>
      <w:rPr>
        <w:rFonts w:eastAsia="Times New Roman"/>
        <w:w w:val="100"/>
        <w:sz w:val="24"/>
        <w:szCs w:val="24"/>
      </w:rPr>
    </w:lvl>
    <w:lvl w:ilvl="3">
      <w:start w:val="1"/>
      <w:numFmt w:val="decimal"/>
      <w:lvlText w:val="%1.%2.%3.%4."/>
      <w:lvlJc w:val="left"/>
      <w:rPr>
        <w:rFonts w:eastAsia="Times New Roman"/>
        <w:spacing w:val="-6"/>
        <w:w w:val="99"/>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9">
    <w:nsid w:val="77B230A7"/>
    <w:multiLevelType w:val="multilevel"/>
    <w:tmpl w:val="54B663EE"/>
    <w:styleLink w:val="WWNum11"/>
    <w:lvl w:ilvl="0">
      <w:start w:val="1"/>
      <w:numFmt w:val="decimal"/>
      <w:lvlText w:val="%1)"/>
      <w:lvlJc w:val="left"/>
      <w:rPr>
        <w:rFonts w:eastAsia="Times New Roman"/>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0">
    <w:nsid w:val="78621493"/>
    <w:multiLevelType w:val="multilevel"/>
    <w:tmpl w:val="2392E68A"/>
    <w:styleLink w:val="WWNum36"/>
    <w:lvl w:ilvl="0">
      <w:start w:val="1"/>
      <w:numFmt w:val="decimal"/>
      <w:lvlText w:val="%1)"/>
      <w:lvlJc w:val="left"/>
      <w:rPr>
        <w:rFonts w:eastAsia="Times New Roman"/>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1">
    <w:nsid w:val="78C035C6"/>
    <w:multiLevelType w:val="multilevel"/>
    <w:tmpl w:val="479A3F48"/>
    <w:styleLink w:val="WWNum8"/>
    <w:lvl w:ilvl="0">
      <w:start w:val="2"/>
      <w:numFmt w:val="decimal"/>
      <w:lvlText w:val="%1)"/>
      <w:lvlJc w:val="left"/>
      <w:rPr>
        <w:rFonts w:eastAsia="Times New Roman"/>
        <w:w w:val="99"/>
        <w:sz w:val="24"/>
        <w:szCs w:val="24"/>
      </w:rPr>
    </w:lvl>
    <w:lvl w:ilvl="1">
      <w:start w:val="1"/>
      <w:numFmt w:val="lowerLetter"/>
      <w:lvlText w:val="%2)"/>
      <w:lvlJc w:val="left"/>
      <w:rPr>
        <w:rFonts w:eastAsia="Times New Roman"/>
        <w:spacing w:val="-5"/>
        <w:w w:val="99"/>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2">
    <w:nsid w:val="7F9F4A14"/>
    <w:multiLevelType w:val="multilevel"/>
    <w:tmpl w:val="6BCAB388"/>
    <w:styleLink w:val="WWNum10"/>
    <w:lvl w:ilvl="0">
      <w:start w:val="1"/>
      <w:numFmt w:val="decimal"/>
      <w:lvlText w:val="%1)"/>
      <w:lvlJc w:val="left"/>
      <w:rPr>
        <w:rFonts w:eastAsia="Times New Roman"/>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3">
    <w:nsid w:val="7FC16998"/>
    <w:multiLevelType w:val="multilevel"/>
    <w:tmpl w:val="5986CCF8"/>
    <w:styleLink w:val="WWNum39"/>
    <w:lvl w:ilvl="0">
      <w:numFmt w:val="bullet"/>
      <w:lvlText w:val="-"/>
      <w:lvlJc w:val="left"/>
      <w:rPr>
        <w:rFonts w:ascii="Times New Roman" w:eastAsia="Times New Roman" w:hAnsi="Times New Roman"/>
        <w:spacing w:val="-5"/>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2"/>
  </w:num>
  <w:num w:numId="2">
    <w:abstractNumId w:val="31"/>
  </w:num>
  <w:num w:numId="3">
    <w:abstractNumId w:val="36"/>
  </w:num>
  <w:num w:numId="4">
    <w:abstractNumId w:val="47"/>
  </w:num>
  <w:num w:numId="5">
    <w:abstractNumId w:val="27"/>
  </w:num>
  <w:num w:numId="6">
    <w:abstractNumId w:val="18"/>
  </w:num>
  <w:num w:numId="7">
    <w:abstractNumId w:val="7"/>
  </w:num>
  <w:num w:numId="8">
    <w:abstractNumId w:val="19"/>
  </w:num>
  <w:num w:numId="9">
    <w:abstractNumId w:val="21"/>
  </w:num>
  <w:num w:numId="10">
    <w:abstractNumId w:val="42"/>
  </w:num>
  <w:num w:numId="11">
    <w:abstractNumId w:val="9"/>
  </w:num>
  <w:num w:numId="12">
    <w:abstractNumId w:val="1"/>
  </w:num>
  <w:num w:numId="13">
    <w:abstractNumId w:val="0"/>
  </w:num>
  <w:num w:numId="14">
    <w:abstractNumId w:val="15"/>
  </w:num>
  <w:num w:numId="15">
    <w:abstractNumId w:val="53"/>
  </w:num>
  <w:num w:numId="16">
    <w:abstractNumId w:val="37"/>
  </w:num>
  <w:num w:numId="17">
    <w:abstractNumId w:val="32"/>
  </w:num>
  <w:num w:numId="18">
    <w:abstractNumId w:val="50"/>
  </w:num>
  <w:num w:numId="19">
    <w:abstractNumId w:val="48"/>
  </w:num>
  <w:num w:numId="20">
    <w:abstractNumId w:val="23"/>
  </w:num>
  <w:num w:numId="21">
    <w:abstractNumId w:val="22"/>
  </w:num>
  <w:num w:numId="22">
    <w:abstractNumId w:val="14"/>
  </w:num>
  <w:num w:numId="23">
    <w:abstractNumId w:val="33"/>
  </w:num>
  <w:num w:numId="24">
    <w:abstractNumId w:val="10"/>
  </w:num>
  <w:num w:numId="25">
    <w:abstractNumId w:val="45"/>
  </w:num>
  <w:num w:numId="26">
    <w:abstractNumId w:val="38"/>
  </w:num>
  <w:num w:numId="27">
    <w:abstractNumId w:val="44"/>
  </w:num>
  <w:num w:numId="28">
    <w:abstractNumId w:val="40"/>
  </w:num>
  <w:num w:numId="29">
    <w:abstractNumId w:val="17"/>
  </w:num>
  <w:num w:numId="30">
    <w:abstractNumId w:val="34"/>
  </w:num>
  <w:num w:numId="31">
    <w:abstractNumId w:val="39"/>
  </w:num>
  <w:num w:numId="32">
    <w:abstractNumId w:val="5"/>
  </w:num>
  <w:num w:numId="33">
    <w:abstractNumId w:val="20"/>
  </w:num>
  <w:num w:numId="34">
    <w:abstractNumId w:val="25"/>
  </w:num>
  <w:num w:numId="35">
    <w:abstractNumId w:val="16"/>
  </w:num>
  <w:num w:numId="36">
    <w:abstractNumId w:val="6"/>
  </w:num>
  <w:num w:numId="37">
    <w:abstractNumId w:val="8"/>
  </w:num>
  <w:num w:numId="38">
    <w:abstractNumId w:val="24"/>
  </w:num>
  <w:num w:numId="39">
    <w:abstractNumId w:val="11"/>
  </w:num>
  <w:num w:numId="40">
    <w:abstractNumId w:val="30"/>
  </w:num>
  <w:num w:numId="41">
    <w:abstractNumId w:val="29"/>
  </w:num>
  <w:num w:numId="42">
    <w:abstractNumId w:val="13"/>
  </w:num>
  <w:num w:numId="43">
    <w:abstractNumId w:val="49"/>
  </w:num>
  <w:num w:numId="44">
    <w:abstractNumId w:val="52"/>
  </w:num>
  <w:num w:numId="45">
    <w:abstractNumId w:val="46"/>
  </w:num>
  <w:num w:numId="46">
    <w:abstractNumId w:val="51"/>
  </w:num>
  <w:num w:numId="47">
    <w:abstractNumId w:val="2"/>
  </w:num>
  <w:num w:numId="48">
    <w:abstractNumId w:val="43"/>
  </w:num>
  <w:num w:numId="49">
    <w:abstractNumId w:val="35"/>
  </w:num>
  <w:num w:numId="50">
    <w:abstractNumId w:val="26"/>
  </w:num>
  <w:num w:numId="51">
    <w:abstractNumId w:val="4"/>
  </w:num>
  <w:num w:numId="52">
    <w:abstractNumId w:val="3"/>
  </w:num>
  <w:num w:numId="53">
    <w:abstractNumId w:val="28"/>
  </w:num>
  <w:num w:numId="54">
    <w:abstractNumId w:val="4"/>
  </w:num>
  <w:num w:numId="55">
    <w:abstractNumId w:val="35"/>
  </w:num>
  <w:num w:numId="56">
    <w:abstractNumId w:val="2"/>
    <w:lvlOverride w:ilvl="0">
      <w:startOverride w:val="1"/>
    </w:lvlOverride>
  </w:num>
  <w:num w:numId="57">
    <w:abstractNumId w:val="51"/>
    <w:lvlOverride w:ilvl="0">
      <w:startOverride w:val="2"/>
    </w:lvlOverride>
  </w:num>
  <w:num w:numId="58">
    <w:abstractNumId w:val="52"/>
    <w:lvlOverride w:ilvl="0">
      <w:startOverride w:val="1"/>
    </w:lvlOverride>
  </w:num>
  <w:num w:numId="59">
    <w:abstractNumId w:val="49"/>
    <w:lvlOverride w:ilvl="0">
      <w:startOverride w:val="1"/>
    </w:lvlOverride>
  </w:num>
  <w:num w:numId="60">
    <w:abstractNumId w:val="13"/>
    <w:lvlOverride w:ilvl="0">
      <w:startOverride w:val="1"/>
    </w:lvlOverride>
  </w:num>
  <w:num w:numId="61">
    <w:abstractNumId w:val="29"/>
    <w:lvlOverride w:ilvl="0">
      <w:startOverride w:val="1"/>
    </w:lvlOverride>
  </w:num>
  <w:num w:numId="62">
    <w:abstractNumId w:val="30"/>
    <w:lvlOverride w:ilvl="0">
      <w:startOverride w:val="1"/>
    </w:lvlOverride>
  </w:num>
  <w:num w:numId="63">
    <w:abstractNumId w:val="11"/>
    <w:lvlOverride w:ilvl="0">
      <w:startOverride w:val="1"/>
    </w:lvlOverride>
  </w:num>
  <w:num w:numId="64">
    <w:abstractNumId w:val="24"/>
    <w:lvlOverride w:ilvl="0">
      <w:startOverride w:val="5"/>
    </w:lvlOverride>
  </w:num>
  <w:num w:numId="65">
    <w:abstractNumId w:val="8"/>
    <w:lvlOverride w:ilvl="0">
      <w:startOverride w:val="1"/>
    </w:lvlOverride>
  </w:num>
  <w:num w:numId="66">
    <w:abstractNumId w:val="35"/>
  </w:num>
  <w:num w:numId="67">
    <w:abstractNumId w:val="8"/>
    <w:lvlOverride w:ilvl="0">
      <w:startOverride w:val="1"/>
    </w:lvlOverride>
  </w:num>
  <w:num w:numId="68">
    <w:abstractNumId w:val="35"/>
  </w:num>
  <w:num w:numId="69">
    <w:abstractNumId w:val="6"/>
    <w:lvlOverride w:ilvl="0">
      <w:startOverride w:val="1"/>
    </w:lvlOverride>
  </w:num>
  <w:num w:numId="70">
    <w:abstractNumId w:val="25"/>
    <w:lvlOverride w:ilvl="0">
      <w:startOverride w:val="1"/>
    </w:lvlOverride>
  </w:num>
  <w:num w:numId="71">
    <w:abstractNumId w:val="35"/>
  </w:num>
  <w:num w:numId="72">
    <w:abstractNumId w:val="35"/>
  </w:num>
  <w:num w:numId="73">
    <w:abstractNumId w:val="35"/>
  </w:num>
  <w:num w:numId="74">
    <w:abstractNumId w:val="34"/>
    <w:lvlOverride w:ilvl="0">
      <w:startOverride w:val="3"/>
    </w:lvlOverride>
  </w:num>
  <w:num w:numId="75">
    <w:abstractNumId w:val="35"/>
  </w:num>
  <w:num w:numId="76">
    <w:abstractNumId w:val="34"/>
    <w:lvlOverride w:ilvl="0">
      <w:startOverride w:val="3"/>
    </w:lvlOverride>
  </w:num>
  <w:num w:numId="77">
    <w:abstractNumId w:val="17"/>
  </w:num>
  <w:num w:numId="78">
    <w:abstractNumId w:val="40"/>
    <w:lvlOverride w:ilvl="0">
      <w:startOverride w:val="1"/>
    </w:lvlOverride>
  </w:num>
  <w:num w:numId="79">
    <w:abstractNumId w:val="44"/>
    <w:lvlOverride w:ilvl="0">
      <w:startOverride w:val="7"/>
    </w:lvlOverride>
  </w:num>
  <w:num w:numId="80">
    <w:abstractNumId w:val="38"/>
    <w:lvlOverride w:ilvl="0">
      <w:startOverride w:val="1"/>
    </w:lvlOverride>
  </w:num>
  <w:num w:numId="81">
    <w:abstractNumId w:val="45"/>
    <w:lvlOverride w:ilvl="0">
      <w:startOverride w:val="1"/>
    </w:lvlOverride>
  </w:num>
  <w:num w:numId="82">
    <w:abstractNumId w:val="34"/>
    <w:lvlOverride w:ilvl="0">
      <w:startOverride w:val="3"/>
    </w:lvlOverride>
  </w:num>
  <w:num w:numId="83">
    <w:abstractNumId w:val="17"/>
  </w:num>
  <w:num w:numId="84">
    <w:abstractNumId w:val="34"/>
    <w:lvlOverride w:ilvl="0">
      <w:startOverride w:val="3"/>
    </w:lvlOverride>
  </w:num>
  <w:num w:numId="85">
    <w:abstractNumId w:val="17"/>
  </w:num>
  <w:num w:numId="86">
    <w:abstractNumId w:val="17"/>
  </w:num>
  <w:num w:numId="87">
    <w:abstractNumId w:val="33"/>
    <w:lvlOverride w:ilvl="0">
      <w:startOverride w:val="3"/>
    </w:lvlOverride>
  </w:num>
  <w:num w:numId="88">
    <w:abstractNumId w:val="14"/>
    <w:lvlOverride w:ilvl="0">
      <w:startOverride w:val="1"/>
    </w:lvlOverride>
  </w:num>
  <w:num w:numId="89">
    <w:abstractNumId w:val="22"/>
    <w:lvlOverride w:ilvl="0">
      <w:startOverride w:val="1"/>
    </w:lvlOverride>
  </w:num>
  <w:num w:numId="90">
    <w:abstractNumId w:val="23"/>
    <w:lvlOverride w:ilvl="0">
      <w:startOverride w:val="1"/>
    </w:lvlOverride>
  </w:num>
  <w:num w:numId="91">
    <w:abstractNumId w:val="33"/>
    <w:lvlOverride w:ilvl="0">
      <w:startOverride w:val="3"/>
    </w:lvlOverride>
  </w:num>
  <w:num w:numId="92">
    <w:abstractNumId w:val="50"/>
    <w:lvlOverride w:ilvl="0">
      <w:startOverride w:val="1"/>
    </w:lvlOverride>
  </w:num>
  <w:num w:numId="93">
    <w:abstractNumId w:val="32"/>
    <w:lvlOverride w:ilvl="0">
      <w:startOverride w:val="1"/>
    </w:lvlOverride>
  </w:num>
  <w:num w:numId="94">
    <w:abstractNumId w:val="37"/>
  </w:num>
  <w:num w:numId="95">
    <w:abstractNumId w:val="53"/>
  </w:num>
  <w:num w:numId="96">
    <w:abstractNumId w:val="15"/>
    <w:lvlOverride w:ilvl="0">
      <w:startOverride w:val="1"/>
    </w:lvlOverride>
  </w:num>
  <w:num w:numId="97">
    <w:abstractNumId w:val="0"/>
    <w:lvlOverride w:ilvl="0">
      <w:startOverride w:val="1"/>
    </w:lvlOverride>
  </w:num>
  <w:num w:numId="98">
    <w:abstractNumId w:val="1"/>
    <w:lvlOverride w:ilvl="0">
      <w:startOverride w:val="1"/>
    </w:lvlOverride>
  </w:num>
  <w:num w:numId="99">
    <w:abstractNumId w:val="9"/>
    <w:lvlOverride w:ilvl="0">
      <w:startOverride w:val="1"/>
    </w:lvlOverride>
  </w:num>
  <w:num w:numId="100">
    <w:abstractNumId w:val="42"/>
    <w:lvlOverride w:ilvl="0">
      <w:startOverride w:val="1"/>
    </w:lvlOverride>
  </w:num>
  <w:num w:numId="101">
    <w:abstractNumId w:val="53"/>
  </w:num>
  <w:num w:numId="102">
    <w:abstractNumId w:val="21"/>
    <w:lvlOverride w:ilvl="0">
      <w:startOverride w:val="1"/>
    </w:lvlOverride>
  </w:num>
  <w:num w:numId="103">
    <w:abstractNumId w:val="53"/>
  </w:num>
  <w:num w:numId="104">
    <w:abstractNumId w:val="33"/>
    <w:lvlOverride w:ilvl="0">
      <w:startOverride w:val="3"/>
    </w:lvlOverride>
  </w:num>
  <w:num w:numId="105">
    <w:abstractNumId w:val="19"/>
    <w:lvlOverride w:ilvl="0">
      <w:startOverride w:val="1"/>
    </w:lvlOverride>
  </w:num>
  <w:num w:numId="106">
    <w:abstractNumId w:val="7"/>
    <w:lvlOverride w:ilvl="0">
      <w:startOverride w:val="1"/>
    </w:lvlOverride>
  </w:num>
  <w:num w:numId="107">
    <w:abstractNumId w:val="18"/>
    <w:lvlOverride w:ilvl="0">
      <w:startOverride w:val="1"/>
    </w:lvlOverride>
  </w:num>
  <w:num w:numId="108">
    <w:abstractNumId w:val="53"/>
  </w:num>
  <w:num w:numId="109">
    <w:abstractNumId w:val="53"/>
  </w:num>
  <w:num w:numId="110">
    <w:abstractNumId w:val="36"/>
    <w:lvlOverride w:ilvl="0">
      <w:startOverride w:val="3"/>
    </w:lvlOverride>
  </w:num>
  <w:num w:numId="111">
    <w:abstractNumId w:val="31"/>
  </w:num>
  <w:num w:numId="112">
    <w:abstractNumId w:val="36"/>
    <w:lvlOverride w:ilvl="0">
      <w:startOverride w:val="3"/>
    </w:lvlOverride>
  </w:num>
  <w:num w:numId="113">
    <w:abstractNumId w:val="31"/>
  </w:num>
  <w:num w:numId="114">
    <w:abstractNumId w:val="41"/>
  </w:num>
  <w:num w:numId="1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autoHyphenation/>
  <w:hyphenationZone w:val="425"/>
  <w:drawingGridHorizontalSpacing w:val="110"/>
  <w:displayHorizontalDrawingGridEvery w:val="2"/>
  <w:characterSpacingControl w:val="doNotCompress"/>
  <w:hdrShapeDefaults>
    <o:shapedefaults v:ext="edit" spidmax="71681"/>
  </w:hdrShapeDefaults>
  <w:footnotePr>
    <w:footnote w:id="0"/>
    <w:footnote w:id="1"/>
  </w:footnotePr>
  <w:endnotePr>
    <w:endnote w:id="0"/>
    <w:endnote w:id="1"/>
  </w:endnotePr>
  <w:compat>
    <w:useFELayout/>
  </w:compat>
  <w:rsids>
    <w:rsidRoot w:val="007D204A"/>
    <w:rsid w:val="0000620D"/>
    <w:rsid w:val="000627C6"/>
    <w:rsid w:val="000851F3"/>
    <w:rsid w:val="000956CA"/>
    <w:rsid w:val="000C63F2"/>
    <w:rsid w:val="000F21C1"/>
    <w:rsid w:val="00102503"/>
    <w:rsid w:val="0011329C"/>
    <w:rsid w:val="00114E45"/>
    <w:rsid w:val="001157DF"/>
    <w:rsid w:val="00135C11"/>
    <w:rsid w:val="00161AD0"/>
    <w:rsid w:val="001B0237"/>
    <w:rsid w:val="001C7AAE"/>
    <w:rsid w:val="001D2051"/>
    <w:rsid w:val="001F407D"/>
    <w:rsid w:val="00213A92"/>
    <w:rsid w:val="00233BEE"/>
    <w:rsid w:val="00235E9C"/>
    <w:rsid w:val="00236744"/>
    <w:rsid w:val="00243F1F"/>
    <w:rsid w:val="00251A5F"/>
    <w:rsid w:val="002671C5"/>
    <w:rsid w:val="00272F2E"/>
    <w:rsid w:val="00296966"/>
    <w:rsid w:val="00296DB9"/>
    <w:rsid w:val="002A1D1C"/>
    <w:rsid w:val="002E451C"/>
    <w:rsid w:val="00300E24"/>
    <w:rsid w:val="0031317B"/>
    <w:rsid w:val="00317E26"/>
    <w:rsid w:val="00323A3C"/>
    <w:rsid w:val="003329D4"/>
    <w:rsid w:val="00341B1A"/>
    <w:rsid w:val="00352C68"/>
    <w:rsid w:val="003735E9"/>
    <w:rsid w:val="00383649"/>
    <w:rsid w:val="00390EE1"/>
    <w:rsid w:val="00392E85"/>
    <w:rsid w:val="003B50A1"/>
    <w:rsid w:val="003C0CF3"/>
    <w:rsid w:val="003D315D"/>
    <w:rsid w:val="003F54C2"/>
    <w:rsid w:val="00407AA8"/>
    <w:rsid w:val="004321F9"/>
    <w:rsid w:val="00437A49"/>
    <w:rsid w:val="0046232F"/>
    <w:rsid w:val="00487B91"/>
    <w:rsid w:val="004E4F10"/>
    <w:rsid w:val="004F2761"/>
    <w:rsid w:val="004F42A4"/>
    <w:rsid w:val="00501E63"/>
    <w:rsid w:val="00526014"/>
    <w:rsid w:val="00563EF9"/>
    <w:rsid w:val="00595734"/>
    <w:rsid w:val="005B567B"/>
    <w:rsid w:val="005C6BFD"/>
    <w:rsid w:val="005D11A9"/>
    <w:rsid w:val="005D2036"/>
    <w:rsid w:val="005D426C"/>
    <w:rsid w:val="005D4E47"/>
    <w:rsid w:val="00611694"/>
    <w:rsid w:val="00615DE0"/>
    <w:rsid w:val="00664A9D"/>
    <w:rsid w:val="006813EA"/>
    <w:rsid w:val="006B5394"/>
    <w:rsid w:val="006E2A35"/>
    <w:rsid w:val="00725FE3"/>
    <w:rsid w:val="00733199"/>
    <w:rsid w:val="007733ED"/>
    <w:rsid w:val="00782C19"/>
    <w:rsid w:val="007910D3"/>
    <w:rsid w:val="007D204A"/>
    <w:rsid w:val="00801694"/>
    <w:rsid w:val="00825F44"/>
    <w:rsid w:val="008355EB"/>
    <w:rsid w:val="008367BD"/>
    <w:rsid w:val="008A6B69"/>
    <w:rsid w:val="008A7FA3"/>
    <w:rsid w:val="008D4FB0"/>
    <w:rsid w:val="008F6B47"/>
    <w:rsid w:val="00903452"/>
    <w:rsid w:val="00974DAD"/>
    <w:rsid w:val="00990388"/>
    <w:rsid w:val="009B2459"/>
    <w:rsid w:val="009C79D4"/>
    <w:rsid w:val="009D213F"/>
    <w:rsid w:val="00A75CEF"/>
    <w:rsid w:val="00A851E0"/>
    <w:rsid w:val="00A93D07"/>
    <w:rsid w:val="00A976D4"/>
    <w:rsid w:val="00A97F5D"/>
    <w:rsid w:val="00AA2F98"/>
    <w:rsid w:val="00AB5E4F"/>
    <w:rsid w:val="00AC50EF"/>
    <w:rsid w:val="00AE6AF5"/>
    <w:rsid w:val="00AF43DD"/>
    <w:rsid w:val="00B211C0"/>
    <w:rsid w:val="00B44565"/>
    <w:rsid w:val="00B81029"/>
    <w:rsid w:val="00B86D2F"/>
    <w:rsid w:val="00B9582F"/>
    <w:rsid w:val="00BB21E8"/>
    <w:rsid w:val="00BC1417"/>
    <w:rsid w:val="00BC6775"/>
    <w:rsid w:val="00BD02F1"/>
    <w:rsid w:val="00BE1061"/>
    <w:rsid w:val="00C047B4"/>
    <w:rsid w:val="00C10CB6"/>
    <w:rsid w:val="00C42D98"/>
    <w:rsid w:val="00C6398C"/>
    <w:rsid w:val="00C961E6"/>
    <w:rsid w:val="00CF38F0"/>
    <w:rsid w:val="00D24C88"/>
    <w:rsid w:val="00D33658"/>
    <w:rsid w:val="00D42559"/>
    <w:rsid w:val="00D461EF"/>
    <w:rsid w:val="00D83052"/>
    <w:rsid w:val="00D874DC"/>
    <w:rsid w:val="00D908D6"/>
    <w:rsid w:val="00DA1856"/>
    <w:rsid w:val="00DB5E8C"/>
    <w:rsid w:val="00E0799B"/>
    <w:rsid w:val="00E53572"/>
    <w:rsid w:val="00E57DD9"/>
    <w:rsid w:val="00E612BB"/>
    <w:rsid w:val="00ED5D7E"/>
    <w:rsid w:val="00EF7E63"/>
    <w:rsid w:val="00F02AE8"/>
    <w:rsid w:val="00F04CCE"/>
    <w:rsid w:val="00F152EA"/>
    <w:rsid w:val="00F3112B"/>
    <w:rsid w:val="00F66E1B"/>
    <w:rsid w:val="00F73110"/>
    <w:rsid w:val="00F875D2"/>
    <w:rsid w:val="00F87F8F"/>
    <w:rsid w:val="00F90DD7"/>
    <w:rsid w:val="00F92D56"/>
    <w:rsid w:val="00F960E1"/>
    <w:rsid w:val="00FF67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6744"/>
    <w:pPr>
      <w:widowControl w:val="0"/>
      <w:suppressAutoHyphens/>
      <w:autoSpaceDN w:val="0"/>
      <w:textAlignment w:val="baseline"/>
    </w:pPr>
    <w:rPr>
      <w:kern w:val="3"/>
      <w:sz w:val="22"/>
      <w:szCs w:val="22"/>
      <w:lang w:val="en-US" w:eastAsia="en-US"/>
    </w:rPr>
  </w:style>
  <w:style w:type="paragraph" w:styleId="Nagwek1">
    <w:name w:val="heading 1"/>
    <w:basedOn w:val="Normalny"/>
    <w:next w:val="Normalny"/>
    <w:link w:val="Nagwek1Znak"/>
    <w:uiPriority w:val="9"/>
    <w:qFormat/>
    <w:rsid w:val="00526014"/>
    <w:pPr>
      <w:keepNext/>
      <w:keepLines/>
      <w:widowControl/>
      <w:suppressAutoHyphens w:val="0"/>
      <w:autoSpaceDN/>
      <w:spacing w:before="480" w:line="276" w:lineRule="auto"/>
      <w:textAlignment w:val="auto"/>
      <w:outlineLvl w:val="0"/>
    </w:pPr>
    <w:rPr>
      <w:rFonts w:eastAsiaTheme="minorEastAsia" w:cs="Times New Roman"/>
      <w:b/>
      <w:bCs/>
      <w:kern w:val="0"/>
      <w:sz w:val="28"/>
      <w:szCs w:val="2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C6BFD"/>
    <w:pPr>
      <w:suppressAutoHyphens/>
      <w:autoSpaceDN w:val="0"/>
      <w:textAlignment w:val="baseline"/>
    </w:pPr>
    <w:rPr>
      <w:kern w:val="3"/>
      <w:sz w:val="22"/>
      <w:szCs w:val="22"/>
      <w:lang w:val="en-US" w:eastAsia="en-US"/>
    </w:rPr>
  </w:style>
  <w:style w:type="paragraph" w:customStyle="1" w:styleId="Heading">
    <w:name w:val="Heading"/>
    <w:basedOn w:val="Standard"/>
    <w:next w:val="Textbody"/>
    <w:rsid w:val="005C6BFD"/>
    <w:pPr>
      <w:keepNext/>
      <w:spacing w:before="240" w:after="120"/>
    </w:pPr>
    <w:rPr>
      <w:rFonts w:ascii="Arial" w:eastAsia="Microsoft YaHei" w:hAnsi="Arial" w:cs="Mangal"/>
      <w:sz w:val="28"/>
      <w:szCs w:val="28"/>
    </w:rPr>
  </w:style>
  <w:style w:type="paragraph" w:customStyle="1" w:styleId="Textbody">
    <w:name w:val="Text body"/>
    <w:basedOn w:val="Standard"/>
    <w:rsid w:val="005C6BFD"/>
    <w:pPr>
      <w:ind w:left="112"/>
    </w:pPr>
    <w:rPr>
      <w:rFonts w:ascii="Times New Roman" w:eastAsia="Times New Roman" w:hAnsi="Times New Roman"/>
      <w:sz w:val="24"/>
      <w:szCs w:val="24"/>
    </w:rPr>
  </w:style>
  <w:style w:type="paragraph" w:styleId="Lista">
    <w:name w:val="List"/>
    <w:basedOn w:val="Textbody"/>
    <w:rsid w:val="005C6BFD"/>
    <w:rPr>
      <w:rFonts w:cs="Mangal"/>
    </w:rPr>
  </w:style>
  <w:style w:type="paragraph" w:customStyle="1" w:styleId="Caption">
    <w:name w:val="Caption"/>
    <w:basedOn w:val="Standard"/>
    <w:rsid w:val="005C6BFD"/>
    <w:pPr>
      <w:suppressLineNumbers/>
      <w:spacing w:before="120" w:after="120"/>
    </w:pPr>
    <w:rPr>
      <w:rFonts w:cs="Mangal"/>
      <w:i/>
      <w:iCs/>
      <w:sz w:val="24"/>
      <w:szCs w:val="24"/>
    </w:rPr>
  </w:style>
  <w:style w:type="paragraph" w:customStyle="1" w:styleId="Index">
    <w:name w:val="Index"/>
    <w:basedOn w:val="Standard"/>
    <w:rsid w:val="005C6BFD"/>
    <w:pPr>
      <w:suppressLineNumbers/>
    </w:pPr>
    <w:rPr>
      <w:rFonts w:cs="Mangal"/>
    </w:rPr>
  </w:style>
  <w:style w:type="paragraph" w:customStyle="1" w:styleId="Heading1">
    <w:name w:val="Heading 1"/>
    <w:basedOn w:val="Standard"/>
    <w:next w:val="Textbody"/>
    <w:rsid w:val="005C6BFD"/>
    <w:pPr>
      <w:spacing w:before="52"/>
      <w:ind w:left="300"/>
      <w:outlineLvl w:val="0"/>
    </w:pPr>
    <w:rPr>
      <w:rFonts w:ascii="Times New Roman" w:eastAsia="Times New Roman" w:hAnsi="Times New Roman"/>
      <w:b/>
      <w:bCs/>
      <w:sz w:val="28"/>
      <w:szCs w:val="28"/>
    </w:rPr>
  </w:style>
  <w:style w:type="paragraph" w:customStyle="1" w:styleId="Heading2">
    <w:name w:val="Heading 2"/>
    <w:basedOn w:val="Standard"/>
    <w:next w:val="Textbody"/>
    <w:rsid w:val="005C6BFD"/>
    <w:pPr>
      <w:ind w:left="299"/>
      <w:outlineLvl w:val="1"/>
    </w:pPr>
    <w:rPr>
      <w:rFonts w:eastAsia="Calibri"/>
      <w:sz w:val="26"/>
      <w:szCs w:val="26"/>
    </w:rPr>
  </w:style>
  <w:style w:type="paragraph" w:customStyle="1" w:styleId="Heading3">
    <w:name w:val="Heading 3"/>
    <w:basedOn w:val="Standard"/>
    <w:next w:val="Textbody"/>
    <w:rsid w:val="005C6BFD"/>
    <w:pPr>
      <w:ind w:left="112"/>
      <w:outlineLvl w:val="2"/>
    </w:pPr>
    <w:rPr>
      <w:rFonts w:ascii="Times New Roman" w:eastAsia="Times New Roman" w:hAnsi="Times New Roman"/>
      <w:b/>
      <w:bCs/>
      <w:sz w:val="24"/>
      <w:szCs w:val="24"/>
    </w:rPr>
  </w:style>
  <w:style w:type="paragraph" w:styleId="Akapitzlist">
    <w:name w:val="List Paragraph"/>
    <w:basedOn w:val="Standard"/>
    <w:rsid w:val="005C6BFD"/>
  </w:style>
  <w:style w:type="paragraph" w:customStyle="1" w:styleId="TableParagraph">
    <w:name w:val="Table Paragraph"/>
    <w:basedOn w:val="Standard"/>
    <w:rsid w:val="005C6BFD"/>
  </w:style>
  <w:style w:type="paragraph" w:customStyle="1" w:styleId="Footer">
    <w:name w:val="Footer"/>
    <w:basedOn w:val="Standard"/>
    <w:rsid w:val="005C6BFD"/>
    <w:pPr>
      <w:suppressLineNumbers/>
      <w:tabs>
        <w:tab w:val="center" w:pos="4819"/>
        <w:tab w:val="right" w:pos="9638"/>
      </w:tabs>
    </w:pPr>
  </w:style>
  <w:style w:type="character" w:customStyle="1" w:styleId="ListLabel1">
    <w:name w:val="ListLabel 1"/>
    <w:rsid w:val="005C6BFD"/>
  </w:style>
  <w:style w:type="character" w:customStyle="1" w:styleId="ListLabel2">
    <w:name w:val="ListLabel 2"/>
    <w:rsid w:val="005C6BFD"/>
    <w:rPr>
      <w:rFonts w:eastAsia="Times New Roman"/>
      <w:spacing w:val="-6"/>
      <w:w w:val="99"/>
      <w:sz w:val="24"/>
      <w:szCs w:val="24"/>
    </w:rPr>
  </w:style>
  <w:style w:type="character" w:customStyle="1" w:styleId="ListLabel3">
    <w:name w:val="ListLabel 3"/>
    <w:rsid w:val="005C6BFD"/>
    <w:rPr>
      <w:rFonts w:eastAsia="Times New Roman"/>
      <w:spacing w:val="-28"/>
      <w:w w:val="99"/>
      <w:sz w:val="24"/>
      <w:szCs w:val="24"/>
    </w:rPr>
  </w:style>
  <w:style w:type="character" w:customStyle="1" w:styleId="ListLabel4">
    <w:name w:val="ListLabel 4"/>
    <w:rsid w:val="005C6BFD"/>
    <w:rPr>
      <w:rFonts w:eastAsia="Times New Roman"/>
      <w:spacing w:val="-30"/>
      <w:w w:val="99"/>
      <w:sz w:val="24"/>
      <w:szCs w:val="24"/>
    </w:rPr>
  </w:style>
  <w:style w:type="character" w:customStyle="1" w:styleId="ListLabel5">
    <w:name w:val="ListLabel 5"/>
    <w:rsid w:val="005C6BFD"/>
    <w:rPr>
      <w:rFonts w:eastAsia="Times New Roman"/>
      <w:w w:val="100"/>
      <w:sz w:val="24"/>
      <w:szCs w:val="24"/>
    </w:rPr>
  </w:style>
  <w:style w:type="character" w:customStyle="1" w:styleId="ListLabel6">
    <w:name w:val="ListLabel 6"/>
    <w:rsid w:val="005C6BFD"/>
    <w:rPr>
      <w:rFonts w:eastAsia="Times New Roman"/>
      <w:spacing w:val="-3"/>
      <w:w w:val="99"/>
      <w:sz w:val="24"/>
      <w:szCs w:val="24"/>
    </w:rPr>
  </w:style>
  <w:style w:type="character" w:customStyle="1" w:styleId="ListLabel7">
    <w:name w:val="ListLabel 7"/>
    <w:rsid w:val="005C6BFD"/>
    <w:rPr>
      <w:rFonts w:eastAsia="Times New Roman"/>
      <w:spacing w:val="-1"/>
      <w:w w:val="99"/>
      <w:sz w:val="24"/>
      <w:szCs w:val="24"/>
    </w:rPr>
  </w:style>
  <w:style w:type="character" w:customStyle="1" w:styleId="ListLabel8">
    <w:name w:val="ListLabel 8"/>
    <w:rsid w:val="005C6BFD"/>
    <w:rPr>
      <w:rFonts w:eastAsia="Times New Roman"/>
      <w:w w:val="99"/>
      <w:sz w:val="24"/>
      <w:szCs w:val="24"/>
    </w:rPr>
  </w:style>
  <w:style w:type="character" w:customStyle="1" w:styleId="ListLabel9">
    <w:name w:val="ListLabel 9"/>
    <w:rsid w:val="005C6BFD"/>
    <w:rPr>
      <w:rFonts w:eastAsia="Times New Roman"/>
      <w:spacing w:val="-5"/>
      <w:w w:val="99"/>
      <w:sz w:val="24"/>
      <w:szCs w:val="24"/>
    </w:rPr>
  </w:style>
  <w:style w:type="character" w:customStyle="1" w:styleId="ListLabel10">
    <w:name w:val="ListLabel 10"/>
    <w:rsid w:val="005C6BFD"/>
    <w:rPr>
      <w:rFonts w:eastAsia="Times New Roman"/>
      <w:spacing w:val="-22"/>
      <w:w w:val="99"/>
      <w:sz w:val="24"/>
      <w:szCs w:val="24"/>
    </w:rPr>
  </w:style>
  <w:style w:type="character" w:customStyle="1" w:styleId="ListLabel11">
    <w:name w:val="ListLabel 11"/>
    <w:rsid w:val="005C6BFD"/>
    <w:rPr>
      <w:rFonts w:eastAsia="Times New Roman"/>
      <w:spacing w:val="-5"/>
      <w:w w:val="99"/>
      <w:sz w:val="24"/>
      <w:szCs w:val="24"/>
    </w:rPr>
  </w:style>
  <w:style w:type="character" w:customStyle="1" w:styleId="ListLabel12">
    <w:name w:val="ListLabel 12"/>
    <w:rsid w:val="005C6BFD"/>
    <w:rPr>
      <w:rFonts w:eastAsia="Times New Roman"/>
      <w:w w:val="99"/>
      <w:sz w:val="24"/>
      <w:szCs w:val="24"/>
    </w:rPr>
  </w:style>
  <w:style w:type="character" w:customStyle="1" w:styleId="ListLabel13">
    <w:name w:val="ListLabel 13"/>
    <w:rsid w:val="005C6BFD"/>
    <w:rPr>
      <w:rFonts w:eastAsia="Times New Roman"/>
      <w:spacing w:val="-8"/>
      <w:w w:val="99"/>
      <w:sz w:val="24"/>
      <w:szCs w:val="24"/>
    </w:rPr>
  </w:style>
  <w:style w:type="character" w:customStyle="1" w:styleId="ListLabel14">
    <w:name w:val="ListLabel 14"/>
    <w:rsid w:val="005C6BFD"/>
    <w:rPr>
      <w:rFonts w:eastAsia="Times New Roman"/>
      <w:spacing w:val="-10"/>
      <w:w w:val="99"/>
      <w:sz w:val="24"/>
      <w:szCs w:val="24"/>
    </w:rPr>
  </w:style>
  <w:style w:type="character" w:customStyle="1" w:styleId="ListLabel15">
    <w:name w:val="ListLabel 15"/>
    <w:rsid w:val="005C6BFD"/>
    <w:rPr>
      <w:rFonts w:eastAsia="Times New Roman"/>
      <w:spacing w:val="-18"/>
      <w:w w:val="99"/>
      <w:sz w:val="24"/>
      <w:szCs w:val="24"/>
    </w:rPr>
  </w:style>
  <w:style w:type="character" w:customStyle="1" w:styleId="ListLabel16">
    <w:name w:val="ListLabel 16"/>
    <w:rsid w:val="005C6BFD"/>
    <w:rPr>
      <w:rFonts w:eastAsia="Times New Roman"/>
      <w:spacing w:val="-5"/>
      <w:w w:val="100"/>
      <w:sz w:val="24"/>
      <w:szCs w:val="24"/>
    </w:rPr>
  </w:style>
  <w:style w:type="character" w:customStyle="1" w:styleId="ListLabel17">
    <w:name w:val="ListLabel 17"/>
    <w:rsid w:val="005C6BFD"/>
    <w:rPr>
      <w:rFonts w:eastAsia="Times New Roman"/>
      <w:b/>
      <w:bCs/>
      <w:w w:val="100"/>
      <w:sz w:val="24"/>
      <w:szCs w:val="24"/>
    </w:rPr>
  </w:style>
  <w:style w:type="character" w:customStyle="1" w:styleId="ListLabel18">
    <w:name w:val="ListLabel 18"/>
    <w:rsid w:val="005C6BFD"/>
    <w:rPr>
      <w:rFonts w:eastAsia="Times New Roman"/>
      <w:spacing w:val="-2"/>
      <w:w w:val="99"/>
      <w:sz w:val="24"/>
      <w:szCs w:val="24"/>
    </w:rPr>
  </w:style>
  <w:style w:type="character" w:customStyle="1" w:styleId="ListLabel19">
    <w:name w:val="ListLabel 19"/>
    <w:rsid w:val="005C6BFD"/>
    <w:rPr>
      <w:rFonts w:eastAsia="Times New Roman"/>
      <w:spacing w:val="-15"/>
      <w:w w:val="99"/>
      <w:sz w:val="24"/>
      <w:szCs w:val="24"/>
    </w:rPr>
  </w:style>
  <w:style w:type="character" w:customStyle="1" w:styleId="ListLabel20">
    <w:name w:val="ListLabel 20"/>
    <w:rsid w:val="005C6BFD"/>
    <w:rPr>
      <w:rFonts w:eastAsia="Times New Roman"/>
      <w:spacing w:val="-17"/>
      <w:w w:val="99"/>
      <w:sz w:val="24"/>
      <w:szCs w:val="24"/>
    </w:rPr>
  </w:style>
  <w:style w:type="numbering" w:customStyle="1" w:styleId="WWNum53">
    <w:name w:val="WWNum53"/>
    <w:basedOn w:val="Bezlisty"/>
    <w:rsid w:val="005C6BFD"/>
    <w:pPr>
      <w:numPr>
        <w:numId w:val="1"/>
      </w:numPr>
    </w:pPr>
  </w:style>
  <w:style w:type="numbering" w:customStyle="1" w:styleId="WWNum52">
    <w:name w:val="WWNum52"/>
    <w:basedOn w:val="Bezlisty"/>
    <w:rsid w:val="005C6BFD"/>
    <w:pPr>
      <w:numPr>
        <w:numId w:val="2"/>
      </w:numPr>
    </w:pPr>
  </w:style>
  <w:style w:type="numbering" w:customStyle="1" w:styleId="WWNum51">
    <w:name w:val="WWNum51"/>
    <w:basedOn w:val="Bezlisty"/>
    <w:rsid w:val="005C6BFD"/>
    <w:pPr>
      <w:numPr>
        <w:numId w:val="3"/>
      </w:numPr>
    </w:pPr>
  </w:style>
  <w:style w:type="numbering" w:customStyle="1" w:styleId="WWNum50">
    <w:name w:val="WWNum50"/>
    <w:basedOn w:val="Bezlisty"/>
    <w:rsid w:val="005C6BFD"/>
    <w:pPr>
      <w:numPr>
        <w:numId w:val="4"/>
      </w:numPr>
    </w:pPr>
  </w:style>
  <w:style w:type="numbering" w:customStyle="1" w:styleId="WWNum49">
    <w:name w:val="WWNum49"/>
    <w:basedOn w:val="Bezlisty"/>
    <w:rsid w:val="005C6BFD"/>
    <w:pPr>
      <w:numPr>
        <w:numId w:val="5"/>
      </w:numPr>
    </w:pPr>
  </w:style>
  <w:style w:type="numbering" w:customStyle="1" w:styleId="WWNum48">
    <w:name w:val="WWNum48"/>
    <w:basedOn w:val="Bezlisty"/>
    <w:rsid w:val="005C6BFD"/>
    <w:pPr>
      <w:numPr>
        <w:numId w:val="6"/>
      </w:numPr>
    </w:pPr>
  </w:style>
  <w:style w:type="numbering" w:customStyle="1" w:styleId="WWNum47">
    <w:name w:val="WWNum47"/>
    <w:basedOn w:val="Bezlisty"/>
    <w:rsid w:val="005C6BFD"/>
    <w:pPr>
      <w:numPr>
        <w:numId w:val="7"/>
      </w:numPr>
    </w:pPr>
  </w:style>
  <w:style w:type="numbering" w:customStyle="1" w:styleId="WWNum46">
    <w:name w:val="WWNum46"/>
    <w:basedOn w:val="Bezlisty"/>
    <w:rsid w:val="005C6BFD"/>
    <w:pPr>
      <w:numPr>
        <w:numId w:val="8"/>
      </w:numPr>
    </w:pPr>
  </w:style>
  <w:style w:type="numbering" w:customStyle="1" w:styleId="WWNum45">
    <w:name w:val="WWNum45"/>
    <w:basedOn w:val="Bezlisty"/>
    <w:rsid w:val="005C6BFD"/>
    <w:pPr>
      <w:numPr>
        <w:numId w:val="9"/>
      </w:numPr>
    </w:pPr>
  </w:style>
  <w:style w:type="numbering" w:customStyle="1" w:styleId="WWNum44">
    <w:name w:val="WWNum44"/>
    <w:basedOn w:val="Bezlisty"/>
    <w:rsid w:val="005C6BFD"/>
    <w:pPr>
      <w:numPr>
        <w:numId w:val="10"/>
      </w:numPr>
    </w:pPr>
  </w:style>
  <w:style w:type="numbering" w:customStyle="1" w:styleId="WWNum43">
    <w:name w:val="WWNum43"/>
    <w:basedOn w:val="Bezlisty"/>
    <w:rsid w:val="005C6BFD"/>
    <w:pPr>
      <w:numPr>
        <w:numId w:val="11"/>
      </w:numPr>
    </w:pPr>
  </w:style>
  <w:style w:type="numbering" w:customStyle="1" w:styleId="WWNum42">
    <w:name w:val="WWNum42"/>
    <w:basedOn w:val="Bezlisty"/>
    <w:rsid w:val="005C6BFD"/>
    <w:pPr>
      <w:numPr>
        <w:numId w:val="12"/>
      </w:numPr>
    </w:pPr>
  </w:style>
  <w:style w:type="numbering" w:customStyle="1" w:styleId="WWNum41">
    <w:name w:val="WWNum41"/>
    <w:basedOn w:val="Bezlisty"/>
    <w:rsid w:val="005C6BFD"/>
    <w:pPr>
      <w:numPr>
        <w:numId w:val="13"/>
      </w:numPr>
    </w:pPr>
  </w:style>
  <w:style w:type="numbering" w:customStyle="1" w:styleId="WWNum40">
    <w:name w:val="WWNum40"/>
    <w:basedOn w:val="Bezlisty"/>
    <w:rsid w:val="005C6BFD"/>
    <w:pPr>
      <w:numPr>
        <w:numId w:val="14"/>
      </w:numPr>
    </w:pPr>
  </w:style>
  <w:style w:type="numbering" w:customStyle="1" w:styleId="WWNum39">
    <w:name w:val="WWNum39"/>
    <w:basedOn w:val="Bezlisty"/>
    <w:rsid w:val="005C6BFD"/>
    <w:pPr>
      <w:numPr>
        <w:numId w:val="15"/>
      </w:numPr>
    </w:pPr>
  </w:style>
  <w:style w:type="numbering" w:customStyle="1" w:styleId="WWNum38">
    <w:name w:val="WWNum38"/>
    <w:basedOn w:val="Bezlisty"/>
    <w:rsid w:val="005C6BFD"/>
    <w:pPr>
      <w:numPr>
        <w:numId w:val="16"/>
      </w:numPr>
    </w:pPr>
  </w:style>
  <w:style w:type="numbering" w:customStyle="1" w:styleId="WWNum37">
    <w:name w:val="WWNum37"/>
    <w:basedOn w:val="Bezlisty"/>
    <w:rsid w:val="005C6BFD"/>
    <w:pPr>
      <w:numPr>
        <w:numId w:val="17"/>
      </w:numPr>
    </w:pPr>
  </w:style>
  <w:style w:type="numbering" w:customStyle="1" w:styleId="WWNum36">
    <w:name w:val="WWNum36"/>
    <w:basedOn w:val="Bezlisty"/>
    <w:rsid w:val="005C6BFD"/>
    <w:pPr>
      <w:numPr>
        <w:numId w:val="18"/>
      </w:numPr>
    </w:pPr>
  </w:style>
  <w:style w:type="numbering" w:customStyle="1" w:styleId="WWNum35">
    <w:name w:val="WWNum35"/>
    <w:basedOn w:val="Bezlisty"/>
    <w:rsid w:val="005C6BFD"/>
    <w:pPr>
      <w:numPr>
        <w:numId w:val="19"/>
      </w:numPr>
    </w:pPr>
  </w:style>
  <w:style w:type="numbering" w:customStyle="1" w:styleId="WWNum34">
    <w:name w:val="WWNum34"/>
    <w:basedOn w:val="Bezlisty"/>
    <w:rsid w:val="005C6BFD"/>
    <w:pPr>
      <w:numPr>
        <w:numId w:val="20"/>
      </w:numPr>
    </w:pPr>
  </w:style>
  <w:style w:type="numbering" w:customStyle="1" w:styleId="WWNum33">
    <w:name w:val="WWNum33"/>
    <w:basedOn w:val="Bezlisty"/>
    <w:rsid w:val="005C6BFD"/>
    <w:pPr>
      <w:numPr>
        <w:numId w:val="21"/>
      </w:numPr>
    </w:pPr>
  </w:style>
  <w:style w:type="numbering" w:customStyle="1" w:styleId="WWNum32">
    <w:name w:val="WWNum32"/>
    <w:basedOn w:val="Bezlisty"/>
    <w:rsid w:val="005C6BFD"/>
    <w:pPr>
      <w:numPr>
        <w:numId w:val="22"/>
      </w:numPr>
    </w:pPr>
  </w:style>
  <w:style w:type="numbering" w:customStyle="1" w:styleId="WWNum31">
    <w:name w:val="WWNum31"/>
    <w:basedOn w:val="Bezlisty"/>
    <w:rsid w:val="005C6BFD"/>
    <w:pPr>
      <w:numPr>
        <w:numId w:val="23"/>
      </w:numPr>
    </w:pPr>
  </w:style>
  <w:style w:type="numbering" w:customStyle="1" w:styleId="WWNum30">
    <w:name w:val="WWNum30"/>
    <w:basedOn w:val="Bezlisty"/>
    <w:rsid w:val="005C6BFD"/>
    <w:pPr>
      <w:numPr>
        <w:numId w:val="24"/>
      </w:numPr>
    </w:pPr>
  </w:style>
  <w:style w:type="numbering" w:customStyle="1" w:styleId="WWNum29">
    <w:name w:val="WWNum29"/>
    <w:basedOn w:val="Bezlisty"/>
    <w:rsid w:val="005C6BFD"/>
    <w:pPr>
      <w:numPr>
        <w:numId w:val="25"/>
      </w:numPr>
    </w:pPr>
  </w:style>
  <w:style w:type="numbering" w:customStyle="1" w:styleId="WWNum28">
    <w:name w:val="WWNum28"/>
    <w:basedOn w:val="Bezlisty"/>
    <w:rsid w:val="005C6BFD"/>
    <w:pPr>
      <w:numPr>
        <w:numId w:val="26"/>
      </w:numPr>
    </w:pPr>
  </w:style>
  <w:style w:type="numbering" w:customStyle="1" w:styleId="WWNum27">
    <w:name w:val="WWNum27"/>
    <w:basedOn w:val="Bezlisty"/>
    <w:rsid w:val="005C6BFD"/>
    <w:pPr>
      <w:numPr>
        <w:numId w:val="27"/>
      </w:numPr>
    </w:pPr>
  </w:style>
  <w:style w:type="numbering" w:customStyle="1" w:styleId="WWNum26">
    <w:name w:val="WWNum26"/>
    <w:basedOn w:val="Bezlisty"/>
    <w:rsid w:val="005C6BFD"/>
    <w:pPr>
      <w:numPr>
        <w:numId w:val="28"/>
      </w:numPr>
    </w:pPr>
  </w:style>
  <w:style w:type="numbering" w:customStyle="1" w:styleId="WWNum25">
    <w:name w:val="WWNum25"/>
    <w:basedOn w:val="Bezlisty"/>
    <w:rsid w:val="005C6BFD"/>
    <w:pPr>
      <w:numPr>
        <w:numId w:val="29"/>
      </w:numPr>
    </w:pPr>
  </w:style>
  <w:style w:type="numbering" w:customStyle="1" w:styleId="WWNum24">
    <w:name w:val="WWNum24"/>
    <w:basedOn w:val="Bezlisty"/>
    <w:rsid w:val="005C6BFD"/>
    <w:pPr>
      <w:numPr>
        <w:numId w:val="30"/>
      </w:numPr>
    </w:pPr>
  </w:style>
  <w:style w:type="numbering" w:customStyle="1" w:styleId="WWNum23">
    <w:name w:val="WWNum23"/>
    <w:basedOn w:val="Bezlisty"/>
    <w:rsid w:val="005C6BFD"/>
    <w:pPr>
      <w:numPr>
        <w:numId w:val="31"/>
      </w:numPr>
    </w:pPr>
  </w:style>
  <w:style w:type="numbering" w:customStyle="1" w:styleId="WWNum22">
    <w:name w:val="WWNum22"/>
    <w:basedOn w:val="Bezlisty"/>
    <w:rsid w:val="005C6BFD"/>
    <w:pPr>
      <w:numPr>
        <w:numId w:val="32"/>
      </w:numPr>
    </w:pPr>
  </w:style>
  <w:style w:type="numbering" w:customStyle="1" w:styleId="WWNum21">
    <w:name w:val="WWNum21"/>
    <w:basedOn w:val="Bezlisty"/>
    <w:rsid w:val="005C6BFD"/>
    <w:pPr>
      <w:numPr>
        <w:numId w:val="33"/>
      </w:numPr>
    </w:pPr>
  </w:style>
  <w:style w:type="numbering" w:customStyle="1" w:styleId="WWNum20">
    <w:name w:val="WWNum20"/>
    <w:basedOn w:val="Bezlisty"/>
    <w:rsid w:val="005C6BFD"/>
    <w:pPr>
      <w:numPr>
        <w:numId w:val="34"/>
      </w:numPr>
    </w:pPr>
  </w:style>
  <w:style w:type="numbering" w:customStyle="1" w:styleId="WWNum19">
    <w:name w:val="WWNum19"/>
    <w:basedOn w:val="Bezlisty"/>
    <w:rsid w:val="005C6BFD"/>
    <w:pPr>
      <w:numPr>
        <w:numId w:val="35"/>
      </w:numPr>
    </w:pPr>
  </w:style>
  <w:style w:type="numbering" w:customStyle="1" w:styleId="WWNum18">
    <w:name w:val="WWNum18"/>
    <w:basedOn w:val="Bezlisty"/>
    <w:rsid w:val="005C6BFD"/>
    <w:pPr>
      <w:numPr>
        <w:numId w:val="36"/>
      </w:numPr>
    </w:pPr>
  </w:style>
  <w:style w:type="numbering" w:customStyle="1" w:styleId="WWNum17">
    <w:name w:val="WWNum17"/>
    <w:basedOn w:val="Bezlisty"/>
    <w:rsid w:val="005C6BFD"/>
    <w:pPr>
      <w:numPr>
        <w:numId w:val="37"/>
      </w:numPr>
    </w:pPr>
  </w:style>
  <w:style w:type="numbering" w:customStyle="1" w:styleId="WWNum16">
    <w:name w:val="WWNum16"/>
    <w:basedOn w:val="Bezlisty"/>
    <w:rsid w:val="005C6BFD"/>
    <w:pPr>
      <w:numPr>
        <w:numId w:val="38"/>
      </w:numPr>
    </w:pPr>
  </w:style>
  <w:style w:type="numbering" w:customStyle="1" w:styleId="WWNum15">
    <w:name w:val="WWNum15"/>
    <w:basedOn w:val="Bezlisty"/>
    <w:rsid w:val="005C6BFD"/>
    <w:pPr>
      <w:numPr>
        <w:numId w:val="39"/>
      </w:numPr>
    </w:pPr>
  </w:style>
  <w:style w:type="numbering" w:customStyle="1" w:styleId="WWNum14">
    <w:name w:val="WWNum14"/>
    <w:basedOn w:val="Bezlisty"/>
    <w:rsid w:val="005C6BFD"/>
    <w:pPr>
      <w:numPr>
        <w:numId w:val="40"/>
      </w:numPr>
    </w:pPr>
  </w:style>
  <w:style w:type="numbering" w:customStyle="1" w:styleId="WWNum13">
    <w:name w:val="WWNum13"/>
    <w:basedOn w:val="Bezlisty"/>
    <w:rsid w:val="005C6BFD"/>
    <w:pPr>
      <w:numPr>
        <w:numId w:val="41"/>
      </w:numPr>
    </w:pPr>
  </w:style>
  <w:style w:type="numbering" w:customStyle="1" w:styleId="WWNum12">
    <w:name w:val="WWNum12"/>
    <w:basedOn w:val="Bezlisty"/>
    <w:rsid w:val="005C6BFD"/>
    <w:pPr>
      <w:numPr>
        <w:numId w:val="42"/>
      </w:numPr>
    </w:pPr>
  </w:style>
  <w:style w:type="numbering" w:customStyle="1" w:styleId="WWNum11">
    <w:name w:val="WWNum11"/>
    <w:basedOn w:val="Bezlisty"/>
    <w:rsid w:val="005C6BFD"/>
    <w:pPr>
      <w:numPr>
        <w:numId w:val="43"/>
      </w:numPr>
    </w:pPr>
  </w:style>
  <w:style w:type="numbering" w:customStyle="1" w:styleId="WWNum10">
    <w:name w:val="WWNum10"/>
    <w:basedOn w:val="Bezlisty"/>
    <w:rsid w:val="005C6BFD"/>
    <w:pPr>
      <w:numPr>
        <w:numId w:val="44"/>
      </w:numPr>
    </w:pPr>
  </w:style>
  <w:style w:type="numbering" w:customStyle="1" w:styleId="WWNum9">
    <w:name w:val="WWNum9"/>
    <w:basedOn w:val="Bezlisty"/>
    <w:rsid w:val="005C6BFD"/>
    <w:pPr>
      <w:numPr>
        <w:numId w:val="45"/>
      </w:numPr>
    </w:pPr>
  </w:style>
  <w:style w:type="numbering" w:customStyle="1" w:styleId="WWNum8">
    <w:name w:val="WWNum8"/>
    <w:basedOn w:val="Bezlisty"/>
    <w:rsid w:val="005C6BFD"/>
    <w:pPr>
      <w:numPr>
        <w:numId w:val="46"/>
      </w:numPr>
    </w:pPr>
  </w:style>
  <w:style w:type="numbering" w:customStyle="1" w:styleId="WWNum7">
    <w:name w:val="WWNum7"/>
    <w:basedOn w:val="Bezlisty"/>
    <w:rsid w:val="005C6BFD"/>
    <w:pPr>
      <w:numPr>
        <w:numId w:val="47"/>
      </w:numPr>
    </w:pPr>
  </w:style>
  <w:style w:type="numbering" w:customStyle="1" w:styleId="WWNum6">
    <w:name w:val="WWNum6"/>
    <w:basedOn w:val="Bezlisty"/>
    <w:rsid w:val="005C6BFD"/>
    <w:pPr>
      <w:numPr>
        <w:numId w:val="48"/>
      </w:numPr>
    </w:pPr>
  </w:style>
  <w:style w:type="numbering" w:customStyle="1" w:styleId="WWNum5">
    <w:name w:val="WWNum5"/>
    <w:basedOn w:val="Bezlisty"/>
    <w:rsid w:val="005C6BFD"/>
    <w:pPr>
      <w:numPr>
        <w:numId w:val="49"/>
      </w:numPr>
    </w:pPr>
  </w:style>
  <w:style w:type="numbering" w:customStyle="1" w:styleId="WWNum4">
    <w:name w:val="WWNum4"/>
    <w:basedOn w:val="Bezlisty"/>
    <w:rsid w:val="005C6BFD"/>
    <w:pPr>
      <w:numPr>
        <w:numId w:val="50"/>
      </w:numPr>
    </w:pPr>
  </w:style>
  <w:style w:type="numbering" w:customStyle="1" w:styleId="WWNum3">
    <w:name w:val="WWNum3"/>
    <w:basedOn w:val="Bezlisty"/>
    <w:rsid w:val="005C6BFD"/>
    <w:pPr>
      <w:numPr>
        <w:numId w:val="51"/>
      </w:numPr>
    </w:pPr>
  </w:style>
  <w:style w:type="numbering" w:customStyle="1" w:styleId="WWNum2">
    <w:name w:val="WWNum2"/>
    <w:basedOn w:val="Bezlisty"/>
    <w:rsid w:val="005C6BFD"/>
    <w:pPr>
      <w:numPr>
        <w:numId w:val="52"/>
      </w:numPr>
    </w:pPr>
  </w:style>
  <w:style w:type="numbering" w:customStyle="1" w:styleId="WWNum1">
    <w:name w:val="WWNum1"/>
    <w:basedOn w:val="Bezlisty"/>
    <w:rsid w:val="005C6BFD"/>
    <w:pPr>
      <w:numPr>
        <w:numId w:val="53"/>
      </w:numPr>
    </w:pPr>
  </w:style>
  <w:style w:type="paragraph" w:styleId="Stopka">
    <w:name w:val="footer"/>
    <w:basedOn w:val="Normalny"/>
    <w:link w:val="StopkaZnak"/>
    <w:unhideWhenUsed/>
    <w:rsid w:val="005C6BFD"/>
    <w:pPr>
      <w:tabs>
        <w:tab w:val="center" w:pos="4536"/>
        <w:tab w:val="right" w:pos="9072"/>
      </w:tabs>
    </w:pPr>
  </w:style>
  <w:style w:type="character" w:customStyle="1" w:styleId="StopkaZnak">
    <w:name w:val="Stopka Znak"/>
    <w:basedOn w:val="Domylnaczcionkaakapitu"/>
    <w:link w:val="Stopka"/>
    <w:uiPriority w:val="99"/>
    <w:rsid w:val="005C6BFD"/>
  </w:style>
  <w:style w:type="paragraph" w:styleId="Nagwek">
    <w:name w:val="header"/>
    <w:basedOn w:val="Normalny"/>
    <w:link w:val="NagwekZnak"/>
    <w:unhideWhenUsed/>
    <w:rsid w:val="000627C6"/>
    <w:pPr>
      <w:tabs>
        <w:tab w:val="center" w:pos="4536"/>
        <w:tab w:val="right" w:pos="9072"/>
      </w:tabs>
    </w:pPr>
  </w:style>
  <w:style w:type="character" w:customStyle="1" w:styleId="NagwekZnak">
    <w:name w:val="Nagłówek Znak"/>
    <w:basedOn w:val="Domylnaczcionkaakapitu"/>
    <w:link w:val="Nagwek"/>
    <w:uiPriority w:val="99"/>
    <w:rsid w:val="000627C6"/>
    <w:rPr>
      <w:kern w:val="3"/>
      <w:sz w:val="22"/>
      <w:szCs w:val="22"/>
      <w:lang w:val="en-US" w:eastAsia="en-US"/>
    </w:rPr>
  </w:style>
  <w:style w:type="paragraph" w:styleId="Spistreci1">
    <w:name w:val="toc 1"/>
    <w:basedOn w:val="Normalny"/>
    <w:next w:val="Normalny"/>
    <w:autoRedefine/>
    <w:uiPriority w:val="39"/>
    <w:unhideWhenUsed/>
    <w:rsid w:val="001D2051"/>
    <w:pPr>
      <w:widowControl/>
      <w:suppressAutoHyphens w:val="0"/>
      <w:autoSpaceDN/>
      <w:spacing w:after="100" w:line="276" w:lineRule="auto"/>
      <w:textAlignment w:val="auto"/>
    </w:pPr>
    <w:rPr>
      <w:rFonts w:eastAsia="Times New Roman" w:cs="Times New Roman"/>
      <w:kern w:val="0"/>
      <w:lang w:val="pl-PL" w:eastAsia="pl-PL"/>
    </w:rPr>
  </w:style>
  <w:style w:type="table" w:styleId="Tabela-Siatka">
    <w:name w:val="Table Grid"/>
    <w:basedOn w:val="Standardowy"/>
    <w:uiPriority w:val="59"/>
    <w:rsid w:val="00D461E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D461EF"/>
    <w:rPr>
      <w:rFonts w:ascii="Tahoma" w:hAnsi="Tahoma" w:cs="Tahoma"/>
      <w:sz w:val="16"/>
      <w:szCs w:val="16"/>
    </w:rPr>
  </w:style>
  <w:style w:type="character" w:customStyle="1" w:styleId="TekstdymkaZnak">
    <w:name w:val="Tekst dymka Znak"/>
    <w:basedOn w:val="Domylnaczcionkaakapitu"/>
    <w:link w:val="Tekstdymka"/>
    <w:uiPriority w:val="99"/>
    <w:semiHidden/>
    <w:rsid w:val="00D461EF"/>
    <w:rPr>
      <w:rFonts w:ascii="Tahoma" w:hAnsi="Tahoma" w:cs="Tahoma"/>
      <w:kern w:val="3"/>
      <w:sz w:val="16"/>
      <w:szCs w:val="16"/>
      <w:lang w:val="en-US" w:eastAsia="en-US"/>
    </w:rPr>
  </w:style>
  <w:style w:type="character" w:customStyle="1" w:styleId="Nagwek1Znak">
    <w:name w:val="Nagłówek 1 Znak"/>
    <w:basedOn w:val="Domylnaczcionkaakapitu"/>
    <w:link w:val="Nagwek1"/>
    <w:uiPriority w:val="9"/>
    <w:rsid w:val="00526014"/>
    <w:rPr>
      <w:rFonts w:eastAsiaTheme="minorEastAsia" w:cs="Times New Roman"/>
      <w:b/>
      <w:bCs/>
      <w:sz w:val="28"/>
      <w:szCs w:val="28"/>
    </w:rPr>
  </w:style>
  <w:style w:type="character" w:customStyle="1" w:styleId="WW8Num1z2">
    <w:name w:val="WW8Num1z2"/>
    <w:rsid w:val="00C961E6"/>
  </w:style>
  <w:style w:type="character" w:customStyle="1" w:styleId="WW8Num1z0">
    <w:name w:val="WW8Num1z0"/>
    <w:rsid w:val="002671C5"/>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1_C%20B%20P%20%20%20B%20I%20U%20R%20O\01_P%20R%20O%20J%20E%20K%20T%20Y___C%20B%20P\01_PROJEKTY__2%200%201%205\44_2015_CIESZYN\STWIOR\1_STWiORB-B&#321;OGOCKA%2030b.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1_STWiORB-BŁOGOCKA 30b</Template>
  <TotalTime>6</TotalTime>
  <Pages>47</Pages>
  <Words>20295</Words>
  <Characters>121772</Characters>
  <Application>Microsoft Office Word</Application>
  <DocSecurity>0</DocSecurity>
  <Lines>1014</Lines>
  <Paragraphs>283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Mobile</dc:creator>
  <cp:lastModifiedBy>Tamara</cp:lastModifiedBy>
  <cp:revision>3</cp:revision>
  <cp:lastPrinted>2018-04-13T07:52:00Z</cp:lastPrinted>
  <dcterms:created xsi:type="dcterms:W3CDTF">2018-06-15T09:13:00Z</dcterms:created>
  <dcterms:modified xsi:type="dcterms:W3CDTF">2018-06-15T09:17:00Z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