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550" w:rsidRDefault="00137550" w:rsidP="007C070F">
      <w:pPr>
        <w:pStyle w:val="Bezodstpw"/>
        <w:jc w:val="center"/>
        <w:rPr>
          <w:rFonts w:cstheme="minorHAnsi"/>
          <w:b/>
          <w:sz w:val="24"/>
          <w:szCs w:val="24"/>
        </w:rPr>
      </w:pPr>
    </w:p>
    <w:p w:rsidR="007C070F" w:rsidRPr="00446DA6" w:rsidRDefault="007C070F" w:rsidP="007C070F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446DA6">
        <w:rPr>
          <w:rFonts w:ascii="Times New Roman" w:hAnsi="Times New Roman"/>
          <w:b/>
          <w:sz w:val="24"/>
          <w:szCs w:val="24"/>
        </w:rPr>
        <w:t>Zapytanie ofertowe</w:t>
      </w:r>
      <w:r w:rsidR="00137550" w:rsidRPr="00446DA6">
        <w:rPr>
          <w:rFonts w:ascii="Times New Roman" w:hAnsi="Times New Roman"/>
          <w:b/>
          <w:sz w:val="24"/>
          <w:szCs w:val="24"/>
        </w:rPr>
        <w:t xml:space="preserve"> nr IB.271.1.2018 </w:t>
      </w:r>
      <w:r w:rsidR="005C5BD3" w:rsidRPr="00446DA6">
        <w:rPr>
          <w:rFonts w:ascii="Times New Roman" w:hAnsi="Times New Roman"/>
          <w:b/>
          <w:sz w:val="24"/>
          <w:szCs w:val="24"/>
        </w:rPr>
        <w:t xml:space="preserve"> </w:t>
      </w:r>
    </w:p>
    <w:p w:rsidR="007C070F" w:rsidRPr="00446DA6" w:rsidRDefault="007C070F" w:rsidP="00446DA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137550" w:rsidRPr="00446DA6" w:rsidRDefault="00446DA6" w:rsidP="003450B1">
      <w:pPr>
        <w:pStyle w:val="Bezodstpw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446DA6">
        <w:rPr>
          <w:rFonts w:ascii="Times New Roman" w:hAnsi="Times New Roman"/>
          <w:sz w:val="24"/>
          <w:szCs w:val="24"/>
        </w:rPr>
        <w:t>o wartości szacunkowej nie przekraczającej progu (30 000 euro) stosowania ustawy z dnia               29 stycznia 2004 r. Prawo z</w:t>
      </w:r>
      <w:r w:rsidR="00811163">
        <w:rPr>
          <w:rFonts w:ascii="Times New Roman" w:hAnsi="Times New Roman"/>
          <w:sz w:val="24"/>
          <w:szCs w:val="24"/>
        </w:rPr>
        <w:t>amówień publicznych (Dz. U. 2017 poz. 1579</w:t>
      </w:r>
      <w:r w:rsidRPr="00446DA6">
        <w:rPr>
          <w:rFonts w:ascii="Times New Roman" w:hAnsi="Times New Roman"/>
          <w:sz w:val="24"/>
          <w:szCs w:val="24"/>
        </w:rPr>
        <w:t xml:space="preserve"> r. z późn. zm.), prowadzone w trybie </w:t>
      </w:r>
      <w:r w:rsidRPr="00446DA6">
        <w:rPr>
          <w:rFonts w:ascii="Times New Roman" w:hAnsi="Times New Roman"/>
          <w:i/>
          <w:sz w:val="24"/>
          <w:szCs w:val="24"/>
        </w:rPr>
        <w:t>zasady konkurencyjności</w:t>
      </w:r>
      <w:r w:rsidRPr="00446DA6">
        <w:rPr>
          <w:rFonts w:ascii="Times New Roman" w:hAnsi="Times New Roman"/>
          <w:sz w:val="24"/>
          <w:szCs w:val="24"/>
        </w:rPr>
        <w:t xml:space="preserve"> określonej w Wytycznych w zakresie kwalifikowalności</w:t>
      </w:r>
      <w:r w:rsidR="00811163">
        <w:rPr>
          <w:rFonts w:ascii="Times New Roman" w:hAnsi="Times New Roman"/>
          <w:sz w:val="24"/>
          <w:szCs w:val="24"/>
        </w:rPr>
        <w:t xml:space="preserve"> </w:t>
      </w:r>
      <w:r w:rsidRPr="00446DA6">
        <w:rPr>
          <w:rFonts w:ascii="Times New Roman" w:hAnsi="Times New Roman"/>
          <w:sz w:val="24"/>
          <w:szCs w:val="24"/>
        </w:rPr>
        <w:t xml:space="preserve"> wydatków w ramach Europejskiego Funduszu Rozwoju Regionalnego, Europejskiego Funduszu Społecznego oraz Funduszu Spójności na lata 2014-2020 z dnia 19.09.2016 opublikowanych w dniu 23.08.2017 r. na stronie </w:t>
      </w:r>
      <w:hyperlink r:id="rId7" w:history="1">
        <w:r w:rsidRPr="00446DA6">
          <w:rPr>
            <w:rStyle w:val="Hipercze"/>
            <w:rFonts w:ascii="Times New Roman" w:hAnsi="Times New Roman"/>
            <w:sz w:val="24"/>
            <w:szCs w:val="24"/>
          </w:rPr>
          <w:t>https://www.funduszeeuropejskie.gov.pl/strony/o-funduszach/dokumenty/wytyczne-w-zakresie-kwalifikowalnosci-wydatkow-w-ramach-europejskiego-funduszu-rozwoju-regionalnego-europejskiego-funduszu-spolecznego-oraz-funduszu-spojnosci-na-lata-2014-2020/</w:t>
        </w:r>
      </w:hyperlink>
      <w:r w:rsidRPr="00446DA6">
        <w:rPr>
          <w:rFonts w:ascii="Times New Roman" w:hAnsi="Times New Roman"/>
          <w:sz w:val="24"/>
          <w:szCs w:val="24"/>
        </w:rPr>
        <w:t xml:space="preserve"> ma na celu wyłonienie najkorzystniejszej oferty na </w:t>
      </w:r>
      <w:r w:rsidRPr="00446DA6">
        <w:rPr>
          <w:rFonts w:ascii="Times New Roman" w:hAnsi="Times New Roman"/>
          <w:b/>
          <w:sz w:val="24"/>
          <w:szCs w:val="24"/>
        </w:rPr>
        <w:t>„</w:t>
      </w:r>
      <w:r w:rsidRPr="00446DA6">
        <w:rPr>
          <w:rFonts w:ascii="Times New Roman" w:hAnsi="Times New Roman"/>
          <w:bCs/>
          <w:color w:val="000000"/>
          <w:sz w:val="24"/>
          <w:szCs w:val="24"/>
        </w:rPr>
        <w:t>W</w:t>
      </w:r>
      <w:r w:rsidR="007C070F" w:rsidRPr="00446DA6">
        <w:rPr>
          <w:rFonts w:ascii="Times New Roman" w:hAnsi="Times New Roman"/>
          <w:bCs/>
          <w:color w:val="000000"/>
          <w:sz w:val="24"/>
          <w:szCs w:val="24"/>
        </w:rPr>
        <w:t xml:space="preserve">ykonanie </w:t>
      </w:r>
      <w:r w:rsidR="00137550" w:rsidRPr="00446DA6">
        <w:rPr>
          <w:rFonts w:ascii="Times New Roman" w:hAnsi="Times New Roman"/>
          <w:bCs/>
          <w:color w:val="000000"/>
          <w:sz w:val="24"/>
          <w:szCs w:val="24"/>
        </w:rPr>
        <w:t>dokumentacji projektowej niezbędnej do realizacji inwestycji „Modernizacja energetyczna budynków użyteczności publicznej w Gminie Banie wraz z instalacjami OZE”</w:t>
      </w:r>
      <w:r w:rsidR="007C070F" w:rsidRPr="00446DA6">
        <w:rPr>
          <w:rFonts w:ascii="Times New Roman" w:hAnsi="Times New Roman"/>
          <w:bCs/>
          <w:color w:val="000000"/>
          <w:sz w:val="24"/>
          <w:szCs w:val="24"/>
        </w:rPr>
        <w:t xml:space="preserve"> który będ</w:t>
      </w:r>
      <w:r w:rsidR="00137550" w:rsidRPr="00446DA6">
        <w:rPr>
          <w:rFonts w:ascii="Times New Roman" w:hAnsi="Times New Roman"/>
          <w:bCs/>
          <w:color w:val="000000"/>
          <w:sz w:val="24"/>
          <w:szCs w:val="24"/>
        </w:rPr>
        <w:t xml:space="preserve">zie realizowany w ramach RPO WZ na lata  2014-2020 w ramach Działania: „Modernizacja energetyczna obiektów użyteczności publicznej”. </w:t>
      </w:r>
    </w:p>
    <w:p w:rsidR="00137550" w:rsidRPr="00446DA6" w:rsidRDefault="00137550" w:rsidP="00137550">
      <w:pPr>
        <w:pStyle w:val="Bezodstpw"/>
        <w:ind w:left="36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137550" w:rsidRPr="00446DA6" w:rsidRDefault="00137550" w:rsidP="00137550">
      <w:pPr>
        <w:pStyle w:val="Bezodstpw"/>
        <w:ind w:left="36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137550" w:rsidRPr="00446DA6" w:rsidRDefault="00137550" w:rsidP="00137550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 w:rsidRPr="00446DA6">
        <w:rPr>
          <w:rFonts w:ascii="Times New Roman" w:hAnsi="Times New Roman"/>
          <w:b/>
          <w:sz w:val="24"/>
          <w:szCs w:val="24"/>
        </w:rPr>
        <w:t>Zamawiający:</w:t>
      </w:r>
    </w:p>
    <w:p w:rsidR="00137550" w:rsidRPr="00446DA6" w:rsidRDefault="00137550" w:rsidP="00446DA6">
      <w:pPr>
        <w:pStyle w:val="Bezodstpw"/>
        <w:ind w:firstLine="36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46DA6">
        <w:rPr>
          <w:rFonts w:ascii="Times New Roman" w:hAnsi="Times New Roman"/>
          <w:bCs/>
          <w:color w:val="000000"/>
          <w:sz w:val="24"/>
          <w:szCs w:val="24"/>
        </w:rPr>
        <w:t>Gmina Banie</w:t>
      </w:r>
    </w:p>
    <w:p w:rsidR="00137550" w:rsidRPr="00446DA6" w:rsidRDefault="00137550" w:rsidP="00137550">
      <w:pPr>
        <w:pStyle w:val="Bezodstpw"/>
        <w:ind w:left="36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46DA6">
        <w:rPr>
          <w:rFonts w:ascii="Times New Roman" w:hAnsi="Times New Roman"/>
          <w:bCs/>
          <w:color w:val="000000"/>
          <w:sz w:val="24"/>
          <w:szCs w:val="24"/>
        </w:rPr>
        <w:t>ul. Skośna 6</w:t>
      </w:r>
    </w:p>
    <w:p w:rsidR="00137550" w:rsidRPr="00446DA6" w:rsidRDefault="00137550" w:rsidP="00137550">
      <w:pPr>
        <w:pStyle w:val="Bezodstpw"/>
        <w:ind w:left="36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46DA6">
        <w:rPr>
          <w:rFonts w:ascii="Times New Roman" w:hAnsi="Times New Roman"/>
          <w:bCs/>
          <w:color w:val="000000"/>
          <w:sz w:val="24"/>
          <w:szCs w:val="24"/>
        </w:rPr>
        <w:t>74-110 Banie</w:t>
      </w:r>
    </w:p>
    <w:p w:rsidR="00446DA6" w:rsidRPr="00446DA6" w:rsidRDefault="00446DA6" w:rsidP="00446DA6">
      <w:pPr>
        <w:pStyle w:val="Default"/>
        <w:ind w:firstLine="360"/>
        <w:jc w:val="both"/>
        <w:rPr>
          <w:rFonts w:ascii="Times New Roman" w:hAnsi="Times New Roman" w:cs="Times New Roman"/>
        </w:rPr>
      </w:pPr>
      <w:r w:rsidRPr="00446DA6">
        <w:rPr>
          <w:rFonts w:ascii="Times New Roman" w:hAnsi="Times New Roman" w:cs="Times New Roman"/>
        </w:rPr>
        <w:t>tel. 91 4166381; fax 91 4166 353</w:t>
      </w:r>
    </w:p>
    <w:p w:rsidR="00446DA6" w:rsidRDefault="00446DA6" w:rsidP="00446DA6">
      <w:pPr>
        <w:pStyle w:val="Bezodstpw"/>
        <w:ind w:left="360"/>
        <w:jc w:val="both"/>
        <w:rPr>
          <w:rFonts w:ascii="Times New Roman" w:hAnsi="Times New Roman"/>
          <w:sz w:val="24"/>
          <w:szCs w:val="24"/>
          <w:lang w:val="en-US"/>
        </w:rPr>
      </w:pPr>
      <w:r w:rsidRPr="00446DA6">
        <w:rPr>
          <w:rFonts w:ascii="Times New Roman" w:hAnsi="Times New Roman"/>
          <w:sz w:val="24"/>
          <w:szCs w:val="24"/>
        </w:rPr>
        <w:t xml:space="preserve">e-mail: </w:t>
      </w:r>
      <w:hyperlink r:id="rId8" w:history="1">
        <w:r w:rsidRPr="00446DA6">
          <w:rPr>
            <w:rStyle w:val="Hipercze"/>
            <w:rFonts w:ascii="Times New Roman" w:hAnsi="Times New Roman"/>
            <w:sz w:val="24"/>
            <w:szCs w:val="24"/>
            <w:lang w:val="en-US"/>
          </w:rPr>
          <w:t>urzad@banie.pl</w:t>
        </w:r>
      </w:hyperlink>
    </w:p>
    <w:p w:rsidR="002E0B97" w:rsidRPr="00446DA6" w:rsidRDefault="009A4A12" w:rsidP="00446DA6">
      <w:pPr>
        <w:pStyle w:val="Bezodstpw"/>
        <w:ind w:left="36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hyperlink r:id="rId9" w:history="1">
        <w:r w:rsidR="002E0B97" w:rsidRPr="00732DB4">
          <w:rPr>
            <w:rStyle w:val="Hipercze"/>
            <w:rFonts w:ascii="Times New Roman" w:hAnsi="Times New Roman"/>
            <w:sz w:val="24"/>
            <w:szCs w:val="24"/>
          </w:rPr>
          <w:t>www.</w:t>
        </w:r>
        <w:r w:rsidR="002E0B97" w:rsidRPr="00732DB4">
          <w:rPr>
            <w:rStyle w:val="Hipercze"/>
            <w:rFonts w:ascii="Times New Roman" w:hAnsi="Times New Roman"/>
            <w:bCs/>
            <w:sz w:val="24"/>
            <w:szCs w:val="24"/>
          </w:rPr>
          <w:t>banie.pl</w:t>
        </w:r>
      </w:hyperlink>
      <w:r w:rsidR="002E0B97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hyperlink r:id="rId10" w:history="1">
        <w:r w:rsidR="002E0B97" w:rsidRPr="00732DB4">
          <w:rPr>
            <w:rStyle w:val="Hipercze"/>
            <w:rFonts w:ascii="Times New Roman" w:hAnsi="Times New Roman"/>
            <w:bCs/>
            <w:sz w:val="24"/>
            <w:szCs w:val="24"/>
          </w:rPr>
          <w:t>www.bip.banie.pl</w:t>
        </w:r>
      </w:hyperlink>
      <w:r w:rsidR="002E0B97">
        <w:rPr>
          <w:rFonts w:ascii="Times New Roman" w:hAnsi="Times New Roman"/>
          <w:bCs/>
          <w:color w:val="000000"/>
          <w:sz w:val="24"/>
          <w:szCs w:val="24"/>
        </w:rPr>
        <w:tab/>
      </w:r>
    </w:p>
    <w:p w:rsidR="00446DA6" w:rsidRPr="004A5D75" w:rsidRDefault="00446DA6" w:rsidP="007C070F">
      <w:pPr>
        <w:pStyle w:val="Bezodstpw"/>
        <w:rPr>
          <w:rFonts w:cstheme="minorHAnsi"/>
          <w:b/>
          <w:sz w:val="24"/>
          <w:szCs w:val="24"/>
        </w:rPr>
      </w:pPr>
    </w:p>
    <w:p w:rsidR="00446DA6" w:rsidRPr="003450B1" w:rsidRDefault="007C070F" w:rsidP="007C070F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 w:rsidRPr="003450B1">
        <w:rPr>
          <w:rFonts w:ascii="Times New Roman" w:hAnsi="Times New Roman"/>
          <w:b/>
          <w:sz w:val="24"/>
          <w:szCs w:val="24"/>
        </w:rPr>
        <w:t xml:space="preserve">Przedmiot zamówienia: </w:t>
      </w:r>
      <w:r w:rsidRPr="003450B1">
        <w:rPr>
          <w:rFonts w:ascii="Times New Roman" w:hAnsi="Times New Roman"/>
          <w:sz w:val="24"/>
          <w:szCs w:val="24"/>
        </w:rPr>
        <w:t xml:space="preserve">Przedmiotem zamówienia jest </w:t>
      </w:r>
      <w:r w:rsidR="00446DA6" w:rsidRPr="003450B1">
        <w:rPr>
          <w:rFonts w:ascii="Times New Roman" w:hAnsi="Times New Roman"/>
          <w:b/>
          <w:sz w:val="24"/>
          <w:szCs w:val="24"/>
        </w:rPr>
        <w:t>„</w:t>
      </w:r>
      <w:r w:rsidR="00446DA6" w:rsidRPr="003450B1">
        <w:rPr>
          <w:rFonts w:ascii="Times New Roman" w:hAnsi="Times New Roman"/>
          <w:bCs/>
          <w:color w:val="000000"/>
          <w:sz w:val="24"/>
          <w:szCs w:val="24"/>
        </w:rPr>
        <w:t>Wykonanie dokumentacji projektowej niezbędnej do realizacji inwestycji „Modernizacja energetyczna budynków użyteczności publicznej w Gminie Banie wraz z instalacjami OZE”</w:t>
      </w:r>
    </w:p>
    <w:p w:rsidR="003450B1" w:rsidRDefault="007C070F" w:rsidP="003450B1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 w:rsidRPr="003450B1">
        <w:rPr>
          <w:rFonts w:ascii="Times New Roman" w:hAnsi="Times New Roman"/>
          <w:sz w:val="24"/>
          <w:szCs w:val="24"/>
        </w:rPr>
        <w:t>Szczegółowy opis przedmiotu zam</w:t>
      </w:r>
      <w:r w:rsidR="003450B1">
        <w:rPr>
          <w:rFonts w:ascii="Times New Roman" w:hAnsi="Times New Roman"/>
          <w:sz w:val="24"/>
          <w:szCs w:val="24"/>
        </w:rPr>
        <w:t>ówienia zawarty jest w Programach Funkcjonalno – Użytkowych</w:t>
      </w:r>
      <w:r w:rsidRPr="003450B1">
        <w:rPr>
          <w:rFonts w:ascii="Times New Roman" w:hAnsi="Times New Roman"/>
          <w:sz w:val="24"/>
          <w:szCs w:val="24"/>
        </w:rPr>
        <w:t xml:space="preserve"> </w:t>
      </w:r>
      <w:r w:rsidR="003450B1">
        <w:rPr>
          <w:rFonts w:ascii="Times New Roman" w:hAnsi="Times New Roman"/>
          <w:sz w:val="24"/>
          <w:szCs w:val="24"/>
        </w:rPr>
        <w:t xml:space="preserve">które stanowią </w:t>
      </w:r>
      <w:r w:rsidRPr="003450B1">
        <w:rPr>
          <w:rFonts w:ascii="Times New Roman" w:hAnsi="Times New Roman"/>
          <w:sz w:val="24"/>
          <w:szCs w:val="24"/>
        </w:rPr>
        <w:t xml:space="preserve">– </w:t>
      </w:r>
      <w:r w:rsidRPr="00BE07EE">
        <w:rPr>
          <w:rFonts w:ascii="Times New Roman" w:hAnsi="Times New Roman"/>
          <w:b/>
          <w:sz w:val="24"/>
          <w:szCs w:val="24"/>
        </w:rPr>
        <w:t>załącznik nr 4 do zapytania</w:t>
      </w:r>
      <w:r w:rsidRPr="003450B1">
        <w:rPr>
          <w:rFonts w:ascii="Times New Roman" w:hAnsi="Times New Roman"/>
          <w:sz w:val="24"/>
          <w:szCs w:val="24"/>
        </w:rPr>
        <w:t xml:space="preserve">. </w:t>
      </w:r>
    </w:p>
    <w:p w:rsidR="003450B1" w:rsidRDefault="003450B1" w:rsidP="003450B1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</w:p>
    <w:p w:rsidR="00495701" w:rsidRDefault="007C070F" w:rsidP="00495701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 w:rsidRPr="003450B1">
        <w:rPr>
          <w:rFonts w:ascii="Times New Roman" w:hAnsi="Times New Roman"/>
          <w:sz w:val="24"/>
          <w:szCs w:val="24"/>
        </w:rPr>
        <w:t>Ws</w:t>
      </w:r>
      <w:r w:rsidR="003450B1">
        <w:rPr>
          <w:rFonts w:ascii="Times New Roman" w:hAnsi="Times New Roman"/>
          <w:sz w:val="24"/>
          <w:szCs w:val="24"/>
        </w:rPr>
        <w:t>pólny Słownik Zamówień (CPV): 71221000-3</w:t>
      </w:r>
      <w:r w:rsidRPr="003450B1">
        <w:rPr>
          <w:rFonts w:ascii="Times New Roman" w:hAnsi="Times New Roman"/>
          <w:sz w:val="24"/>
          <w:szCs w:val="24"/>
        </w:rPr>
        <w:t xml:space="preserve"> </w:t>
      </w:r>
      <w:r w:rsidR="003450B1">
        <w:rPr>
          <w:rFonts w:ascii="Times New Roman" w:hAnsi="Times New Roman"/>
          <w:sz w:val="24"/>
          <w:szCs w:val="24"/>
        </w:rPr>
        <w:t>usługi architektoniczne w zakresie obiektów budowlanych</w:t>
      </w:r>
      <w:r w:rsidR="00495701">
        <w:rPr>
          <w:rFonts w:ascii="Times New Roman" w:hAnsi="Times New Roman"/>
          <w:sz w:val="24"/>
          <w:szCs w:val="24"/>
        </w:rPr>
        <w:t>.</w:t>
      </w:r>
    </w:p>
    <w:p w:rsidR="00495701" w:rsidRPr="00495701" w:rsidRDefault="00495701" w:rsidP="00495701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</w:p>
    <w:p w:rsidR="00495701" w:rsidRPr="00495701" w:rsidRDefault="00495701" w:rsidP="0049570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33" w:line="240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495701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Tryb zamówienia: </w:t>
      </w:r>
    </w:p>
    <w:p w:rsidR="00495701" w:rsidRPr="00495701" w:rsidRDefault="00495701" w:rsidP="00495701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 w:rsidRPr="00495701">
        <w:rPr>
          <w:rFonts w:ascii="Times New Roman" w:hAnsi="Times New Roman"/>
          <w:sz w:val="24"/>
          <w:szCs w:val="24"/>
        </w:rPr>
        <w:t>3.1. Niniejsze zapytanie ofertowe nie podlega przepisom Ustawy z dnia 29 stycznia 2004 r. Prawo zamówień publicznych (</w:t>
      </w:r>
      <w:r w:rsidR="00811163">
        <w:rPr>
          <w:rFonts w:ascii="Times New Roman" w:hAnsi="Times New Roman"/>
          <w:sz w:val="24"/>
          <w:szCs w:val="24"/>
        </w:rPr>
        <w:t>Dz. U. 2017 poz. 1579</w:t>
      </w:r>
      <w:r w:rsidR="00811163" w:rsidRPr="00446DA6">
        <w:rPr>
          <w:rFonts w:ascii="Times New Roman" w:hAnsi="Times New Roman"/>
          <w:sz w:val="24"/>
          <w:szCs w:val="24"/>
        </w:rPr>
        <w:t xml:space="preserve"> r. z późn. zm.</w:t>
      </w:r>
      <w:r w:rsidRPr="00495701">
        <w:rPr>
          <w:rFonts w:ascii="Times New Roman" w:hAnsi="Times New Roman"/>
          <w:sz w:val="24"/>
          <w:szCs w:val="24"/>
        </w:rPr>
        <w:t xml:space="preserve">). </w:t>
      </w:r>
    </w:p>
    <w:p w:rsidR="00495701" w:rsidRPr="00495701" w:rsidRDefault="00495701" w:rsidP="00495701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 w:rsidRPr="00495701">
        <w:rPr>
          <w:rFonts w:ascii="Times New Roman" w:hAnsi="Times New Roman"/>
          <w:sz w:val="24"/>
          <w:szCs w:val="24"/>
        </w:rPr>
        <w:t xml:space="preserve">3.2. Niniejsze zapytanie ofertowe zostaje przeprowadzone zgodnie z zachowaniem zasady konkurencyjności, efektywności, jawności, przejrzystości i równego dostępu. </w:t>
      </w:r>
    </w:p>
    <w:p w:rsidR="00495701" w:rsidRPr="00495701" w:rsidRDefault="00495701" w:rsidP="00495701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 w:rsidRPr="00495701">
        <w:rPr>
          <w:rFonts w:ascii="Times New Roman" w:hAnsi="Times New Roman"/>
          <w:sz w:val="24"/>
          <w:szCs w:val="24"/>
        </w:rPr>
        <w:t xml:space="preserve">3.3. Zamawiający dołoży wszelkich starań w celu uniknięcia konfliktu interesów rozumianego jako brak bezstronności i obiektywności. </w:t>
      </w:r>
    </w:p>
    <w:p w:rsidR="00495701" w:rsidRPr="00495701" w:rsidRDefault="00495701" w:rsidP="00495701">
      <w:pPr>
        <w:pStyle w:val="Bezodstpw"/>
        <w:ind w:firstLine="360"/>
        <w:jc w:val="both"/>
        <w:rPr>
          <w:rFonts w:ascii="Times New Roman" w:hAnsi="Times New Roman"/>
          <w:sz w:val="24"/>
          <w:szCs w:val="24"/>
        </w:rPr>
      </w:pPr>
      <w:r w:rsidRPr="00495701">
        <w:rPr>
          <w:rFonts w:ascii="Times New Roman" w:hAnsi="Times New Roman"/>
          <w:sz w:val="24"/>
          <w:szCs w:val="24"/>
        </w:rPr>
        <w:t xml:space="preserve">3.4. Zamawiający zastrzega sobie prawo unieważnienia postępowania w przypadku: </w:t>
      </w:r>
    </w:p>
    <w:p w:rsidR="00495701" w:rsidRPr="00495701" w:rsidRDefault="00495701" w:rsidP="00495701">
      <w:pPr>
        <w:pStyle w:val="Bezodstpw"/>
        <w:ind w:firstLine="360"/>
        <w:jc w:val="both"/>
        <w:rPr>
          <w:rFonts w:ascii="Times New Roman" w:hAnsi="Times New Roman"/>
          <w:sz w:val="24"/>
          <w:szCs w:val="24"/>
        </w:rPr>
      </w:pPr>
      <w:r w:rsidRPr="00495701">
        <w:rPr>
          <w:rFonts w:ascii="Times New Roman" w:hAnsi="Times New Roman"/>
          <w:sz w:val="24"/>
          <w:szCs w:val="24"/>
        </w:rPr>
        <w:t xml:space="preserve">a) gdy nie zostanie złożona żadna oferta </w:t>
      </w:r>
    </w:p>
    <w:p w:rsidR="00495701" w:rsidRPr="00495701" w:rsidRDefault="00495701" w:rsidP="00495701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 w:rsidRPr="00495701">
        <w:rPr>
          <w:rFonts w:ascii="Times New Roman" w:hAnsi="Times New Roman"/>
          <w:sz w:val="24"/>
          <w:szCs w:val="24"/>
        </w:rPr>
        <w:t xml:space="preserve">b) gdy wszystkie złożone oferty przekroczą budżet przeznaczony na inwestycję, chyba że Zamawiający postanowi o zwiększeniu budżetu do kwoty najkorzystniejszej oferty, </w:t>
      </w:r>
    </w:p>
    <w:p w:rsidR="00495701" w:rsidRDefault="00495701" w:rsidP="00495701">
      <w:pPr>
        <w:pStyle w:val="Bezodstpw"/>
        <w:ind w:firstLine="360"/>
        <w:jc w:val="both"/>
        <w:rPr>
          <w:rFonts w:ascii="Times New Roman" w:hAnsi="Times New Roman"/>
          <w:sz w:val="24"/>
          <w:szCs w:val="24"/>
        </w:rPr>
      </w:pPr>
      <w:r w:rsidRPr="00495701">
        <w:rPr>
          <w:rFonts w:ascii="Times New Roman" w:hAnsi="Times New Roman"/>
          <w:sz w:val="24"/>
          <w:szCs w:val="24"/>
        </w:rPr>
        <w:t xml:space="preserve">c) gdy złożone oferty będą niezgodne z treścią zapytania ofertowego, </w:t>
      </w:r>
    </w:p>
    <w:p w:rsidR="00495701" w:rsidRPr="00495701" w:rsidRDefault="00495701" w:rsidP="00495701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d</w:t>
      </w:r>
      <w:r w:rsidRPr="00495701">
        <w:rPr>
          <w:rFonts w:ascii="Times New Roman" w:hAnsi="Times New Roman"/>
          <w:color w:val="000000"/>
          <w:sz w:val="24"/>
          <w:szCs w:val="24"/>
        </w:rPr>
        <w:t xml:space="preserve">) gdy wystąpiła istotna zmiana okoliczności powodująca, że prowadzenie postępowanie lub wykonanie zamówienia nie leży w interesie Zamawiającego, czego nie można było wcześniej przewidzieć, </w:t>
      </w:r>
    </w:p>
    <w:p w:rsidR="002E0B97" w:rsidRPr="002E0B97" w:rsidRDefault="00495701" w:rsidP="002E0B97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2E0B97">
        <w:rPr>
          <w:rFonts w:ascii="Times New Roman" w:hAnsi="Times New Roman"/>
          <w:sz w:val="24"/>
          <w:szCs w:val="24"/>
        </w:rPr>
        <w:t xml:space="preserve">e) gdy postępowanie obarczone jest niemożliwą do usunięcia wadą uniemożliwiającą zawarcie niepodlegającej unieważnieniu umowy. </w:t>
      </w:r>
    </w:p>
    <w:p w:rsidR="00495701" w:rsidRPr="002E0B97" w:rsidRDefault="002E0B97" w:rsidP="002E0B97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2E0B97">
        <w:rPr>
          <w:rFonts w:ascii="Times New Roman" w:hAnsi="Times New Roman"/>
          <w:sz w:val="24"/>
          <w:szCs w:val="24"/>
        </w:rPr>
        <w:t>3</w:t>
      </w:r>
      <w:r w:rsidR="00495701" w:rsidRPr="002E0B97">
        <w:rPr>
          <w:rFonts w:ascii="Times New Roman" w:hAnsi="Times New Roman"/>
          <w:sz w:val="24"/>
          <w:szCs w:val="24"/>
        </w:rPr>
        <w:t xml:space="preserve">.5. O wprowadzonych zmianach w treści zapytania Zamawiający poinformuje oferentów poprzez zawieszenie informacji na stronie internetowej oraz w siedzibie Zamawiającego. </w:t>
      </w:r>
    </w:p>
    <w:p w:rsidR="006F14C6" w:rsidRPr="006F14C6" w:rsidRDefault="002E0B97" w:rsidP="006F14C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6F14C6">
        <w:rPr>
          <w:rFonts w:ascii="Times New Roman" w:hAnsi="Times New Roman"/>
          <w:sz w:val="24"/>
          <w:szCs w:val="24"/>
        </w:rPr>
        <w:t>3</w:t>
      </w:r>
      <w:r w:rsidR="00495701" w:rsidRPr="006F14C6">
        <w:rPr>
          <w:rFonts w:ascii="Times New Roman" w:hAnsi="Times New Roman"/>
          <w:sz w:val="24"/>
          <w:szCs w:val="24"/>
        </w:rPr>
        <w:t xml:space="preserve">.6. Zamawiający zastrzega sobie prawo wystąpienia do oferentów o wyjaśnienie oraz uzupełnienie złożonej oferty. </w:t>
      </w:r>
    </w:p>
    <w:p w:rsidR="00495701" w:rsidRPr="006F14C6" w:rsidRDefault="002E0B97" w:rsidP="006F14C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6F14C6">
        <w:rPr>
          <w:rFonts w:ascii="Times New Roman" w:hAnsi="Times New Roman"/>
          <w:sz w:val="24"/>
          <w:szCs w:val="24"/>
        </w:rPr>
        <w:t>3</w:t>
      </w:r>
      <w:r w:rsidR="00495701" w:rsidRPr="006F14C6">
        <w:rPr>
          <w:rFonts w:ascii="Times New Roman" w:hAnsi="Times New Roman"/>
          <w:sz w:val="24"/>
          <w:szCs w:val="24"/>
        </w:rPr>
        <w:t xml:space="preserve">.7. Zamawiający może odrzucić ofertę Wykonawcy, gdy zaoferowana przez niego cena jest rażąco niska w stosunku do przedmiotu zamówienia i budzi wątpliwości Zamawiającego co do możliwości wykonania przedmiotu zamówienia zgodnie z wymaganiami określonymi przez Zamawiającego lub wynikającymi z odrębnych przepisów. Za rażąco niską cenę Zamawiający uznaje cenę, która jest co najmniej 30% niższa od budżetu założonego przez Zamawiającego, a Wykonawca wezwany przez Zamawiającego do złożenia wyjaśnień w tym zakresie nie udowodnił, że zaoferowana przez niego cena pozwala na wykonanie zadania zgodnie z zapytaniem ofertowym. </w:t>
      </w:r>
    </w:p>
    <w:p w:rsidR="00495701" w:rsidRPr="006F14C6" w:rsidRDefault="002E0B97" w:rsidP="006F14C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6F14C6">
        <w:rPr>
          <w:rFonts w:ascii="Times New Roman" w:hAnsi="Times New Roman"/>
          <w:sz w:val="24"/>
          <w:szCs w:val="24"/>
        </w:rPr>
        <w:t>3</w:t>
      </w:r>
      <w:r w:rsidR="00495701" w:rsidRPr="006F14C6">
        <w:rPr>
          <w:rFonts w:ascii="Times New Roman" w:hAnsi="Times New Roman"/>
          <w:sz w:val="24"/>
          <w:szCs w:val="24"/>
        </w:rPr>
        <w:t xml:space="preserve">.8. W sytuacji dokonania wyboru lub też zamknięcia postępowania bez dokonania wyboru lub też unieważnienia postępowania Zamawiający niezwłocznie powiadomi oferentów, którzy złożyli oferty oraz zamieści stosowaną informację na swojej stronie internetowej oraz w siedzibie. </w:t>
      </w:r>
    </w:p>
    <w:p w:rsidR="00495701" w:rsidRPr="006F14C6" w:rsidRDefault="002E0B97" w:rsidP="006F14C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6F14C6">
        <w:rPr>
          <w:rFonts w:ascii="Times New Roman" w:hAnsi="Times New Roman"/>
          <w:sz w:val="24"/>
          <w:szCs w:val="24"/>
        </w:rPr>
        <w:t>3</w:t>
      </w:r>
      <w:r w:rsidR="00495701" w:rsidRPr="006F14C6">
        <w:rPr>
          <w:rFonts w:ascii="Times New Roman" w:hAnsi="Times New Roman"/>
          <w:sz w:val="24"/>
          <w:szCs w:val="24"/>
        </w:rPr>
        <w:t xml:space="preserve">.9. W ramach niniejszego zapytania Zamawiający nie dopuszcza możliwości składania ofert częściowych ani ofert wariantowych. </w:t>
      </w:r>
    </w:p>
    <w:p w:rsidR="00495701" w:rsidRPr="006F14C6" w:rsidRDefault="002E0B97" w:rsidP="006F14C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6F14C6">
        <w:rPr>
          <w:rFonts w:ascii="Times New Roman" w:hAnsi="Times New Roman"/>
          <w:sz w:val="24"/>
          <w:szCs w:val="24"/>
        </w:rPr>
        <w:t>3</w:t>
      </w:r>
      <w:r w:rsidR="00495701" w:rsidRPr="006F14C6">
        <w:rPr>
          <w:rFonts w:ascii="Times New Roman" w:hAnsi="Times New Roman"/>
          <w:sz w:val="24"/>
          <w:szCs w:val="24"/>
        </w:rPr>
        <w:t xml:space="preserve">.10. W ramach niniejszego zapytania Zamawiający nie dopuszcza możliwości udzielenia zamówień częściowych. </w:t>
      </w:r>
    </w:p>
    <w:p w:rsidR="00495701" w:rsidRPr="003450B1" w:rsidRDefault="00495701" w:rsidP="00202C58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:rsidR="007C070F" w:rsidRPr="00A200DB" w:rsidRDefault="007C070F" w:rsidP="007C070F">
      <w:pPr>
        <w:pStyle w:val="Bezodstpw"/>
        <w:rPr>
          <w:rFonts w:ascii="Times New Roman" w:hAnsi="Times New Roman"/>
          <w:b/>
          <w:sz w:val="24"/>
          <w:szCs w:val="24"/>
        </w:rPr>
      </w:pPr>
    </w:p>
    <w:p w:rsidR="007C070F" w:rsidRPr="00A200DB" w:rsidRDefault="007C070F" w:rsidP="00A200DB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 w:rsidRPr="00A200DB">
        <w:rPr>
          <w:rFonts w:ascii="Times New Roman" w:hAnsi="Times New Roman"/>
          <w:b/>
          <w:sz w:val="24"/>
          <w:szCs w:val="24"/>
        </w:rPr>
        <w:t xml:space="preserve">Warunki udziału w postępowaniu oraz opis sposobu dokonywania oceny ich spełniania: </w:t>
      </w:r>
    </w:p>
    <w:p w:rsidR="007C070F" w:rsidRPr="00A200DB" w:rsidRDefault="007C070F" w:rsidP="00A200DB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7C070F" w:rsidRPr="00A200DB" w:rsidRDefault="00A200DB" w:rsidP="00A200DB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 </w:t>
      </w:r>
      <w:r w:rsidR="007C070F" w:rsidRPr="00A200DB">
        <w:rPr>
          <w:rFonts w:ascii="Times New Roman" w:hAnsi="Times New Roman"/>
          <w:sz w:val="24"/>
          <w:szCs w:val="24"/>
        </w:rPr>
        <w:t xml:space="preserve">W postępowaniu mogą wziąć udział wykonawcy spełniający następujące warunki: </w:t>
      </w:r>
    </w:p>
    <w:p w:rsidR="00915705" w:rsidRPr="00A200DB" w:rsidRDefault="00A200DB" w:rsidP="00A200D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200DB">
        <w:rPr>
          <w:rFonts w:ascii="Times New Roman" w:hAnsi="Times New Roman"/>
          <w:sz w:val="24"/>
          <w:szCs w:val="24"/>
        </w:rPr>
        <w:t xml:space="preserve">1) </w:t>
      </w:r>
      <w:r w:rsidR="007C070F" w:rsidRPr="00A200DB">
        <w:rPr>
          <w:rFonts w:ascii="Times New Roman" w:hAnsi="Times New Roman"/>
          <w:sz w:val="24"/>
          <w:szCs w:val="24"/>
        </w:rPr>
        <w:t>dysponują osobami, które posiadają właściwe uprawnienia niezbędne do realizacji zamówienia tj</w:t>
      </w:r>
      <w:r w:rsidR="002D2F18" w:rsidRPr="00A200DB">
        <w:rPr>
          <w:rFonts w:ascii="Times New Roman" w:hAnsi="Times New Roman"/>
          <w:sz w:val="24"/>
          <w:szCs w:val="24"/>
        </w:rPr>
        <w:t>.</w:t>
      </w:r>
      <w:r w:rsidR="007C070F" w:rsidRPr="00A200DB">
        <w:rPr>
          <w:rFonts w:ascii="Times New Roman" w:hAnsi="Times New Roman"/>
          <w:sz w:val="24"/>
          <w:szCs w:val="24"/>
        </w:rPr>
        <w:t xml:space="preserve"> </w:t>
      </w:r>
      <w:r w:rsidRPr="00A200DB">
        <w:rPr>
          <w:rFonts w:ascii="Times New Roman" w:hAnsi="Times New Roman"/>
          <w:sz w:val="24"/>
          <w:szCs w:val="24"/>
        </w:rPr>
        <w:t>dla wszystkich wymaganych branż (architektonicznej, konstrukcyjnej, instalacyjnej) obejmujących cały zakres realizowanego zadania w zakresie niezbędnym do uzyskania wszystkich wymaganych prawem decyzji, z uzyskaniem wynikających z przepisów: uzgodnień, opinii, pozwoleń z uwzględnieniem wymagań zawartych w ustawie z 7 lipca 1994r. - Prawo budowlane (Dz. U. z 2013 r. poz. 1409..) oraz innych uzgodnień niezbędnych dla uzyskania pozwolenia na użytkowanie.</w:t>
      </w:r>
    </w:p>
    <w:p w:rsidR="00A200DB" w:rsidRPr="00A200DB" w:rsidRDefault="00A200DB" w:rsidP="00A200D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200DB">
        <w:rPr>
          <w:rFonts w:ascii="Times New Roman" w:hAnsi="Times New Roman"/>
          <w:sz w:val="24"/>
          <w:szCs w:val="24"/>
        </w:rPr>
        <w:t xml:space="preserve">4.2 W postępowaniu </w:t>
      </w:r>
      <w:r w:rsidRPr="007809EF">
        <w:rPr>
          <w:rFonts w:ascii="Times New Roman" w:hAnsi="Times New Roman"/>
          <w:b/>
          <w:sz w:val="24"/>
          <w:szCs w:val="24"/>
          <w:u w:val="single"/>
        </w:rPr>
        <w:t>nie mogą brać</w:t>
      </w:r>
      <w:r w:rsidRPr="00A200DB">
        <w:rPr>
          <w:rFonts w:ascii="Times New Roman" w:hAnsi="Times New Roman"/>
          <w:sz w:val="24"/>
          <w:szCs w:val="24"/>
        </w:rPr>
        <w:t xml:space="preserve"> udziału podmioty, które powiązane są z zamawiającym lub osobami upoważnionymi do zaciągania zobowiązań w imieniu zamawiającego lub osobami wykonującymi w imieniu beneficjenta czynności związane z przygotowaniem przeprowadzeniem procedury wyboru wykonawcy osobowo lub kapitałowo, w szczególności poprzez: </w:t>
      </w:r>
    </w:p>
    <w:p w:rsidR="00A200DB" w:rsidRPr="00A200DB" w:rsidRDefault="00A200DB" w:rsidP="00A200D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200DB">
        <w:rPr>
          <w:rFonts w:ascii="Times New Roman" w:hAnsi="Times New Roman"/>
          <w:sz w:val="24"/>
          <w:szCs w:val="24"/>
        </w:rPr>
        <w:t xml:space="preserve">1) uczestnictwo w spółce, jako wspólnik spółki cywilnej lub spółki osobowej; </w:t>
      </w:r>
    </w:p>
    <w:p w:rsidR="00A200DB" w:rsidRPr="00A200DB" w:rsidRDefault="00A200DB" w:rsidP="00A200D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200DB">
        <w:rPr>
          <w:rFonts w:ascii="Times New Roman" w:hAnsi="Times New Roman"/>
          <w:sz w:val="24"/>
          <w:szCs w:val="24"/>
        </w:rPr>
        <w:t xml:space="preserve">2) posiadanie co najmniej 10 % udziałów lub akcji; </w:t>
      </w:r>
    </w:p>
    <w:p w:rsidR="00A200DB" w:rsidRPr="00A200DB" w:rsidRDefault="00A200DB" w:rsidP="00A200D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200DB">
        <w:rPr>
          <w:rFonts w:ascii="Times New Roman" w:hAnsi="Times New Roman"/>
          <w:sz w:val="24"/>
          <w:szCs w:val="24"/>
        </w:rPr>
        <w:t xml:space="preserve">3) pełnienie funkcji członka organu nadzorczego lub zarządzającego, prokurenta, pełnomocnika; </w:t>
      </w:r>
    </w:p>
    <w:p w:rsidR="00A200DB" w:rsidRDefault="00A200DB" w:rsidP="00A200DB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200DB">
        <w:rPr>
          <w:rFonts w:ascii="Times New Roman" w:hAnsi="Times New Roman"/>
          <w:sz w:val="24"/>
          <w:szCs w:val="24"/>
        </w:rPr>
        <w:lastRenderedPageBreak/>
        <w:t xml:space="preserve">4) pozostawanie w związku małżeńskim, w stosunku pokrewieństwa lub powinowactwa w linii prostej, pokrewieństwa lub powinowactwa w linii bocznej do drugiego stopnia lub w stosunku przysposobienia, opieki lub kurateli. </w:t>
      </w:r>
    </w:p>
    <w:p w:rsidR="00A200DB" w:rsidRPr="00A200DB" w:rsidRDefault="00A200DB" w:rsidP="00A200DB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:rsidR="007C070F" w:rsidRPr="0009600F" w:rsidRDefault="007C070F" w:rsidP="0009600F">
      <w:pPr>
        <w:pStyle w:val="Bezodstpw"/>
        <w:numPr>
          <w:ilvl w:val="1"/>
          <w:numId w:val="23"/>
        </w:numPr>
        <w:jc w:val="both"/>
        <w:rPr>
          <w:rFonts w:ascii="Times New Roman" w:hAnsi="Times New Roman"/>
          <w:sz w:val="24"/>
          <w:szCs w:val="24"/>
        </w:rPr>
      </w:pPr>
      <w:r w:rsidRPr="0009600F">
        <w:rPr>
          <w:rFonts w:ascii="Times New Roman" w:hAnsi="Times New Roman"/>
          <w:sz w:val="24"/>
          <w:szCs w:val="24"/>
        </w:rPr>
        <w:t>Na potwierdzenie spełniania warunków udziału w pos</w:t>
      </w:r>
      <w:r w:rsidR="0009600F">
        <w:rPr>
          <w:rFonts w:ascii="Times New Roman" w:hAnsi="Times New Roman"/>
          <w:sz w:val="24"/>
          <w:szCs w:val="24"/>
        </w:rPr>
        <w:t xml:space="preserve">tępowaniu wykonawcy zobowiązani </w:t>
      </w:r>
      <w:r w:rsidRPr="0009600F">
        <w:rPr>
          <w:rFonts w:ascii="Times New Roman" w:hAnsi="Times New Roman"/>
          <w:sz w:val="24"/>
          <w:szCs w:val="24"/>
        </w:rPr>
        <w:t xml:space="preserve">są załączyć do oferty następujące dokumenty: </w:t>
      </w:r>
    </w:p>
    <w:p w:rsidR="007C070F" w:rsidRPr="0009600F" w:rsidRDefault="0009600F" w:rsidP="0009600F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</w:t>
      </w:r>
      <w:r w:rsidR="007C070F" w:rsidRPr="0009600F">
        <w:rPr>
          <w:rFonts w:ascii="Times New Roman" w:hAnsi="Times New Roman"/>
          <w:sz w:val="24"/>
          <w:szCs w:val="24"/>
        </w:rPr>
        <w:t>wykaz osób, skierowanych przez wykonawcę do realizacji zamówienia, wraz z informacjami na temat ich kwalifikacji zawodowych, uprawnień, doświadczenia i wykształcenia niezbędnych do wykonania zamówienia, a także zakresu czynności, jakie będą wykonywały oraz informacją o pods</w:t>
      </w:r>
      <w:r w:rsidRPr="0009600F">
        <w:rPr>
          <w:rFonts w:ascii="Times New Roman" w:hAnsi="Times New Roman"/>
          <w:sz w:val="24"/>
          <w:szCs w:val="24"/>
        </w:rPr>
        <w:t xml:space="preserve">tawie dysponowania tymi osobami – </w:t>
      </w:r>
      <w:r w:rsidRPr="0009600F">
        <w:rPr>
          <w:rFonts w:ascii="Times New Roman" w:hAnsi="Times New Roman"/>
          <w:b/>
          <w:sz w:val="24"/>
          <w:szCs w:val="24"/>
        </w:rPr>
        <w:t>załącznik nr 2</w:t>
      </w:r>
      <w:r w:rsidR="007C070F" w:rsidRPr="0009600F">
        <w:rPr>
          <w:rFonts w:ascii="Times New Roman" w:hAnsi="Times New Roman"/>
          <w:sz w:val="24"/>
          <w:szCs w:val="24"/>
        </w:rPr>
        <w:t xml:space="preserve"> </w:t>
      </w:r>
    </w:p>
    <w:p w:rsidR="007C070F" w:rsidRPr="0009600F" w:rsidRDefault="0009600F" w:rsidP="0009600F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</w:t>
      </w:r>
      <w:r w:rsidR="007C070F" w:rsidRPr="0009600F">
        <w:rPr>
          <w:rFonts w:ascii="Times New Roman" w:hAnsi="Times New Roman"/>
          <w:sz w:val="24"/>
          <w:szCs w:val="24"/>
        </w:rPr>
        <w:t>oświadczenie o braku powiązań kapitałowych lub osobowych z zamawiającym lub osobami upoważnionymi do zaciągania zobowiązań w imieniu zamawiającego lub osobami wykonującymi w imieniu zamawiającego czynności związane z przeprowadzeniem procedury wyboru wykonawcy</w:t>
      </w:r>
      <w:r w:rsidRPr="0009600F">
        <w:rPr>
          <w:rFonts w:ascii="Times New Roman" w:hAnsi="Times New Roman"/>
          <w:sz w:val="24"/>
          <w:szCs w:val="24"/>
        </w:rPr>
        <w:t xml:space="preserve"> – </w:t>
      </w:r>
      <w:r w:rsidRPr="0009600F">
        <w:rPr>
          <w:rFonts w:ascii="Times New Roman" w:hAnsi="Times New Roman"/>
          <w:b/>
          <w:sz w:val="24"/>
          <w:szCs w:val="24"/>
        </w:rPr>
        <w:t>załącznik nr 3</w:t>
      </w:r>
      <w:r w:rsidR="007C070F" w:rsidRPr="0009600F">
        <w:rPr>
          <w:rFonts w:ascii="Times New Roman" w:hAnsi="Times New Roman"/>
          <w:b/>
          <w:sz w:val="24"/>
          <w:szCs w:val="24"/>
        </w:rPr>
        <w:t>.</w:t>
      </w:r>
      <w:r w:rsidR="007C070F" w:rsidRPr="0009600F">
        <w:rPr>
          <w:rFonts w:ascii="Times New Roman" w:hAnsi="Times New Roman"/>
          <w:sz w:val="24"/>
          <w:szCs w:val="24"/>
        </w:rPr>
        <w:t xml:space="preserve"> </w:t>
      </w:r>
    </w:p>
    <w:p w:rsidR="007C070F" w:rsidRPr="004A5D75" w:rsidRDefault="007C070F" w:rsidP="007F1819">
      <w:pPr>
        <w:pStyle w:val="Bezodstpw"/>
        <w:jc w:val="both"/>
        <w:rPr>
          <w:rFonts w:cstheme="minorHAnsi"/>
          <w:sz w:val="24"/>
          <w:szCs w:val="24"/>
        </w:rPr>
      </w:pPr>
    </w:p>
    <w:p w:rsidR="007C070F" w:rsidRPr="00A028B5" w:rsidRDefault="007C070F" w:rsidP="00A028B5">
      <w:pPr>
        <w:pStyle w:val="Bezodstpw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A028B5">
        <w:rPr>
          <w:rFonts w:ascii="Times New Roman" w:hAnsi="Times New Roman"/>
          <w:b/>
          <w:sz w:val="24"/>
          <w:szCs w:val="24"/>
        </w:rPr>
        <w:t xml:space="preserve">Kryteria oceny ofert, wagi procentowe przypisane do poszczególnych kryteriów oraz opis sposobu przyznawania punktów w poszczególnych kryteriach: </w:t>
      </w:r>
    </w:p>
    <w:p w:rsidR="00A028B5" w:rsidRPr="00A028B5" w:rsidRDefault="00A028B5" w:rsidP="00A028B5">
      <w:pPr>
        <w:pStyle w:val="Bezodstpw"/>
        <w:ind w:left="360"/>
        <w:rPr>
          <w:rFonts w:ascii="Times New Roman" w:hAnsi="Times New Roman"/>
          <w:sz w:val="24"/>
          <w:szCs w:val="24"/>
        </w:rPr>
      </w:pPr>
    </w:p>
    <w:p w:rsidR="00A028B5" w:rsidRPr="00A028B5" w:rsidRDefault="00A028B5" w:rsidP="00A028B5">
      <w:pPr>
        <w:pStyle w:val="Bezodstpw"/>
        <w:rPr>
          <w:rFonts w:ascii="Times New Roman" w:hAnsi="Times New Roman"/>
          <w:sz w:val="24"/>
          <w:szCs w:val="24"/>
        </w:rPr>
      </w:pPr>
      <w:r w:rsidRPr="00A028B5">
        <w:rPr>
          <w:rFonts w:ascii="Times New Roman" w:hAnsi="Times New Roman"/>
          <w:sz w:val="24"/>
          <w:szCs w:val="24"/>
        </w:rPr>
        <w:t xml:space="preserve">5.1 Przy wyborze oferty najkorzystniejszej Zamawiający będzie się kierował następującymi kryteriami: </w:t>
      </w:r>
    </w:p>
    <w:p w:rsidR="007C070F" w:rsidRPr="00A028B5" w:rsidRDefault="00A028B5" w:rsidP="00A028B5">
      <w:pPr>
        <w:pStyle w:val="Bezodstpw"/>
        <w:rPr>
          <w:rFonts w:ascii="Times New Roman" w:hAnsi="Times New Roman"/>
          <w:sz w:val="24"/>
          <w:szCs w:val="24"/>
        </w:rPr>
      </w:pPr>
      <w:r w:rsidRPr="00A028B5">
        <w:rPr>
          <w:rFonts w:ascii="Times New Roman" w:hAnsi="Times New Roman"/>
          <w:sz w:val="24"/>
          <w:szCs w:val="24"/>
        </w:rPr>
        <w:t xml:space="preserve">a) </w:t>
      </w:r>
      <w:r w:rsidR="007C070F" w:rsidRPr="00A028B5">
        <w:rPr>
          <w:rFonts w:ascii="Times New Roman" w:hAnsi="Times New Roman"/>
          <w:sz w:val="24"/>
          <w:szCs w:val="24"/>
        </w:rPr>
        <w:t>Cena</w:t>
      </w:r>
      <w:r w:rsidR="0091624B" w:rsidRPr="00A028B5">
        <w:rPr>
          <w:rFonts w:ascii="Times New Roman" w:hAnsi="Times New Roman"/>
          <w:sz w:val="24"/>
          <w:szCs w:val="24"/>
        </w:rPr>
        <w:t xml:space="preserve"> netto</w:t>
      </w:r>
      <w:r w:rsidR="007C070F" w:rsidRPr="00A028B5">
        <w:rPr>
          <w:rFonts w:ascii="Times New Roman" w:hAnsi="Times New Roman"/>
          <w:sz w:val="24"/>
          <w:szCs w:val="24"/>
        </w:rPr>
        <w:tab/>
      </w:r>
      <w:r w:rsidR="007C070F" w:rsidRPr="00A028B5">
        <w:rPr>
          <w:rFonts w:ascii="Times New Roman" w:hAnsi="Times New Roman"/>
          <w:sz w:val="24"/>
          <w:szCs w:val="24"/>
        </w:rPr>
        <w:tab/>
      </w:r>
      <w:r w:rsidR="007C070F" w:rsidRPr="00A028B5">
        <w:rPr>
          <w:rFonts w:ascii="Times New Roman" w:hAnsi="Times New Roman"/>
          <w:sz w:val="24"/>
          <w:szCs w:val="24"/>
        </w:rPr>
        <w:tab/>
      </w:r>
      <w:r w:rsidR="007C070F" w:rsidRPr="00A028B5">
        <w:rPr>
          <w:rFonts w:ascii="Times New Roman" w:hAnsi="Times New Roman"/>
          <w:sz w:val="24"/>
          <w:szCs w:val="24"/>
        </w:rPr>
        <w:tab/>
      </w:r>
      <w:r w:rsidR="007C070F" w:rsidRPr="00A028B5">
        <w:rPr>
          <w:rFonts w:ascii="Times New Roman" w:hAnsi="Times New Roman"/>
          <w:sz w:val="24"/>
          <w:szCs w:val="24"/>
        </w:rPr>
        <w:tab/>
      </w:r>
      <w:r w:rsidRPr="00A028B5">
        <w:rPr>
          <w:rFonts w:ascii="Times New Roman" w:hAnsi="Times New Roman"/>
          <w:sz w:val="24"/>
          <w:szCs w:val="24"/>
        </w:rPr>
        <w:tab/>
      </w:r>
      <w:r w:rsidR="007C070F" w:rsidRPr="00A028B5">
        <w:rPr>
          <w:rFonts w:ascii="Times New Roman" w:hAnsi="Times New Roman"/>
          <w:sz w:val="24"/>
          <w:szCs w:val="24"/>
        </w:rPr>
        <w:t xml:space="preserve">- </w:t>
      </w:r>
      <w:r w:rsidRPr="00A028B5">
        <w:rPr>
          <w:rFonts w:ascii="Times New Roman" w:hAnsi="Times New Roman"/>
          <w:sz w:val="24"/>
          <w:szCs w:val="24"/>
        </w:rPr>
        <w:t>95</w:t>
      </w:r>
      <w:r w:rsidR="007C070F" w:rsidRPr="00A028B5">
        <w:rPr>
          <w:rFonts w:ascii="Times New Roman" w:hAnsi="Times New Roman"/>
          <w:sz w:val="24"/>
          <w:szCs w:val="24"/>
        </w:rPr>
        <w:t>%</w:t>
      </w:r>
    </w:p>
    <w:p w:rsidR="007C070F" w:rsidRPr="00A028B5" w:rsidRDefault="00A028B5" w:rsidP="00A028B5">
      <w:pPr>
        <w:pStyle w:val="Bezodstpw"/>
        <w:rPr>
          <w:rFonts w:ascii="Times New Roman" w:hAnsi="Times New Roman"/>
          <w:sz w:val="24"/>
          <w:szCs w:val="24"/>
        </w:rPr>
      </w:pPr>
      <w:r w:rsidRPr="00A028B5">
        <w:rPr>
          <w:rFonts w:ascii="Times New Roman" w:hAnsi="Times New Roman"/>
          <w:color w:val="000000"/>
          <w:sz w:val="24"/>
          <w:szCs w:val="24"/>
        </w:rPr>
        <w:t>b) Minimalny termin wykonania zamówienia</w:t>
      </w:r>
      <w:r w:rsidRPr="00A028B5">
        <w:rPr>
          <w:rFonts w:ascii="Times New Roman" w:hAnsi="Times New Roman"/>
          <w:sz w:val="24"/>
          <w:szCs w:val="24"/>
        </w:rPr>
        <w:tab/>
        <w:t xml:space="preserve"> </w:t>
      </w:r>
      <w:r w:rsidR="007C070F" w:rsidRPr="00A028B5">
        <w:rPr>
          <w:rFonts w:ascii="Times New Roman" w:hAnsi="Times New Roman"/>
          <w:sz w:val="24"/>
          <w:szCs w:val="24"/>
        </w:rPr>
        <w:t xml:space="preserve">- </w:t>
      </w:r>
      <w:r w:rsidRPr="00A028B5">
        <w:rPr>
          <w:rFonts w:ascii="Times New Roman" w:hAnsi="Times New Roman"/>
          <w:sz w:val="24"/>
          <w:szCs w:val="24"/>
        </w:rPr>
        <w:t xml:space="preserve">5 </w:t>
      </w:r>
      <w:r w:rsidR="007C070F" w:rsidRPr="00A028B5">
        <w:rPr>
          <w:rFonts w:ascii="Times New Roman" w:hAnsi="Times New Roman"/>
          <w:sz w:val="24"/>
          <w:szCs w:val="24"/>
        </w:rPr>
        <w:t>%</w:t>
      </w:r>
    </w:p>
    <w:p w:rsidR="00A028B5" w:rsidRPr="00A028B5" w:rsidRDefault="00A028B5" w:rsidP="00A028B5">
      <w:pPr>
        <w:pStyle w:val="Default"/>
        <w:jc w:val="both"/>
        <w:rPr>
          <w:rFonts w:ascii="Times New Roman" w:hAnsi="Times New Roman" w:cs="Times New Roman"/>
        </w:rPr>
      </w:pPr>
      <w:r w:rsidRPr="00A028B5">
        <w:rPr>
          <w:rFonts w:ascii="Times New Roman" w:eastAsia="Times New Roman" w:hAnsi="Times New Roman" w:cs="Times New Roman"/>
          <w:color w:val="auto"/>
        </w:rPr>
        <w:t xml:space="preserve">5.2 </w:t>
      </w:r>
      <w:r w:rsidRPr="00A028B5">
        <w:rPr>
          <w:rFonts w:ascii="Times New Roman" w:hAnsi="Times New Roman" w:cs="Times New Roman"/>
        </w:rPr>
        <w:t xml:space="preserve">Opis sposobu kryterium oceny ofert: </w:t>
      </w:r>
    </w:p>
    <w:p w:rsidR="00A028B5" w:rsidRDefault="00A028B5" w:rsidP="00A028B5">
      <w:pPr>
        <w:pStyle w:val="Default"/>
        <w:jc w:val="both"/>
        <w:rPr>
          <w:rFonts w:ascii="Times New Roman" w:hAnsi="Times New Roman" w:cs="Times New Roman"/>
        </w:rPr>
      </w:pPr>
      <w:r w:rsidRPr="00A028B5">
        <w:rPr>
          <w:rFonts w:ascii="Times New Roman" w:hAnsi="Times New Roman" w:cs="Times New Roman"/>
          <w:b/>
          <w:bCs/>
        </w:rPr>
        <w:t xml:space="preserve">a) Kryterium cena oferty </w:t>
      </w:r>
      <w:r w:rsidRPr="00A028B5">
        <w:rPr>
          <w:rFonts w:ascii="Times New Roman" w:hAnsi="Times New Roman" w:cs="Times New Roman"/>
        </w:rPr>
        <w:t xml:space="preserve">będzie rozpatrywane na podstawie ceny oferty (wartość brutto) podanej przez Wykonawcę na formularzu ofertowym. Punkty za kryterium cena oferty oblicza się wg poniższego wzoru: </w:t>
      </w:r>
    </w:p>
    <w:p w:rsidR="001476AF" w:rsidRPr="00A028B5" w:rsidRDefault="001476AF" w:rsidP="00A028B5">
      <w:pPr>
        <w:pStyle w:val="Default"/>
        <w:jc w:val="both"/>
        <w:rPr>
          <w:rFonts w:ascii="Times New Roman" w:hAnsi="Times New Roman" w:cs="Times New Roman"/>
        </w:rPr>
      </w:pPr>
    </w:p>
    <w:p w:rsidR="00A028B5" w:rsidRPr="00A028B5" w:rsidRDefault="00A028B5" w:rsidP="0044382A">
      <w:pPr>
        <w:pStyle w:val="Default"/>
        <w:jc w:val="both"/>
        <w:rPr>
          <w:rFonts w:ascii="Times New Roman" w:hAnsi="Times New Roman" w:cs="Times New Roman"/>
          <w:b/>
        </w:rPr>
      </w:pPr>
      <w:r w:rsidRPr="00A028B5">
        <w:rPr>
          <w:rFonts w:ascii="Times New Roman" w:hAnsi="Times New Roman" w:cs="Times New Roman"/>
        </w:rPr>
        <w:t xml:space="preserve">                              </w:t>
      </w:r>
      <w:r w:rsidRPr="00A028B5">
        <w:rPr>
          <w:rFonts w:ascii="Times New Roman" w:hAnsi="Times New Roman" w:cs="Times New Roman"/>
          <w:b/>
        </w:rPr>
        <w:t>cena najniższa spośród złożonych ofert</w:t>
      </w:r>
    </w:p>
    <w:p w:rsidR="00A028B5" w:rsidRPr="00A028B5" w:rsidRDefault="00A028B5" w:rsidP="0044382A">
      <w:pPr>
        <w:pStyle w:val="Default"/>
        <w:jc w:val="both"/>
        <w:rPr>
          <w:rFonts w:ascii="Times New Roman" w:hAnsi="Times New Roman" w:cs="Times New Roman"/>
          <w:b/>
        </w:rPr>
      </w:pPr>
      <w:r w:rsidRPr="00A028B5">
        <w:rPr>
          <w:rFonts w:ascii="Times New Roman" w:hAnsi="Times New Roman" w:cs="Times New Roman"/>
          <w:b/>
        </w:rPr>
        <w:t xml:space="preserve">Wartość punktowa = ------------------------------------------------------ x 95 pkt </w:t>
      </w:r>
    </w:p>
    <w:p w:rsidR="00A028B5" w:rsidRDefault="00A028B5" w:rsidP="0044382A">
      <w:pPr>
        <w:pStyle w:val="Default"/>
        <w:jc w:val="both"/>
        <w:rPr>
          <w:rFonts w:ascii="Times New Roman" w:hAnsi="Times New Roman" w:cs="Times New Roman"/>
          <w:b/>
        </w:rPr>
      </w:pPr>
      <w:r w:rsidRPr="00A028B5">
        <w:rPr>
          <w:rFonts w:ascii="Times New Roman" w:hAnsi="Times New Roman" w:cs="Times New Roman"/>
          <w:b/>
        </w:rPr>
        <w:t xml:space="preserve">                                     cena oferty badanej </w:t>
      </w:r>
    </w:p>
    <w:p w:rsidR="0044382A" w:rsidRPr="00A028B5" w:rsidRDefault="0044382A" w:rsidP="0044382A">
      <w:pPr>
        <w:pStyle w:val="Default"/>
        <w:jc w:val="both"/>
        <w:rPr>
          <w:rFonts w:ascii="Times New Roman" w:hAnsi="Times New Roman" w:cs="Times New Roman"/>
          <w:b/>
        </w:rPr>
      </w:pPr>
    </w:p>
    <w:p w:rsidR="00A028B5" w:rsidRPr="00A028B5" w:rsidRDefault="00A028B5" w:rsidP="0044382A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A028B5">
        <w:rPr>
          <w:rFonts w:ascii="Times New Roman" w:hAnsi="Times New Roman"/>
          <w:sz w:val="24"/>
          <w:szCs w:val="24"/>
        </w:rPr>
        <w:t>Uzyskana z wyliczenia ilość punktów zostanie ostatecznie ustalona z dokładnością do drugiego miejsca po przecinku. W tym kryterium oferta może uzyskać maksymalnie 95 punktów</w:t>
      </w:r>
      <w:r w:rsidR="001476AF">
        <w:rPr>
          <w:rFonts w:ascii="Times New Roman" w:hAnsi="Times New Roman"/>
          <w:sz w:val="24"/>
          <w:szCs w:val="24"/>
        </w:rPr>
        <w:t>.</w:t>
      </w:r>
    </w:p>
    <w:p w:rsidR="007C070F" w:rsidRPr="0044382A" w:rsidRDefault="001476AF" w:rsidP="0044382A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44382A">
        <w:rPr>
          <w:rFonts w:ascii="Times New Roman" w:hAnsi="Times New Roman"/>
          <w:sz w:val="24"/>
          <w:szCs w:val="24"/>
        </w:rPr>
        <w:t>b) K</w:t>
      </w:r>
      <w:r w:rsidR="00A028B5" w:rsidRPr="0044382A">
        <w:rPr>
          <w:rFonts w:ascii="Times New Roman" w:hAnsi="Times New Roman"/>
          <w:sz w:val="24"/>
          <w:szCs w:val="24"/>
        </w:rPr>
        <w:t>ryterium minimalny termin wykonania zamówienia</w:t>
      </w:r>
      <w:r w:rsidRPr="0044382A">
        <w:rPr>
          <w:rFonts w:ascii="Times New Roman" w:hAnsi="Times New Roman"/>
          <w:sz w:val="24"/>
          <w:szCs w:val="24"/>
        </w:rPr>
        <w:t xml:space="preserve"> rozpatrywane na podstawie terminu podanego przez wykonawcę na formularzu ofertowym. Punkty za kryterium minimalny termin wykonania zamówienia oblicza się według poniższego wzoru: </w:t>
      </w:r>
    </w:p>
    <w:p w:rsidR="001476AF" w:rsidRDefault="001476AF" w:rsidP="0044382A">
      <w:pPr>
        <w:autoSpaceDE w:val="0"/>
        <w:autoSpaceDN w:val="0"/>
        <w:adjustRightInd w:val="0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1476AF" w:rsidRPr="001476AF" w:rsidRDefault="001476AF" w:rsidP="0044382A">
      <w:pPr>
        <w:autoSpaceDE w:val="0"/>
        <w:autoSpaceDN w:val="0"/>
        <w:adjustRightInd w:val="0"/>
        <w:ind w:left="1416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t</w:t>
      </w:r>
      <w:r w:rsidRPr="001476AF">
        <w:rPr>
          <w:rFonts w:ascii="Times New Roman" w:hAnsi="Times New Roman"/>
          <w:b/>
          <w:color w:val="000000"/>
          <w:sz w:val="24"/>
          <w:szCs w:val="24"/>
        </w:rPr>
        <w:t>ermin najkrótszy</w:t>
      </w:r>
    </w:p>
    <w:p w:rsidR="001476AF" w:rsidRPr="001476AF" w:rsidRDefault="001476AF" w:rsidP="0044382A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Termin = ------------------------------</w:t>
      </w:r>
      <w:r w:rsidRPr="001476AF">
        <w:rPr>
          <w:rFonts w:ascii="Times New Roman" w:hAnsi="Times New Roman"/>
          <w:b/>
          <w:color w:val="000000"/>
          <w:sz w:val="24"/>
          <w:szCs w:val="24"/>
        </w:rPr>
        <w:t xml:space="preserve">x </w:t>
      </w:r>
      <w:r>
        <w:rPr>
          <w:rFonts w:ascii="Times New Roman" w:hAnsi="Times New Roman"/>
          <w:b/>
          <w:color w:val="000000"/>
          <w:sz w:val="24"/>
          <w:szCs w:val="24"/>
        </w:rPr>
        <w:t>5</w:t>
      </w:r>
      <w:r w:rsidRPr="001476AF">
        <w:rPr>
          <w:rFonts w:ascii="Times New Roman" w:hAnsi="Times New Roman"/>
          <w:b/>
          <w:color w:val="000000"/>
          <w:sz w:val="24"/>
          <w:szCs w:val="24"/>
        </w:rPr>
        <w:t xml:space="preserve"> pkt.</w:t>
      </w:r>
    </w:p>
    <w:p w:rsidR="0044382A" w:rsidRDefault="001476AF" w:rsidP="0044382A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  <w:t xml:space="preserve">  t</w:t>
      </w:r>
      <w:r w:rsidRPr="001476AF">
        <w:rPr>
          <w:rFonts w:ascii="Times New Roman" w:hAnsi="Times New Roman"/>
          <w:b/>
          <w:color w:val="000000"/>
          <w:sz w:val="24"/>
          <w:szCs w:val="24"/>
        </w:rPr>
        <w:t>ermin badany</w:t>
      </w:r>
    </w:p>
    <w:p w:rsidR="00A028B5" w:rsidRPr="00342415" w:rsidRDefault="001476AF" w:rsidP="00342415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A028B5">
        <w:rPr>
          <w:rFonts w:ascii="Times New Roman" w:hAnsi="Times New Roman"/>
          <w:sz w:val="24"/>
          <w:szCs w:val="24"/>
        </w:rPr>
        <w:t xml:space="preserve">Uzyskana z wyliczenia ilość punktów zostanie ostatecznie ustalona z dokładnością do drugiego miejsca po przecinku. W tym kryterium oferta może uzyskać maksymalnie </w:t>
      </w:r>
      <w:r>
        <w:rPr>
          <w:rFonts w:ascii="Times New Roman" w:hAnsi="Times New Roman"/>
          <w:sz w:val="24"/>
          <w:szCs w:val="24"/>
        </w:rPr>
        <w:t>5</w:t>
      </w:r>
      <w:r w:rsidRPr="00A028B5">
        <w:rPr>
          <w:rFonts w:ascii="Times New Roman" w:hAnsi="Times New Roman"/>
          <w:sz w:val="24"/>
          <w:szCs w:val="24"/>
        </w:rPr>
        <w:t xml:space="preserve"> punktów</w:t>
      </w:r>
      <w:r w:rsidR="0044382A">
        <w:rPr>
          <w:rFonts w:ascii="Times New Roman" w:hAnsi="Times New Roman"/>
          <w:sz w:val="24"/>
          <w:szCs w:val="24"/>
        </w:rPr>
        <w:t>.</w:t>
      </w:r>
    </w:p>
    <w:p w:rsidR="007C070F" w:rsidRPr="0044382A" w:rsidRDefault="007C070F" w:rsidP="0044382A">
      <w:pPr>
        <w:pStyle w:val="Bezodstpw"/>
        <w:numPr>
          <w:ilvl w:val="0"/>
          <w:numId w:val="2"/>
        </w:numPr>
        <w:rPr>
          <w:rFonts w:ascii="Times New Roman" w:hAnsi="Times New Roman"/>
          <w:b/>
          <w:sz w:val="24"/>
          <w:szCs w:val="24"/>
        </w:rPr>
      </w:pPr>
      <w:r w:rsidRPr="0044382A">
        <w:rPr>
          <w:rFonts w:ascii="Times New Roman" w:hAnsi="Times New Roman"/>
          <w:b/>
          <w:sz w:val="24"/>
          <w:szCs w:val="24"/>
        </w:rPr>
        <w:lastRenderedPageBreak/>
        <w:t xml:space="preserve">Termin składania ofert i forma dokumentów: </w:t>
      </w:r>
    </w:p>
    <w:p w:rsidR="0044382A" w:rsidRPr="004A5D75" w:rsidRDefault="0044382A" w:rsidP="0044382A">
      <w:pPr>
        <w:pStyle w:val="Bezodstpw"/>
        <w:ind w:left="360"/>
        <w:rPr>
          <w:rFonts w:cstheme="minorHAnsi"/>
          <w:b/>
          <w:sz w:val="24"/>
          <w:szCs w:val="24"/>
        </w:rPr>
      </w:pPr>
    </w:p>
    <w:p w:rsidR="007C070F" w:rsidRPr="00764836" w:rsidRDefault="00764836" w:rsidP="0076483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 </w:t>
      </w:r>
      <w:r w:rsidR="00A84EEC">
        <w:rPr>
          <w:rFonts w:ascii="Times New Roman" w:hAnsi="Times New Roman"/>
          <w:sz w:val="24"/>
          <w:szCs w:val="24"/>
        </w:rPr>
        <w:t xml:space="preserve"> </w:t>
      </w:r>
      <w:r w:rsidR="007C070F" w:rsidRPr="00764836">
        <w:rPr>
          <w:rFonts w:ascii="Times New Roman" w:hAnsi="Times New Roman"/>
          <w:sz w:val="24"/>
          <w:szCs w:val="24"/>
        </w:rPr>
        <w:t xml:space="preserve">Ofertę należy złożyć w formie pisemnej w zamkniętej kopercie z dopiskiem – </w:t>
      </w:r>
      <w:r w:rsidR="007C070F" w:rsidRPr="00764836">
        <w:rPr>
          <w:rFonts w:ascii="Times New Roman" w:hAnsi="Times New Roman"/>
          <w:b/>
          <w:sz w:val="24"/>
          <w:szCs w:val="24"/>
        </w:rPr>
        <w:t xml:space="preserve">Oferta na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="00342415" w:rsidRPr="008D254A">
        <w:rPr>
          <w:rFonts w:ascii="Times New Roman" w:hAnsi="Times New Roman"/>
          <w:b/>
          <w:sz w:val="24"/>
          <w:szCs w:val="24"/>
        </w:rPr>
        <w:t>„</w:t>
      </w:r>
      <w:r w:rsidR="00342415" w:rsidRPr="008D254A">
        <w:rPr>
          <w:rFonts w:ascii="Times New Roman" w:hAnsi="Times New Roman"/>
          <w:b/>
          <w:bCs/>
          <w:color w:val="000000"/>
          <w:sz w:val="24"/>
          <w:szCs w:val="24"/>
        </w:rPr>
        <w:t>Wykonanie dokumentacji projektowej niezbędnej do realizacji inwestycji „Modernizacja energetyczna budynków użyteczności publicznej w Gminie Banie wraz z instalacjami OZE”</w:t>
      </w:r>
      <w:r w:rsidR="00342415" w:rsidRPr="0076483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7572D5" w:rsidRPr="00764836">
        <w:rPr>
          <w:rFonts w:ascii="Times New Roman" w:hAnsi="Times New Roman"/>
          <w:b/>
          <w:sz w:val="24"/>
          <w:szCs w:val="24"/>
        </w:rPr>
        <w:t xml:space="preserve">w terminie do dnia </w:t>
      </w:r>
      <w:r w:rsidR="00032E4B">
        <w:rPr>
          <w:rFonts w:ascii="Times New Roman" w:hAnsi="Times New Roman"/>
          <w:b/>
          <w:sz w:val="24"/>
          <w:szCs w:val="24"/>
        </w:rPr>
        <w:t>14</w:t>
      </w:r>
      <w:r w:rsidR="007C070F" w:rsidRPr="00764836">
        <w:rPr>
          <w:rFonts w:ascii="Times New Roman" w:hAnsi="Times New Roman"/>
          <w:b/>
          <w:sz w:val="24"/>
          <w:szCs w:val="24"/>
        </w:rPr>
        <w:t>.05.2018 do godz. 1</w:t>
      </w:r>
      <w:r w:rsidR="00342415" w:rsidRPr="00764836">
        <w:rPr>
          <w:rFonts w:ascii="Times New Roman" w:hAnsi="Times New Roman"/>
          <w:b/>
          <w:sz w:val="24"/>
          <w:szCs w:val="24"/>
        </w:rPr>
        <w:t>0</w:t>
      </w:r>
      <w:r w:rsidR="007C070F" w:rsidRPr="00764836">
        <w:rPr>
          <w:rFonts w:ascii="Times New Roman" w:hAnsi="Times New Roman"/>
          <w:b/>
          <w:sz w:val="24"/>
          <w:szCs w:val="24"/>
        </w:rPr>
        <w:t xml:space="preserve">.00 </w:t>
      </w:r>
      <w:r w:rsidR="007C070F" w:rsidRPr="00764836">
        <w:rPr>
          <w:rFonts w:ascii="Times New Roman" w:hAnsi="Times New Roman"/>
          <w:sz w:val="24"/>
          <w:szCs w:val="24"/>
        </w:rPr>
        <w:t xml:space="preserve">w siedzibie zamawiającego </w:t>
      </w:r>
      <w:r w:rsidR="00342415" w:rsidRPr="00764836">
        <w:rPr>
          <w:rFonts w:ascii="Times New Roman" w:hAnsi="Times New Roman"/>
          <w:sz w:val="24"/>
          <w:szCs w:val="24"/>
        </w:rPr>
        <w:t>Urząd Gminy Ba</w:t>
      </w:r>
      <w:r>
        <w:rPr>
          <w:rFonts w:ascii="Times New Roman" w:hAnsi="Times New Roman"/>
          <w:sz w:val="24"/>
          <w:szCs w:val="24"/>
        </w:rPr>
        <w:t>n</w:t>
      </w:r>
      <w:r w:rsidR="00342415" w:rsidRPr="00764836">
        <w:rPr>
          <w:rFonts w:ascii="Times New Roman" w:hAnsi="Times New Roman"/>
          <w:sz w:val="24"/>
          <w:szCs w:val="24"/>
        </w:rPr>
        <w:t>ie, ul. Skośna 6, 74-110 Banie</w:t>
      </w:r>
      <w:r w:rsidR="007C070F" w:rsidRPr="00764836">
        <w:rPr>
          <w:rFonts w:ascii="Times New Roman" w:hAnsi="Times New Roman"/>
          <w:sz w:val="24"/>
          <w:szCs w:val="24"/>
        </w:rPr>
        <w:t>. Decyduje data i godzina</w:t>
      </w:r>
      <w:r w:rsidR="00342415" w:rsidRPr="00764836">
        <w:rPr>
          <w:rFonts w:ascii="Times New Roman" w:hAnsi="Times New Roman"/>
          <w:sz w:val="24"/>
          <w:szCs w:val="24"/>
        </w:rPr>
        <w:t xml:space="preserve"> wpływu oferty do zamawiającego</w:t>
      </w:r>
      <w:r w:rsidR="007C070F" w:rsidRPr="00764836">
        <w:rPr>
          <w:rFonts w:ascii="Times New Roman" w:hAnsi="Times New Roman"/>
          <w:sz w:val="24"/>
          <w:szCs w:val="24"/>
        </w:rPr>
        <w:t xml:space="preserve">. </w:t>
      </w:r>
    </w:p>
    <w:p w:rsidR="007C070F" w:rsidRPr="00764836" w:rsidRDefault="007C070F" w:rsidP="00764836">
      <w:pPr>
        <w:pStyle w:val="Bezodstpw"/>
        <w:numPr>
          <w:ilvl w:val="1"/>
          <w:numId w:val="25"/>
        </w:numPr>
        <w:jc w:val="both"/>
        <w:rPr>
          <w:rFonts w:ascii="Times New Roman" w:hAnsi="Times New Roman"/>
          <w:b/>
          <w:sz w:val="24"/>
          <w:szCs w:val="24"/>
        </w:rPr>
      </w:pPr>
      <w:r w:rsidRPr="00764836">
        <w:rPr>
          <w:rFonts w:ascii="Times New Roman" w:hAnsi="Times New Roman"/>
          <w:sz w:val="24"/>
          <w:szCs w:val="24"/>
        </w:rPr>
        <w:t xml:space="preserve">Oferty złożone po wyznaczonym terminie zostaną zwrócone i nie będą brane pod uwagę. </w:t>
      </w:r>
    </w:p>
    <w:p w:rsidR="007C070F" w:rsidRPr="00764836" w:rsidRDefault="007C070F" w:rsidP="00764836">
      <w:pPr>
        <w:pStyle w:val="Bezodstpw"/>
        <w:numPr>
          <w:ilvl w:val="1"/>
          <w:numId w:val="25"/>
        </w:numPr>
        <w:jc w:val="both"/>
        <w:rPr>
          <w:rFonts w:ascii="Times New Roman" w:hAnsi="Times New Roman"/>
          <w:b/>
          <w:sz w:val="24"/>
          <w:szCs w:val="24"/>
        </w:rPr>
      </w:pPr>
      <w:r w:rsidRPr="00764836">
        <w:rPr>
          <w:rFonts w:ascii="Times New Roman" w:hAnsi="Times New Roman"/>
          <w:sz w:val="24"/>
          <w:szCs w:val="24"/>
        </w:rPr>
        <w:t xml:space="preserve">Ofertę należy złożyć według wzoru określonego w formularzu ofertowym – </w:t>
      </w:r>
      <w:r w:rsidRPr="00764836">
        <w:rPr>
          <w:rFonts w:ascii="Times New Roman" w:hAnsi="Times New Roman"/>
          <w:b/>
          <w:sz w:val="24"/>
          <w:szCs w:val="24"/>
        </w:rPr>
        <w:t xml:space="preserve">załącznik nr 1 </w:t>
      </w:r>
      <w:r w:rsidRPr="00764836">
        <w:rPr>
          <w:rFonts w:ascii="Times New Roman" w:hAnsi="Times New Roman"/>
          <w:sz w:val="24"/>
          <w:szCs w:val="24"/>
        </w:rPr>
        <w:t xml:space="preserve">do zapytania. </w:t>
      </w:r>
    </w:p>
    <w:p w:rsidR="007C070F" w:rsidRPr="00764836" w:rsidRDefault="007C070F" w:rsidP="00764836">
      <w:pPr>
        <w:pStyle w:val="Bezodstpw"/>
        <w:numPr>
          <w:ilvl w:val="1"/>
          <w:numId w:val="18"/>
        </w:numPr>
        <w:jc w:val="both"/>
        <w:rPr>
          <w:rFonts w:ascii="Times New Roman" w:hAnsi="Times New Roman"/>
          <w:b/>
          <w:sz w:val="24"/>
          <w:szCs w:val="24"/>
        </w:rPr>
      </w:pPr>
      <w:r w:rsidRPr="00764836">
        <w:rPr>
          <w:rFonts w:ascii="Times New Roman" w:hAnsi="Times New Roman"/>
          <w:sz w:val="24"/>
          <w:szCs w:val="24"/>
        </w:rPr>
        <w:t xml:space="preserve">Oświadczenia należy złożyć w oryginale, a inne dokumenty w oryginale lub kopii poświadczonej za zgodność z oryginałem przez wykonawcę. </w:t>
      </w:r>
    </w:p>
    <w:p w:rsidR="007C070F" w:rsidRPr="004A5D75" w:rsidRDefault="007C070F" w:rsidP="007C070F">
      <w:pPr>
        <w:pStyle w:val="Bezodstpw"/>
        <w:rPr>
          <w:rFonts w:cstheme="minorHAnsi"/>
          <w:sz w:val="24"/>
          <w:szCs w:val="24"/>
        </w:rPr>
      </w:pPr>
    </w:p>
    <w:p w:rsidR="007C070F" w:rsidRPr="00624D6D" w:rsidRDefault="007C070F" w:rsidP="007C070F">
      <w:pPr>
        <w:pStyle w:val="Bezodstpw"/>
        <w:numPr>
          <w:ilvl w:val="0"/>
          <w:numId w:val="18"/>
        </w:numPr>
        <w:rPr>
          <w:rFonts w:ascii="Times New Roman" w:hAnsi="Times New Roman"/>
          <w:b/>
          <w:sz w:val="24"/>
          <w:szCs w:val="24"/>
        </w:rPr>
      </w:pPr>
      <w:r w:rsidRPr="00624D6D">
        <w:rPr>
          <w:rFonts w:ascii="Times New Roman" w:hAnsi="Times New Roman"/>
          <w:b/>
          <w:sz w:val="24"/>
          <w:szCs w:val="24"/>
        </w:rPr>
        <w:t xml:space="preserve">Do oferty należy załączyć następujące dokumenty: </w:t>
      </w:r>
    </w:p>
    <w:p w:rsidR="007C070F" w:rsidRPr="00624D6D" w:rsidRDefault="007C070F" w:rsidP="007F1819">
      <w:pPr>
        <w:pStyle w:val="Bezodstpw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624D6D">
        <w:rPr>
          <w:rFonts w:ascii="Times New Roman" w:hAnsi="Times New Roman"/>
          <w:sz w:val="24"/>
          <w:szCs w:val="24"/>
        </w:rPr>
        <w:t xml:space="preserve">Odpis z właściwego rejestru lub centralnej ewidencji i informacji o działalności gospodarczej potwierdzający, że wykonawca prowadzi działalność objętą przedmiotem niniejszego postępowania, nie znajduje się w stanie likwidacji lub upadłości oraz, że oferta została podpisana przez osobę uprawnioną do występowania </w:t>
      </w:r>
      <w:r w:rsidR="00016E46" w:rsidRPr="00624D6D">
        <w:rPr>
          <w:rFonts w:ascii="Times New Roman" w:hAnsi="Times New Roman"/>
          <w:sz w:val="24"/>
          <w:szCs w:val="24"/>
        </w:rPr>
        <w:t>w</w:t>
      </w:r>
      <w:r w:rsidR="00DD43AB" w:rsidRPr="00624D6D">
        <w:rPr>
          <w:rFonts w:ascii="Times New Roman" w:hAnsi="Times New Roman"/>
          <w:sz w:val="24"/>
          <w:szCs w:val="24"/>
        </w:rPr>
        <w:t xml:space="preserve"> </w:t>
      </w:r>
      <w:r w:rsidRPr="00624D6D">
        <w:rPr>
          <w:rFonts w:ascii="Times New Roman" w:hAnsi="Times New Roman"/>
          <w:sz w:val="24"/>
          <w:szCs w:val="24"/>
        </w:rPr>
        <w:t xml:space="preserve">imieniu wykonawcy. </w:t>
      </w:r>
    </w:p>
    <w:p w:rsidR="007C070F" w:rsidRPr="00624D6D" w:rsidRDefault="00DD43AB" w:rsidP="007F1819">
      <w:pPr>
        <w:pStyle w:val="Bezodstpw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624D6D">
        <w:rPr>
          <w:rFonts w:ascii="Times New Roman" w:hAnsi="Times New Roman"/>
          <w:sz w:val="24"/>
          <w:szCs w:val="24"/>
        </w:rPr>
        <w:t>wykaz osób, skierowanych przez wykonawcę do realizacji zamówienia, wraz z informacjami na temat ich kwalifikacji zawodowych, uprawnień, doświadczenia i wykształcenia niezbędnych do wykonania zamówienia, a także zakresu czynności, jakie będą wykonywały oraz informacją o podstawie dysponowania tymi osobami</w:t>
      </w:r>
      <w:r w:rsidR="00624D6D" w:rsidRPr="00624D6D">
        <w:rPr>
          <w:rFonts w:ascii="Times New Roman" w:hAnsi="Times New Roman"/>
          <w:sz w:val="24"/>
          <w:szCs w:val="24"/>
        </w:rPr>
        <w:t>- załącznik nr 2.</w:t>
      </w:r>
      <w:r w:rsidRPr="00624D6D">
        <w:rPr>
          <w:rFonts w:ascii="Times New Roman" w:hAnsi="Times New Roman"/>
          <w:sz w:val="24"/>
          <w:szCs w:val="24"/>
        </w:rPr>
        <w:t xml:space="preserve"> </w:t>
      </w:r>
    </w:p>
    <w:p w:rsidR="007C070F" w:rsidRPr="00624D6D" w:rsidRDefault="007C070F" w:rsidP="007F1819">
      <w:pPr>
        <w:pStyle w:val="Bezodstpw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624D6D">
        <w:rPr>
          <w:rFonts w:ascii="Times New Roman" w:hAnsi="Times New Roman"/>
          <w:sz w:val="24"/>
          <w:szCs w:val="24"/>
        </w:rPr>
        <w:t xml:space="preserve">Oświadczenie o braku powiązań kapitałowych lub osobowych z zamawiającym lub osobami upoważnionymi do zaciągania zobowiązań w imieniu zamawiającego lub osobami wykonującymi w imieniu zamawiającego czynności związane z przeprowadzeniem procedury wyboru wykonawcy – załącznik nr </w:t>
      </w:r>
      <w:r w:rsidR="00624D6D" w:rsidRPr="00624D6D">
        <w:rPr>
          <w:rFonts w:ascii="Times New Roman" w:hAnsi="Times New Roman"/>
          <w:sz w:val="24"/>
          <w:szCs w:val="24"/>
        </w:rPr>
        <w:t>3</w:t>
      </w:r>
      <w:r w:rsidRPr="00624D6D">
        <w:rPr>
          <w:rFonts w:ascii="Times New Roman" w:hAnsi="Times New Roman"/>
          <w:sz w:val="24"/>
          <w:szCs w:val="24"/>
        </w:rPr>
        <w:t xml:space="preserve"> do zapytania. </w:t>
      </w:r>
    </w:p>
    <w:p w:rsidR="007C070F" w:rsidRPr="004A5D75" w:rsidRDefault="007C070F" w:rsidP="007C070F">
      <w:pPr>
        <w:pStyle w:val="Bezodstpw"/>
        <w:rPr>
          <w:rFonts w:cstheme="minorHAnsi"/>
          <w:sz w:val="24"/>
          <w:szCs w:val="24"/>
        </w:rPr>
      </w:pPr>
    </w:p>
    <w:p w:rsidR="00624D6D" w:rsidRPr="00624D6D" w:rsidRDefault="007C070F" w:rsidP="00624D6D">
      <w:pPr>
        <w:pStyle w:val="Bezodstpw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624D6D">
        <w:rPr>
          <w:rFonts w:ascii="Times New Roman" w:hAnsi="Times New Roman"/>
          <w:b/>
          <w:sz w:val="24"/>
          <w:szCs w:val="24"/>
        </w:rPr>
        <w:t xml:space="preserve">Termin związania ofertą </w:t>
      </w:r>
    </w:p>
    <w:p w:rsidR="00624D6D" w:rsidRPr="00624D6D" w:rsidRDefault="00624D6D" w:rsidP="00624D6D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</w:p>
    <w:p w:rsidR="007C070F" w:rsidRPr="00624D6D" w:rsidRDefault="00624D6D" w:rsidP="00624D6D">
      <w:pPr>
        <w:pStyle w:val="Bezodstpw"/>
        <w:ind w:left="360"/>
        <w:jc w:val="both"/>
        <w:rPr>
          <w:rFonts w:ascii="Times New Roman" w:hAnsi="Times New Roman"/>
          <w:sz w:val="24"/>
          <w:szCs w:val="24"/>
        </w:rPr>
      </w:pPr>
      <w:r w:rsidRPr="00624D6D">
        <w:rPr>
          <w:rFonts w:ascii="Times New Roman" w:hAnsi="Times New Roman"/>
          <w:sz w:val="24"/>
          <w:szCs w:val="24"/>
        </w:rPr>
        <w:t xml:space="preserve">Termin związania ofertą </w:t>
      </w:r>
      <w:r w:rsidR="007C070F" w:rsidRPr="00624D6D">
        <w:rPr>
          <w:rFonts w:ascii="Times New Roman" w:hAnsi="Times New Roman"/>
          <w:sz w:val="24"/>
          <w:szCs w:val="24"/>
        </w:rPr>
        <w:t xml:space="preserve">wynosi </w:t>
      </w:r>
      <w:r w:rsidRPr="00624D6D">
        <w:rPr>
          <w:rFonts w:ascii="Times New Roman" w:hAnsi="Times New Roman"/>
          <w:sz w:val="24"/>
          <w:szCs w:val="24"/>
        </w:rPr>
        <w:t>30</w:t>
      </w:r>
      <w:r w:rsidR="007C070F" w:rsidRPr="00624D6D">
        <w:rPr>
          <w:rFonts w:ascii="Times New Roman" w:hAnsi="Times New Roman"/>
          <w:sz w:val="24"/>
          <w:szCs w:val="24"/>
        </w:rPr>
        <w:t xml:space="preserve"> dni od upływu terminu składania ofert. </w:t>
      </w:r>
      <w:r w:rsidR="007C070F" w:rsidRPr="00624D6D">
        <w:rPr>
          <w:rFonts w:ascii="Times New Roman" w:hAnsi="Times New Roman"/>
          <w:bCs/>
          <w:color w:val="000000"/>
          <w:sz w:val="24"/>
          <w:szCs w:val="24"/>
        </w:rPr>
        <w:t xml:space="preserve">Termin związania może być przedłużony zarówno na wniosek Zamawiającego jak i Wykonawcy. </w:t>
      </w:r>
    </w:p>
    <w:p w:rsidR="007C070F" w:rsidRPr="00DF363E" w:rsidRDefault="007C070F" w:rsidP="007C070F">
      <w:pPr>
        <w:pStyle w:val="Bezodstpw"/>
        <w:ind w:left="360"/>
        <w:rPr>
          <w:rFonts w:cstheme="minorHAnsi"/>
          <w:b/>
          <w:sz w:val="24"/>
          <w:szCs w:val="24"/>
        </w:rPr>
      </w:pPr>
    </w:p>
    <w:p w:rsidR="007C070F" w:rsidRPr="00A84EEC" w:rsidRDefault="007C070F" w:rsidP="00A84EEC">
      <w:pPr>
        <w:pStyle w:val="Bezodstpw"/>
        <w:numPr>
          <w:ilvl w:val="0"/>
          <w:numId w:val="18"/>
        </w:numPr>
        <w:rPr>
          <w:rFonts w:ascii="Times New Roman" w:hAnsi="Times New Roman"/>
          <w:b/>
          <w:sz w:val="24"/>
          <w:szCs w:val="24"/>
        </w:rPr>
      </w:pPr>
      <w:r w:rsidRPr="00A84EEC">
        <w:rPr>
          <w:rFonts w:ascii="Times New Roman" w:hAnsi="Times New Roman"/>
          <w:b/>
          <w:sz w:val="24"/>
          <w:szCs w:val="24"/>
        </w:rPr>
        <w:t xml:space="preserve">Termin wykonania zamówienia – realizacji umowy: </w:t>
      </w:r>
    </w:p>
    <w:p w:rsidR="00A84EEC" w:rsidRPr="00A84EEC" w:rsidRDefault="00A84EEC" w:rsidP="00A84EEC">
      <w:pPr>
        <w:pStyle w:val="Bezodstpw"/>
        <w:rPr>
          <w:rFonts w:ascii="Times New Roman" w:hAnsi="Times New Roman"/>
          <w:sz w:val="24"/>
          <w:szCs w:val="24"/>
        </w:rPr>
      </w:pPr>
    </w:p>
    <w:p w:rsidR="007C070F" w:rsidRPr="00202C58" w:rsidRDefault="00624D6D" w:rsidP="00202C58">
      <w:pPr>
        <w:pStyle w:val="Bezodstpw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>Termin sporządzenia projektów</w:t>
      </w:r>
      <w:r w:rsidR="007C070F" w:rsidRPr="00A84EEC">
        <w:rPr>
          <w:rFonts w:ascii="Times New Roman" w:hAnsi="Times New Roman"/>
          <w:sz w:val="24"/>
          <w:szCs w:val="24"/>
        </w:rPr>
        <w:t xml:space="preserve"> i uzyskania wszystkich dokumentów niezbędnych do </w:t>
      </w:r>
      <w:r w:rsidR="00555027" w:rsidRPr="00A84EEC">
        <w:rPr>
          <w:rFonts w:ascii="Times New Roman" w:hAnsi="Times New Roman"/>
          <w:b/>
          <w:sz w:val="24"/>
          <w:szCs w:val="24"/>
        </w:rPr>
        <w:t>2</w:t>
      </w:r>
      <w:r w:rsidRPr="00A84EEC">
        <w:rPr>
          <w:rFonts w:ascii="Times New Roman" w:hAnsi="Times New Roman"/>
          <w:b/>
          <w:sz w:val="24"/>
          <w:szCs w:val="24"/>
        </w:rPr>
        <w:t>1</w:t>
      </w:r>
      <w:r w:rsidR="00555027" w:rsidRPr="00A84EEC">
        <w:rPr>
          <w:rFonts w:ascii="Times New Roman" w:hAnsi="Times New Roman"/>
          <w:b/>
          <w:sz w:val="24"/>
          <w:szCs w:val="24"/>
        </w:rPr>
        <w:t>.0</w:t>
      </w:r>
      <w:r w:rsidRPr="00A84EEC">
        <w:rPr>
          <w:rFonts w:ascii="Times New Roman" w:hAnsi="Times New Roman"/>
          <w:b/>
          <w:sz w:val="24"/>
          <w:szCs w:val="24"/>
        </w:rPr>
        <w:t>6</w:t>
      </w:r>
      <w:r w:rsidR="007C070F" w:rsidRPr="00A84EEC">
        <w:rPr>
          <w:rFonts w:ascii="Times New Roman" w:hAnsi="Times New Roman"/>
          <w:b/>
          <w:sz w:val="24"/>
          <w:szCs w:val="24"/>
        </w:rPr>
        <w:t>.</w:t>
      </w:r>
      <w:r w:rsidR="00555027" w:rsidRPr="00A84EEC">
        <w:rPr>
          <w:rFonts w:ascii="Times New Roman" w:hAnsi="Times New Roman"/>
          <w:b/>
          <w:sz w:val="24"/>
          <w:szCs w:val="24"/>
        </w:rPr>
        <w:t>201</w:t>
      </w:r>
      <w:r w:rsidRPr="00A84EEC">
        <w:rPr>
          <w:rFonts w:ascii="Times New Roman" w:hAnsi="Times New Roman"/>
          <w:b/>
          <w:sz w:val="24"/>
          <w:szCs w:val="24"/>
        </w:rPr>
        <w:t>8</w:t>
      </w:r>
      <w:r w:rsidR="00016E46" w:rsidRPr="00A84EEC">
        <w:rPr>
          <w:rFonts w:ascii="Times New Roman" w:hAnsi="Times New Roman"/>
          <w:b/>
          <w:sz w:val="24"/>
          <w:szCs w:val="24"/>
        </w:rPr>
        <w:t>r</w:t>
      </w:r>
      <w:r w:rsidR="007C070F" w:rsidRPr="00A84EEC">
        <w:rPr>
          <w:rFonts w:ascii="Times New Roman" w:hAnsi="Times New Roman"/>
          <w:b/>
          <w:sz w:val="24"/>
          <w:szCs w:val="24"/>
        </w:rPr>
        <w:t>.</w:t>
      </w:r>
    </w:p>
    <w:p w:rsidR="007C070F" w:rsidRPr="004A5D75" w:rsidRDefault="007C070F" w:rsidP="007C070F">
      <w:pPr>
        <w:pStyle w:val="Bezodstpw"/>
        <w:rPr>
          <w:rFonts w:cstheme="minorHAnsi"/>
          <w:b/>
          <w:sz w:val="24"/>
          <w:szCs w:val="24"/>
        </w:rPr>
      </w:pPr>
    </w:p>
    <w:p w:rsidR="007C070F" w:rsidRPr="00A84EEC" w:rsidRDefault="00A84EEC" w:rsidP="00A84EEC">
      <w:pPr>
        <w:pStyle w:val="Bezodstpw"/>
        <w:numPr>
          <w:ilvl w:val="0"/>
          <w:numId w:val="18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7C070F" w:rsidRPr="00A84EEC">
        <w:rPr>
          <w:rFonts w:ascii="Times New Roman" w:hAnsi="Times New Roman"/>
          <w:b/>
          <w:sz w:val="24"/>
          <w:szCs w:val="24"/>
        </w:rPr>
        <w:t xml:space="preserve">Warunki istotnych zmian umowy zawartej w wyniku przeprowadzonego postępowania zostały określone w projekcie umowy – załącznik nr </w:t>
      </w:r>
      <w:r w:rsidRPr="00A84EEC">
        <w:rPr>
          <w:rFonts w:ascii="Times New Roman" w:hAnsi="Times New Roman"/>
          <w:b/>
          <w:sz w:val="24"/>
          <w:szCs w:val="24"/>
        </w:rPr>
        <w:t>5</w:t>
      </w:r>
      <w:r w:rsidR="007C070F" w:rsidRPr="00A84EEC">
        <w:rPr>
          <w:rFonts w:ascii="Times New Roman" w:hAnsi="Times New Roman"/>
          <w:b/>
          <w:sz w:val="24"/>
          <w:szCs w:val="24"/>
        </w:rPr>
        <w:t xml:space="preserve">.  </w:t>
      </w:r>
    </w:p>
    <w:p w:rsidR="007C070F" w:rsidRPr="00A84EEC" w:rsidRDefault="007C070F" w:rsidP="007C070F">
      <w:pPr>
        <w:pStyle w:val="Bezodstpw"/>
        <w:rPr>
          <w:rFonts w:ascii="Times New Roman" w:hAnsi="Times New Roman"/>
          <w:b/>
          <w:sz w:val="24"/>
          <w:szCs w:val="24"/>
        </w:rPr>
      </w:pPr>
    </w:p>
    <w:p w:rsidR="007C070F" w:rsidRPr="00A84EEC" w:rsidRDefault="007C070F" w:rsidP="00A84EEC">
      <w:pPr>
        <w:pStyle w:val="Bezodstpw"/>
        <w:numPr>
          <w:ilvl w:val="0"/>
          <w:numId w:val="18"/>
        </w:numPr>
        <w:rPr>
          <w:rFonts w:ascii="Times New Roman" w:hAnsi="Times New Roman"/>
          <w:b/>
          <w:sz w:val="24"/>
          <w:szCs w:val="24"/>
        </w:rPr>
      </w:pPr>
      <w:r w:rsidRPr="00A84EEC">
        <w:rPr>
          <w:rFonts w:ascii="Times New Roman" w:hAnsi="Times New Roman"/>
          <w:b/>
          <w:sz w:val="24"/>
          <w:szCs w:val="24"/>
        </w:rPr>
        <w:t xml:space="preserve">Informacje na temat prowadzonego postępowania: </w:t>
      </w:r>
    </w:p>
    <w:p w:rsidR="007C070F" w:rsidRPr="00A84EEC" w:rsidRDefault="007C070F" w:rsidP="007F1819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  <w:b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>Zapytania dotyczące postępowania można składać za pośrednictwem środków komunikacji elektronicznej: e</w:t>
      </w:r>
      <w:r w:rsidR="00157399" w:rsidRPr="00A84EEC">
        <w:rPr>
          <w:rFonts w:ascii="Times New Roman" w:hAnsi="Times New Roman"/>
          <w:sz w:val="24"/>
          <w:szCs w:val="24"/>
        </w:rPr>
        <w:t>-</w:t>
      </w:r>
      <w:r w:rsidRPr="00A84EEC">
        <w:rPr>
          <w:rFonts w:ascii="Times New Roman" w:hAnsi="Times New Roman"/>
          <w:sz w:val="24"/>
          <w:szCs w:val="24"/>
        </w:rPr>
        <w:t xml:space="preserve">mail: </w:t>
      </w:r>
      <w:hyperlink r:id="rId11" w:history="1">
        <w:r w:rsidR="00A84EEC" w:rsidRPr="00A84EEC">
          <w:rPr>
            <w:rStyle w:val="Hipercze"/>
            <w:rFonts w:ascii="Times New Roman" w:hAnsi="Times New Roman"/>
            <w:sz w:val="24"/>
            <w:szCs w:val="24"/>
          </w:rPr>
          <w:t>urzad@banie.pl</w:t>
        </w:r>
      </w:hyperlink>
      <w:r w:rsidR="00A84EEC" w:rsidRPr="00A84EEC">
        <w:rPr>
          <w:rFonts w:ascii="Times New Roman" w:hAnsi="Times New Roman"/>
          <w:sz w:val="24"/>
          <w:szCs w:val="24"/>
        </w:rPr>
        <w:t xml:space="preserve"> </w:t>
      </w:r>
      <w:r w:rsidRPr="00A84EEC">
        <w:rPr>
          <w:rFonts w:ascii="Times New Roman" w:hAnsi="Times New Roman"/>
          <w:sz w:val="24"/>
          <w:szCs w:val="24"/>
        </w:rPr>
        <w:t xml:space="preserve"> do dnia </w:t>
      </w:r>
      <w:r w:rsidR="00A84EEC" w:rsidRPr="00A84EEC">
        <w:rPr>
          <w:rFonts w:ascii="Times New Roman" w:hAnsi="Times New Roman"/>
          <w:sz w:val="24"/>
          <w:szCs w:val="24"/>
        </w:rPr>
        <w:t>1</w:t>
      </w:r>
      <w:r w:rsidR="00032E4B">
        <w:rPr>
          <w:rFonts w:ascii="Times New Roman" w:hAnsi="Times New Roman"/>
          <w:sz w:val="24"/>
          <w:szCs w:val="24"/>
        </w:rPr>
        <w:t>4</w:t>
      </w:r>
      <w:r w:rsidR="00A84EEC" w:rsidRPr="00A84EEC">
        <w:rPr>
          <w:rFonts w:ascii="Times New Roman" w:hAnsi="Times New Roman"/>
          <w:sz w:val="24"/>
          <w:szCs w:val="24"/>
        </w:rPr>
        <w:t xml:space="preserve"> </w:t>
      </w:r>
      <w:r w:rsidRPr="00A84EEC">
        <w:rPr>
          <w:rFonts w:ascii="Times New Roman" w:hAnsi="Times New Roman"/>
          <w:sz w:val="24"/>
          <w:szCs w:val="24"/>
        </w:rPr>
        <w:t xml:space="preserve">maja 2018 roku. </w:t>
      </w:r>
    </w:p>
    <w:p w:rsidR="00A84EEC" w:rsidRPr="00A84EEC" w:rsidRDefault="007C070F" w:rsidP="007F1819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lastRenderedPageBreak/>
        <w:t xml:space="preserve">Informacji dotyczących postępowania udzielają: </w:t>
      </w:r>
      <w:r w:rsidR="00A84EEC" w:rsidRPr="00A84EEC">
        <w:rPr>
          <w:rFonts w:ascii="Times New Roman" w:hAnsi="Times New Roman"/>
          <w:sz w:val="24"/>
          <w:szCs w:val="24"/>
        </w:rPr>
        <w:t>Katarzyna Kudła</w:t>
      </w:r>
      <w:r w:rsidRPr="00A84EEC">
        <w:rPr>
          <w:rFonts w:ascii="Times New Roman" w:hAnsi="Times New Roman"/>
          <w:sz w:val="24"/>
          <w:szCs w:val="24"/>
        </w:rPr>
        <w:t xml:space="preserve"> telefon </w:t>
      </w:r>
      <w:r w:rsidR="00A84EEC" w:rsidRPr="00A84EEC">
        <w:rPr>
          <w:rFonts w:ascii="Times New Roman" w:hAnsi="Times New Roman"/>
          <w:sz w:val="24"/>
          <w:szCs w:val="24"/>
        </w:rPr>
        <w:t>91 4166 381 wew. 38, Kalina Wójcik telefon 91 4166 381 wew.33</w:t>
      </w:r>
    </w:p>
    <w:p w:rsidR="007C070F" w:rsidRPr="00A84EEC" w:rsidRDefault="007C070F" w:rsidP="007F1819">
      <w:pPr>
        <w:pStyle w:val="Bezodstpw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 xml:space="preserve">Zamawiający nie przewiduje spotkania z potencjalnymi oferentami (wykonawcami) zamówienia. </w:t>
      </w:r>
    </w:p>
    <w:p w:rsidR="00FB255B" w:rsidRPr="00A84EEC" w:rsidRDefault="00FB255B" w:rsidP="007C070F">
      <w:pPr>
        <w:pStyle w:val="Bezodstpw"/>
        <w:rPr>
          <w:rFonts w:ascii="Times New Roman" w:hAnsi="Times New Roman"/>
          <w:sz w:val="24"/>
          <w:szCs w:val="24"/>
        </w:rPr>
      </w:pPr>
    </w:p>
    <w:p w:rsidR="007C070F" w:rsidRPr="00A84EEC" w:rsidRDefault="007C070F" w:rsidP="00A84EEC">
      <w:pPr>
        <w:pStyle w:val="Bezodstpw"/>
        <w:numPr>
          <w:ilvl w:val="0"/>
          <w:numId w:val="18"/>
        </w:numPr>
        <w:jc w:val="both"/>
        <w:rPr>
          <w:rFonts w:ascii="Times New Roman" w:hAnsi="Times New Roman"/>
          <w:b/>
          <w:sz w:val="24"/>
          <w:szCs w:val="24"/>
        </w:rPr>
      </w:pPr>
      <w:r w:rsidRPr="00A84EEC">
        <w:rPr>
          <w:rFonts w:ascii="Times New Roman" w:hAnsi="Times New Roman"/>
          <w:b/>
          <w:sz w:val="24"/>
          <w:szCs w:val="24"/>
        </w:rPr>
        <w:t>Osoby</w:t>
      </w:r>
      <w:r w:rsidR="00A84EEC" w:rsidRPr="00A84EEC">
        <w:rPr>
          <w:rFonts w:ascii="Times New Roman" w:hAnsi="Times New Roman"/>
          <w:b/>
          <w:sz w:val="24"/>
          <w:szCs w:val="24"/>
        </w:rPr>
        <w:t xml:space="preserve"> </w:t>
      </w:r>
      <w:r w:rsidRPr="00A84EEC">
        <w:rPr>
          <w:rFonts w:ascii="Times New Roman" w:hAnsi="Times New Roman"/>
          <w:b/>
          <w:sz w:val="24"/>
          <w:szCs w:val="24"/>
        </w:rPr>
        <w:t>upoważnione do zaciągania zobowiązań w imieniu zamawiającego oraz osoby wykonujące w imieniu zamawiającego czynności związane z przeprowadze</w:t>
      </w:r>
      <w:r w:rsidR="007F1819" w:rsidRPr="00A84EEC">
        <w:rPr>
          <w:rFonts w:ascii="Times New Roman" w:hAnsi="Times New Roman"/>
          <w:b/>
          <w:sz w:val="24"/>
          <w:szCs w:val="24"/>
        </w:rPr>
        <w:t>niem procedury wyboru wykonawcy:</w:t>
      </w:r>
    </w:p>
    <w:p w:rsidR="00157399" w:rsidRPr="00A84EEC" w:rsidRDefault="00157399" w:rsidP="00157399">
      <w:pPr>
        <w:pStyle w:val="Bezodstpw"/>
        <w:ind w:left="360"/>
        <w:rPr>
          <w:rFonts w:ascii="Times New Roman" w:hAnsi="Times New Roman"/>
          <w:b/>
          <w:sz w:val="24"/>
          <w:szCs w:val="24"/>
        </w:rPr>
      </w:pPr>
    </w:p>
    <w:p w:rsidR="007C070F" w:rsidRPr="00A84EEC" w:rsidRDefault="00A84EEC" w:rsidP="007C070F">
      <w:pPr>
        <w:pStyle w:val="Bezodstpw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>Teresa Sadowska</w:t>
      </w:r>
    </w:p>
    <w:p w:rsidR="007C070F" w:rsidRPr="00A84EEC" w:rsidRDefault="00A84EEC" w:rsidP="007C070F">
      <w:pPr>
        <w:pStyle w:val="Bezodstpw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>Grażyna Nowak</w:t>
      </w:r>
    </w:p>
    <w:p w:rsidR="007C070F" w:rsidRPr="00A84EEC" w:rsidRDefault="00A84EEC" w:rsidP="007C070F">
      <w:pPr>
        <w:pStyle w:val="Bezodstpw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 xml:space="preserve">Jerzy Zgody </w:t>
      </w:r>
    </w:p>
    <w:p w:rsidR="007C070F" w:rsidRPr="00A84EEC" w:rsidRDefault="00A84EEC" w:rsidP="007C070F">
      <w:pPr>
        <w:pStyle w:val="Bezodstpw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>Anna Komorowska</w:t>
      </w:r>
    </w:p>
    <w:p w:rsidR="00A84EEC" w:rsidRPr="00A84EEC" w:rsidRDefault="00A84EEC" w:rsidP="007C070F">
      <w:pPr>
        <w:pStyle w:val="Bezodstpw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>Katarzyna Kudła</w:t>
      </w:r>
    </w:p>
    <w:p w:rsidR="007C070F" w:rsidRPr="00A84EEC" w:rsidRDefault="00A84EEC" w:rsidP="007C070F">
      <w:pPr>
        <w:pStyle w:val="Bezodstpw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>Kalina Wójcik</w:t>
      </w:r>
    </w:p>
    <w:p w:rsidR="007C070F" w:rsidRPr="00A84EEC" w:rsidRDefault="00A84EEC" w:rsidP="007C070F">
      <w:pPr>
        <w:pStyle w:val="Bezodstpw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 xml:space="preserve">Aleksandra Kamieniorz </w:t>
      </w:r>
    </w:p>
    <w:p w:rsidR="007C070F" w:rsidRPr="00A84EEC" w:rsidRDefault="00A84EEC" w:rsidP="007C070F">
      <w:pPr>
        <w:pStyle w:val="Bezodstpw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 xml:space="preserve">Józef  Gurdała </w:t>
      </w:r>
    </w:p>
    <w:p w:rsidR="007C070F" w:rsidRPr="00A84EEC" w:rsidRDefault="00A84EEC" w:rsidP="007C070F">
      <w:pPr>
        <w:pStyle w:val="Bezodstpw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A84EEC">
        <w:rPr>
          <w:rFonts w:ascii="Times New Roman" w:hAnsi="Times New Roman"/>
          <w:sz w:val="24"/>
          <w:szCs w:val="24"/>
        </w:rPr>
        <w:t xml:space="preserve">Mieczysław Szydełko </w:t>
      </w:r>
    </w:p>
    <w:p w:rsidR="007C070F" w:rsidRPr="00A84EEC" w:rsidRDefault="007C070F" w:rsidP="007C070F">
      <w:pPr>
        <w:pStyle w:val="Bezodstpw"/>
        <w:ind w:left="720"/>
        <w:rPr>
          <w:rFonts w:ascii="Times New Roman" w:hAnsi="Times New Roman"/>
          <w:sz w:val="24"/>
          <w:szCs w:val="24"/>
        </w:rPr>
      </w:pPr>
    </w:p>
    <w:p w:rsidR="007C070F" w:rsidRDefault="007C070F" w:rsidP="007C070F">
      <w:pPr>
        <w:pStyle w:val="Bezodstpw"/>
        <w:rPr>
          <w:rFonts w:cstheme="minorHAnsi"/>
          <w:sz w:val="24"/>
          <w:szCs w:val="24"/>
        </w:rPr>
      </w:pPr>
    </w:p>
    <w:p w:rsidR="00A84EEC" w:rsidRDefault="00A84EEC" w:rsidP="007C070F">
      <w:pPr>
        <w:pStyle w:val="Bezodstpw"/>
        <w:rPr>
          <w:rFonts w:cstheme="minorHAnsi"/>
          <w:sz w:val="24"/>
          <w:szCs w:val="24"/>
        </w:rPr>
      </w:pPr>
    </w:p>
    <w:p w:rsidR="007C070F" w:rsidRDefault="007C070F" w:rsidP="00A84EEC">
      <w:pPr>
        <w:pStyle w:val="Bezodstpw"/>
        <w:rPr>
          <w:rFonts w:cstheme="minorHAnsi"/>
          <w:sz w:val="24"/>
          <w:szCs w:val="24"/>
        </w:rPr>
      </w:pPr>
    </w:p>
    <w:p w:rsidR="0047105E" w:rsidRPr="00866BCA" w:rsidRDefault="007C070F" w:rsidP="007E6AD8">
      <w:pPr>
        <w:pStyle w:val="Bezodstpw"/>
        <w:rPr>
          <w:rFonts w:ascii="Times New Roman" w:hAnsi="Times New Roman"/>
          <w:b/>
          <w:sz w:val="24"/>
          <w:szCs w:val="24"/>
        </w:rPr>
      </w:pPr>
      <w:r w:rsidRPr="00A84EEC">
        <w:rPr>
          <w:rFonts w:ascii="Times New Roman" w:hAnsi="Times New Roman"/>
          <w:b/>
          <w:sz w:val="24"/>
          <w:szCs w:val="24"/>
        </w:rPr>
        <w:t>Zatwierdzam:</w:t>
      </w:r>
    </w:p>
    <w:sectPr w:rsidR="0047105E" w:rsidRPr="00866BCA" w:rsidSect="00B53A72">
      <w:headerReference w:type="default" r:id="rId12"/>
      <w:footerReference w:type="default" r:id="rId13"/>
      <w:pgSz w:w="11906" w:h="16838"/>
      <w:pgMar w:top="993" w:right="1418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1B8E" w:rsidRDefault="00FF1B8E">
      <w:pPr>
        <w:spacing w:after="0" w:line="240" w:lineRule="auto"/>
      </w:pPr>
      <w:r>
        <w:separator/>
      </w:r>
    </w:p>
  </w:endnote>
  <w:endnote w:type="continuationSeparator" w:id="1">
    <w:p w:rsidR="00FF1B8E" w:rsidRDefault="00FF1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AA1" w:rsidRDefault="009A4A12">
    <w:pPr>
      <w:pStyle w:val="Stopka"/>
      <w:jc w:val="right"/>
    </w:pPr>
    <w:r>
      <w:fldChar w:fldCharType="begin"/>
    </w:r>
    <w:r w:rsidR="002C2AA1">
      <w:instrText>PAGE   \* MERGEFORMAT</w:instrText>
    </w:r>
    <w:r>
      <w:fldChar w:fldCharType="separate"/>
    </w:r>
    <w:r w:rsidR="00032E4B">
      <w:rPr>
        <w:noProof/>
      </w:rPr>
      <w:t>5</w:t>
    </w:r>
    <w:r>
      <w:fldChar w:fldCharType="end"/>
    </w:r>
  </w:p>
  <w:p w:rsidR="00B70A9C" w:rsidRDefault="00FF1B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1B8E" w:rsidRDefault="00FF1B8E">
      <w:pPr>
        <w:spacing w:after="0" w:line="240" w:lineRule="auto"/>
      </w:pPr>
      <w:r>
        <w:separator/>
      </w:r>
    </w:p>
  </w:footnote>
  <w:footnote w:type="continuationSeparator" w:id="1">
    <w:p w:rsidR="00FF1B8E" w:rsidRDefault="00FF1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A9C" w:rsidRDefault="00202C58" w:rsidP="00AF24C2">
    <w:pPr>
      <w:pStyle w:val="Nagwek"/>
      <w:jc w:val="center"/>
    </w:pPr>
    <w:r w:rsidRPr="00202C58">
      <w:rPr>
        <w:noProof/>
        <w:lang w:eastAsia="pl-PL"/>
      </w:rPr>
      <w:drawing>
        <wp:inline distT="0" distB="0" distL="0" distR="0">
          <wp:extent cx="5759450" cy="600202"/>
          <wp:effectExtent l="19050" t="0" r="0" b="0"/>
          <wp:docPr id="1" name="Obraz 4" descr="C:\Users\kudlak\Desktop\logo mo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kudlak\Desktop\logo mode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0020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02C58" w:rsidRDefault="00202C58" w:rsidP="00202C58">
    <w:pPr>
      <w:pStyle w:val="Gwka"/>
      <w:spacing w:before="0" w:after="0"/>
      <w:jc w:val="center"/>
      <w:rPr>
        <w:sz w:val="18"/>
      </w:rPr>
    </w:pPr>
    <w:r>
      <w:rPr>
        <w:sz w:val="18"/>
      </w:rPr>
      <w:t xml:space="preserve">Projekt: </w:t>
    </w:r>
    <w:r w:rsidRPr="006D7260">
      <w:rPr>
        <w:rFonts w:cs="Arial"/>
        <w:sz w:val="18"/>
        <w:szCs w:val="18"/>
      </w:rPr>
      <w:t xml:space="preserve">„ </w:t>
    </w:r>
    <w:r w:rsidRPr="006D7260">
      <w:rPr>
        <w:rFonts w:cs="Arial"/>
        <w:bCs/>
        <w:color w:val="000000"/>
        <w:sz w:val="18"/>
        <w:szCs w:val="18"/>
      </w:rPr>
      <w:t>Modernizacja energetyczna budynków użyteczności publicznej w Gminie Banie wraz z instalacjami OZE”</w:t>
    </w:r>
    <w:r>
      <w:rPr>
        <w:rFonts w:cs="Arial"/>
        <w:bCs/>
        <w:color w:val="000000"/>
        <w:sz w:val="18"/>
        <w:szCs w:val="18"/>
      </w:rPr>
      <w:t xml:space="preserve"> </w:t>
    </w:r>
    <w:r>
      <w:rPr>
        <w:sz w:val="18"/>
      </w:rPr>
      <w:t>w ramach Regionalnego Programu Operacyjnego Województwa Zachodniopomorskiego na lata 2014-2020 Nr umowy: RPZP.02.05.00-32-A026/16-00</w:t>
    </w:r>
  </w:p>
  <w:p w:rsidR="00202C58" w:rsidRDefault="00202C58" w:rsidP="00AF24C2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C4B9D"/>
    <w:multiLevelType w:val="hybridMultilevel"/>
    <w:tmpl w:val="10DAB790"/>
    <w:lvl w:ilvl="0" w:tplc="88DE53B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745015"/>
    <w:multiLevelType w:val="hybridMultilevel"/>
    <w:tmpl w:val="1AD489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85DB8"/>
    <w:multiLevelType w:val="multilevel"/>
    <w:tmpl w:val="D974ED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3">
    <w:nsid w:val="0C5413A3"/>
    <w:multiLevelType w:val="hybridMultilevel"/>
    <w:tmpl w:val="0EFC28AA"/>
    <w:lvl w:ilvl="0" w:tplc="926EE866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39" w:hanging="360"/>
      </w:pPr>
    </w:lvl>
    <w:lvl w:ilvl="2" w:tplc="0415001B" w:tentative="1">
      <w:start w:val="1"/>
      <w:numFmt w:val="lowerRoman"/>
      <w:lvlText w:val="%3."/>
      <w:lvlJc w:val="right"/>
      <w:pPr>
        <w:ind w:left="1759" w:hanging="180"/>
      </w:pPr>
    </w:lvl>
    <w:lvl w:ilvl="3" w:tplc="0415000F" w:tentative="1">
      <w:start w:val="1"/>
      <w:numFmt w:val="decimal"/>
      <w:lvlText w:val="%4."/>
      <w:lvlJc w:val="left"/>
      <w:pPr>
        <w:ind w:left="2479" w:hanging="360"/>
      </w:pPr>
    </w:lvl>
    <w:lvl w:ilvl="4" w:tplc="04150019" w:tentative="1">
      <w:start w:val="1"/>
      <w:numFmt w:val="lowerLetter"/>
      <w:lvlText w:val="%5."/>
      <w:lvlJc w:val="left"/>
      <w:pPr>
        <w:ind w:left="3199" w:hanging="360"/>
      </w:pPr>
    </w:lvl>
    <w:lvl w:ilvl="5" w:tplc="0415001B" w:tentative="1">
      <w:start w:val="1"/>
      <w:numFmt w:val="lowerRoman"/>
      <w:lvlText w:val="%6."/>
      <w:lvlJc w:val="right"/>
      <w:pPr>
        <w:ind w:left="3919" w:hanging="180"/>
      </w:pPr>
    </w:lvl>
    <w:lvl w:ilvl="6" w:tplc="0415000F" w:tentative="1">
      <w:start w:val="1"/>
      <w:numFmt w:val="decimal"/>
      <w:lvlText w:val="%7."/>
      <w:lvlJc w:val="left"/>
      <w:pPr>
        <w:ind w:left="4639" w:hanging="360"/>
      </w:pPr>
    </w:lvl>
    <w:lvl w:ilvl="7" w:tplc="04150019" w:tentative="1">
      <w:start w:val="1"/>
      <w:numFmt w:val="lowerLetter"/>
      <w:lvlText w:val="%8."/>
      <w:lvlJc w:val="left"/>
      <w:pPr>
        <w:ind w:left="5359" w:hanging="360"/>
      </w:pPr>
    </w:lvl>
    <w:lvl w:ilvl="8" w:tplc="0415001B" w:tentative="1">
      <w:start w:val="1"/>
      <w:numFmt w:val="lowerRoman"/>
      <w:lvlText w:val="%9."/>
      <w:lvlJc w:val="right"/>
      <w:pPr>
        <w:ind w:left="6079" w:hanging="180"/>
      </w:pPr>
    </w:lvl>
  </w:abstractNum>
  <w:abstractNum w:abstractNumId="4">
    <w:nsid w:val="0EA20ECC"/>
    <w:multiLevelType w:val="hybridMultilevel"/>
    <w:tmpl w:val="07B2B510"/>
    <w:lvl w:ilvl="0" w:tplc="D7182E84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BB309F"/>
    <w:multiLevelType w:val="hybridMultilevel"/>
    <w:tmpl w:val="4E8234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DB05C0"/>
    <w:multiLevelType w:val="hybridMultilevel"/>
    <w:tmpl w:val="1B504192"/>
    <w:lvl w:ilvl="0" w:tplc="AC1648F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066A49"/>
    <w:multiLevelType w:val="hybridMultilevel"/>
    <w:tmpl w:val="3A4CEBFE"/>
    <w:lvl w:ilvl="0" w:tplc="24D68C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7E666D"/>
    <w:multiLevelType w:val="hybridMultilevel"/>
    <w:tmpl w:val="D4B000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AE13399"/>
    <w:multiLevelType w:val="hybridMultilevel"/>
    <w:tmpl w:val="734E1B40"/>
    <w:lvl w:ilvl="0" w:tplc="CEC8826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6A1ADB"/>
    <w:multiLevelType w:val="hybridMultilevel"/>
    <w:tmpl w:val="0B7A904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F7BCD"/>
    <w:multiLevelType w:val="hybridMultilevel"/>
    <w:tmpl w:val="0F1AC5F2"/>
    <w:lvl w:ilvl="0" w:tplc="5E46FC98">
      <w:start w:val="1"/>
      <w:numFmt w:val="lowerLetter"/>
      <w:lvlText w:val="%1)"/>
      <w:lvlJc w:val="left"/>
      <w:pPr>
        <w:ind w:left="82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49" w:hanging="360"/>
      </w:pPr>
    </w:lvl>
    <w:lvl w:ilvl="2" w:tplc="0415001B" w:tentative="1">
      <w:start w:val="1"/>
      <w:numFmt w:val="lowerRoman"/>
      <w:lvlText w:val="%3."/>
      <w:lvlJc w:val="right"/>
      <w:pPr>
        <w:ind w:left="2269" w:hanging="180"/>
      </w:pPr>
    </w:lvl>
    <w:lvl w:ilvl="3" w:tplc="0415000F" w:tentative="1">
      <w:start w:val="1"/>
      <w:numFmt w:val="decimal"/>
      <w:lvlText w:val="%4."/>
      <w:lvlJc w:val="left"/>
      <w:pPr>
        <w:ind w:left="2989" w:hanging="360"/>
      </w:pPr>
    </w:lvl>
    <w:lvl w:ilvl="4" w:tplc="04150019" w:tentative="1">
      <w:start w:val="1"/>
      <w:numFmt w:val="lowerLetter"/>
      <w:lvlText w:val="%5."/>
      <w:lvlJc w:val="left"/>
      <w:pPr>
        <w:ind w:left="3709" w:hanging="360"/>
      </w:pPr>
    </w:lvl>
    <w:lvl w:ilvl="5" w:tplc="0415001B" w:tentative="1">
      <w:start w:val="1"/>
      <w:numFmt w:val="lowerRoman"/>
      <w:lvlText w:val="%6."/>
      <w:lvlJc w:val="right"/>
      <w:pPr>
        <w:ind w:left="4429" w:hanging="180"/>
      </w:pPr>
    </w:lvl>
    <w:lvl w:ilvl="6" w:tplc="0415000F" w:tentative="1">
      <w:start w:val="1"/>
      <w:numFmt w:val="decimal"/>
      <w:lvlText w:val="%7."/>
      <w:lvlJc w:val="left"/>
      <w:pPr>
        <w:ind w:left="5149" w:hanging="360"/>
      </w:pPr>
    </w:lvl>
    <w:lvl w:ilvl="7" w:tplc="04150019" w:tentative="1">
      <w:start w:val="1"/>
      <w:numFmt w:val="lowerLetter"/>
      <w:lvlText w:val="%8."/>
      <w:lvlJc w:val="left"/>
      <w:pPr>
        <w:ind w:left="5869" w:hanging="360"/>
      </w:pPr>
    </w:lvl>
    <w:lvl w:ilvl="8" w:tplc="0415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2">
    <w:nsid w:val="41A21318"/>
    <w:multiLevelType w:val="hybridMultilevel"/>
    <w:tmpl w:val="5E7060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7314A"/>
    <w:multiLevelType w:val="hybridMultilevel"/>
    <w:tmpl w:val="D7AECB1A"/>
    <w:lvl w:ilvl="0" w:tplc="508C9A38">
      <w:start w:val="1"/>
      <w:numFmt w:val="decimal"/>
      <w:lvlText w:val="%1)"/>
      <w:lvlJc w:val="left"/>
      <w:pPr>
        <w:ind w:left="76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81" w:hanging="360"/>
      </w:pPr>
    </w:lvl>
    <w:lvl w:ilvl="2" w:tplc="0415001B" w:tentative="1">
      <w:start w:val="1"/>
      <w:numFmt w:val="lowerRoman"/>
      <w:lvlText w:val="%3."/>
      <w:lvlJc w:val="right"/>
      <w:pPr>
        <w:ind w:left="2201" w:hanging="180"/>
      </w:pPr>
    </w:lvl>
    <w:lvl w:ilvl="3" w:tplc="0415000F" w:tentative="1">
      <w:start w:val="1"/>
      <w:numFmt w:val="decimal"/>
      <w:lvlText w:val="%4."/>
      <w:lvlJc w:val="left"/>
      <w:pPr>
        <w:ind w:left="2921" w:hanging="360"/>
      </w:pPr>
    </w:lvl>
    <w:lvl w:ilvl="4" w:tplc="04150019" w:tentative="1">
      <w:start w:val="1"/>
      <w:numFmt w:val="lowerLetter"/>
      <w:lvlText w:val="%5."/>
      <w:lvlJc w:val="left"/>
      <w:pPr>
        <w:ind w:left="3641" w:hanging="360"/>
      </w:pPr>
    </w:lvl>
    <w:lvl w:ilvl="5" w:tplc="0415001B" w:tentative="1">
      <w:start w:val="1"/>
      <w:numFmt w:val="lowerRoman"/>
      <w:lvlText w:val="%6."/>
      <w:lvlJc w:val="right"/>
      <w:pPr>
        <w:ind w:left="4361" w:hanging="180"/>
      </w:pPr>
    </w:lvl>
    <w:lvl w:ilvl="6" w:tplc="0415000F" w:tentative="1">
      <w:start w:val="1"/>
      <w:numFmt w:val="decimal"/>
      <w:lvlText w:val="%7."/>
      <w:lvlJc w:val="left"/>
      <w:pPr>
        <w:ind w:left="5081" w:hanging="360"/>
      </w:pPr>
    </w:lvl>
    <w:lvl w:ilvl="7" w:tplc="04150019" w:tentative="1">
      <w:start w:val="1"/>
      <w:numFmt w:val="lowerLetter"/>
      <w:lvlText w:val="%8."/>
      <w:lvlJc w:val="left"/>
      <w:pPr>
        <w:ind w:left="5801" w:hanging="360"/>
      </w:pPr>
    </w:lvl>
    <w:lvl w:ilvl="8" w:tplc="0415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14">
    <w:nsid w:val="4D6F6EF2"/>
    <w:multiLevelType w:val="hybridMultilevel"/>
    <w:tmpl w:val="0C4C1ED2"/>
    <w:lvl w:ilvl="0" w:tplc="26FCF230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971" w:hanging="360"/>
      </w:pPr>
    </w:lvl>
    <w:lvl w:ilvl="2" w:tplc="0415001B" w:tentative="1">
      <w:start w:val="1"/>
      <w:numFmt w:val="lowerRoman"/>
      <w:lvlText w:val="%3."/>
      <w:lvlJc w:val="right"/>
      <w:pPr>
        <w:ind w:left="1691" w:hanging="180"/>
      </w:pPr>
    </w:lvl>
    <w:lvl w:ilvl="3" w:tplc="0415000F" w:tentative="1">
      <w:start w:val="1"/>
      <w:numFmt w:val="decimal"/>
      <w:lvlText w:val="%4."/>
      <w:lvlJc w:val="left"/>
      <w:pPr>
        <w:ind w:left="2411" w:hanging="360"/>
      </w:pPr>
    </w:lvl>
    <w:lvl w:ilvl="4" w:tplc="04150019" w:tentative="1">
      <w:start w:val="1"/>
      <w:numFmt w:val="lowerLetter"/>
      <w:lvlText w:val="%5."/>
      <w:lvlJc w:val="left"/>
      <w:pPr>
        <w:ind w:left="3131" w:hanging="360"/>
      </w:pPr>
    </w:lvl>
    <w:lvl w:ilvl="5" w:tplc="0415001B" w:tentative="1">
      <w:start w:val="1"/>
      <w:numFmt w:val="lowerRoman"/>
      <w:lvlText w:val="%6."/>
      <w:lvlJc w:val="right"/>
      <w:pPr>
        <w:ind w:left="3851" w:hanging="180"/>
      </w:pPr>
    </w:lvl>
    <w:lvl w:ilvl="6" w:tplc="0415000F" w:tentative="1">
      <w:start w:val="1"/>
      <w:numFmt w:val="decimal"/>
      <w:lvlText w:val="%7."/>
      <w:lvlJc w:val="left"/>
      <w:pPr>
        <w:ind w:left="4571" w:hanging="360"/>
      </w:pPr>
    </w:lvl>
    <w:lvl w:ilvl="7" w:tplc="04150019" w:tentative="1">
      <w:start w:val="1"/>
      <w:numFmt w:val="lowerLetter"/>
      <w:lvlText w:val="%8."/>
      <w:lvlJc w:val="left"/>
      <w:pPr>
        <w:ind w:left="5291" w:hanging="360"/>
      </w:pPr>
    </w:lvl>
    <w:lvl w:ilvl="8" w:tplc="0415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15">
    <w:nsid w:val="543E21CE"/>
    <w:multiLevelType w:val="hybridMultilevel"/>
    <w:tmpl w:val="2E48D97A"/>
    <w:lvl w:ilvl="0" w:tplc="C53AD5AC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81F5BF5"/>
    <w:multiLevelType w:val="hybridMultilevel"/>
    <w:tmpl w:val="3D6CABCE"/>
    <w:lvl w:ilvl="0" w:tplc="786E7972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F9B17CB"/>
    <w:multiLevelType w:val="hybridMultilevel"/>
    <w:tmpl w:val="F1C6D96A"/>
    <w:lvl w:ilvl="0" w:tplc="5F968D6A">
      <w:start w:val="1"/>
      <w:numFmt w:val="lowerLetter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452602C"/>
    <w:multiLevelType w:val="multilevel"/>
    <w:tmpl w:val="7D02542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7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  <w:b w:val="0"/>
      </w:rPr>
    </w:lvl>
  </w:abstractNum>
  <w:abstractNum w:abstractNumId="19">
    <w:nsid w:val="65941D03"/>
    <w:multiLevelType w:val="multilevel"/>
    <w:tmpl w:val="B4EE910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>
    <w:nsid w:val="6BD93602"/>
    <w:multiLevelType w:val="hybridMultilevel"/>
    <w:tmpl w:val="C81C569C"/>
    <w:lvl w:ilvl="0" w:tplc="9A2C2FB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407690"/>
    <w:multiLevelType w:val="multilevel"/>
    <w:tmpl w:val="6EDC45B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2">
    <w:nsid w:val="735853D7"/>
    <w:multiLevelType w:val="hybridMultilevel"/>
    <w:tmpl w:val="5556534A"/>
    <w:lvl w:ilvl="0" w:tplc="C0065F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666E7E"/>
    <w:multiLevelType w:val="hybridMultilevel"/>
    <w:tmpl w:val="4574E3D8"/>
    <w:lvl w:ilvl="0" w:tplc="61347730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  <w:b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450918"/>
    <w:multiLevelType w:val="multilevel"/>
    <w:tmpl w:val="333CE4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3"/>
  </w:num>
  <w:num w:numId="2">
    <w:abstractNumId w:val="19"/>
  </w:num>
  <w:num w:numId="3">
    <w:abstractNumId w:val="9"/>
  </w:num>
  <w:num w:numId="4">
    <w:abstractNumId w:val="11"/>
  </w:num>
  <w:num w:numId="5">
    <w:abstractNumId w:val="14"/>
  </w:num>
  <w:num w:numId="6">
    <w:abstractNumId w:val="17"/>
  </w:num>
  <w:num w:numId="7">
    <w:abstractNumId w:val="12"/>
  </w:num>
  <w:num w:numId="8">
    <w:abstractNumId w:val="0"/>
  </w:num>
  <w:num w:numId="9">
    <w:abstractNumId w:val="7"/>
  </w:num>
  <w:num w:numId="10">
    <w:abstractNumId w:val="13"/>
  </w:num>
  <w:num w:numId="11">
    <w:abstractNumId w:val="20"/>
  </w:num>
  <w:num w:numId="12">
    <w:abstractNumId w:val="5"/>
  </w:num>
  <w:num w:numId="13">
    <w:abstractNumId w:val="16"/>
  </w:num>
  <w:num w:numId="14">
    <w:abstractNumId w:val="10"/>
  </w:num>
  <w:num w:numId="15">
    <w:abstractNumId w:val="4"/>
  </w:num>
  <w:num w:numId="16">
    <w:abstractNumId w:val="1"/>
  </w:num>
  <w:num w:numId="17">
    <w:abstractNumId w:val="8"/>
  </w:num>
  <w:num w:numId="18">
    <w:abstractNumId w:val="2"/>
  </w:num>
  <w:num w:numId="19">
    <w:abstractNumId w:val="15"/>
  </w:num>
  <w:num w:numId="20">
    <w:abstractNumId w:val="3"/>
  </w:num>
  <w:num w:numId="21">
    <w:abstractNumId w:val="6"/>
  </w:num>
  <w:num w:numId="22">
    <w:abstractNumId w:val="22"/>
  </w:num>
  <w:num w:numId="23">
    <w:abstractNumId w:val="24"/>
  </w:num>
  <w:num w:numId="24">
    <w:abstractNumId w:val="21"/>
  </w:num>
  <w:num w:numId="2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E520AA"/>
    <w:rsid w:val="00000D43"/>
    <w:rsid w:val="0000121B"/>
    <w:rsid w:val="0000291B"/>
    <w:rsid w:val="00003590"/>
    <w:rsid w:val="0000412F"/>
    <w:rsid w:val="0000459F"/>
    <w:rsid w:val="00005435"/>
    <w:rsid w:val="00006682"/>
    <w:rsid w:val="00006DBD"/>
    <w:rsid w:val="00007794"/>
    <w:rsid w:val="000105D3"/>
    <w:rsid w:val="0001322D"/>
    <w:rsid w:val="00016E46"/>
    <w:rsid w:val="00022A18"/>
    <w:rsid w:val="00023A28"/>
    <w:rsid w:val="00023BAA"/>
    <w:rsid w:val="00023F92"/>
    <w:rsid w:val="000250B5"/>
    <w:rsid w:val="00026B0F"/>
    <w:rsid w:val="00027768"/>
    <w:rsid w:val="00030CB0"/>
    <w:rsid w:val="00032E4B"/>
    <w:rsid w:val="00036550"/>
    <w:rsid w:val="0004111A"/>
    <w:rsid w:val="0005198A"/>
    <w:rsid w:val="000534C1"/>
    <w:rsid w:val="00053544"/>
    <w:rsid w:val="000556C8"/>
    <w:rsid w:val="00057018"/>
    <w:rsid w:val="00057026"/>
    <w:rsid w:val="00064B9A"/>
    <w:rsid w:val="00064D88"/>
    <w:rsid w:val="00065EC0"/>
    <w:rsid w:val="00066E8F"/>
    <w:rsid w:val="000777D0"/>
    <w:rsid w:val="000809EE"/>
    <w:rsid w:val="000829A3"/>
    <w:rsid w:val="00087D45"/>
    <w:rsid w:val="0009128F"/>
    <w:rsid w:val="00092452"/>
    <w:rsid w:val="0009600F"/>
    <w:rsid w:val="000A2B6E"/>
    <w:rsid w:val="000A6D03"/>
    <w:rsid w:val="000A6ECF"/>
    <w:rsid w:val="000A7728"/>
    <w:rsid w:val="000B3CDD"/>
    <w:rsid w:val="000B5E1F"/>
    <w:rsid w:val="000C09A7"/>
    <w:rsid w:val="000C189B"/>
    <w:rsid w:val="000C1D2E"/>
    <w:rsid w:val="000C1ED4"/>
    <w:rsid w:val="000C2CEC"/>
    <w:rsid w:val="000C5D3D"/>
    <w:rsid w:val="000C716C"/>
    <w:rsid w:val="000C760E"/>
    <w:rsid w:val="000C789F"/>
    <w:rsid w:val="000D1D27"/>
    <w:rsid w:val="000D2B90"/>
    <w:rsid w:val="000D48F1"/>
    <w:rsid w:val="000D55C4"/>
    <w:rsid w:val="000D7450"/>
    <w:rsid w:val="000E0BDF"/>
    <w:rsid w:val="000E258B"/>
    <w:rsid w:val="000E3F5D"/>
    <w:rsid w:val="000E3F98"/>
    <w:rsid w:val="000E48DB"/>
    <w:rsid w:val="000F1587"/>
    <w:rsid w:val="000F24DE"/>
    <w:rsid w:val="000F269F"/>
    <w:rsid w:val="000F4437"/>
    <w:rsid w:val="000F48F2"/>
    <w:rsid w:val="000F4B26"/>
    <w:rsid w:val="000F7221"/>
    <w:rsid w:val="001001FB"/>
    <w:rsid w:val="0010266C"/>
    <w:rsid w:val="001053B6"/>
    <w:rsid w:val="00110F47"/>
    <w:rsid w:val="00111165"/>
    <w:rsid w:val="00112275"/>
    <w:rsid w:val="001122E3"/>
    <w:rsid w:val="00124E56"/>
    <w:rsid w:val="001265DB"/>
    <w:rsid w:val="001322AA"/>
    <w:rsid w:val="00134C4C"/>
    <w:rsid w:val="00135DC5"/>
    <w:rsid w:val="00137550"/>
    <w:rsid w:val="00137A7C"/>
    <w:rsid w:val="00143696"/>
    <w:rsid w:val="001476AF"/>
    <w:rsid w:val="001509F6"/>
    <w:rsid w:val="0015106E"/>
    <w:rsid w:val="001510A8"/>
    <w:rsid w:val="00155C8F"/>
    <w:rsid w:val="00155F2C"/>
    <w:rsid w:val="00156598"/>
    <w:rsid w:val="00157399"/>
    <w:rsid w:val="001624E1"/>
    <w:rsid w:val="0016308C"/>
    <w:rsid w:val="00165C81"/>
    <w:rsid w:val="00170C95"/>
    <w:rsid w:val="00172495"/>
    <w:rsid w:val="00174E74"/>
    <w:rsid w:val="0018072A"/>
    <w:rsid w:val="00181434"/>
    <w:rsid w:val="00183583"/>
    <w:rsid w:val="00183E1C"/>
    <w:rsid w:val="001858C7"/>
    <w:rsid w:val="00191A62"/>
    <w:rsid w:val="00193E39"/>
    <w:rsid w:val="001A0641"/>
    <w:rsid w:val="001A27C6"/>
    <w:rsid w:val="001B5958"/>
    <w:rsid w:val="001B606A"/>
    <w:rsid w:val="001B63B2"/>
    <w:rsid w:val="001B6490"/>
    <w:rsid w:val="001B6B69"/>
    <w:rsid w:val="001C1EA2"/>
    <w:rsid w:val="001C3CAE"/>
    <w:rsid w:val="001E0A44"/>
    <w:rsid w:val="001E1EEE"/>
    <w:rsid w:val="001E29C2"/>
    <w:rsid w:val="001E5461"/>
    <w:rsid w:val="001F38F0"/>
    <w:rsid w:val="001F6746"/>
    <w:rsid w:val="001F6B97"/>
    <w:rsid w:val="001F73C3"/>
    <w:rsid w:val="00202C58"/>
    <w:rsid w:val="00204AD3"/>
    <w:rsid w:val="00206258"/>
    <w:rsid w:val="00207264"/>
    <w:rsid w:val="002110A9"/>
    <w:rsid w:val="002122CE"/>
    <w:rsid w:val="0021377C"/>
    <w:rsid w:val="00214C22"/>
    <w:rsid w:val="00214CB1"/>
    <w:rsid w:val="00215A30"/>
    <w:rsid w:val="002201C0"/>
    <w:rsid w:val="00222CE5"/>
    <w:rsid w:val="00223A39"/>
    <w:rsid w:val="002247B3"/>
    <w:rsid w:val="00226ECD"/>
    <w:rsid w:val="00230C08"/>
    <w:rsid w:val="00242262"/>
    <w:rsid w:val="0024325F"/>
    <w:rsid w:val="00257601"/>
    <w:rsid w:val="0025770B"/>
    <w:rsid w:val="00260088"/>
    <w:rsid w:val="002637FB"/>
    <w:rsid w:val="0026623D"/>
    <w:rsid w:val="002670F6"/>
    <w:rsid w:val="00275163"/>
    <w:rsid w:val="00275DCA"/>
    <w:rsid w:val="0028048F"/>
    <w:rsid w:val="00292E31"/>
    <w:rsid w:val="00293470"/>
    <w:rsid w:val="00295585"/>
    <w:rsid w:val="002A1B52"/>
    <w:rsid w:val="002B25E8"/>
    <w:rsid w:val="002B7BD3"/>
    <w:rsid w:val="002C2AA1"/>
    <w:rsid w:val="002D2AED"/>
    <w:rsid w:val="002D2F18"/>
    <w:rsid w:val="002D7A42"/>
    <w:rsid w:val="002E0B97"/>
    <w:rsid w:val="002E2EFD"/>
    <w:rsid w:val="002E53DB"/>
    <w:rsid w:val="002F19BE"/>
    <w:rsid w:val="002F1C21"/>
    <w:rsid w:val="002F28A3"/>
    <w:rsid w:val="002F50C4"/>
    <w:rsid w:val="002F72A6"/>
    <w:rsid w:val="0030315D"/>
    <w:rsid w:val="00303A8A"/>
    <w:rsid w:val="00306777"/>
    <w:rsid w:val="0031038A"/>
    <w:rsid w:val="003109F7"/>
    <w:rsid w:val="00310D22"/>
    <w:rsid w:val="00312702"/>
    <w:rsid w:val="00312B5A"/>
    <w:rsid w:val="00323837"/>
    <w:rsid w:val="003319B9"/>
    <w:rsid w:val="00335277"/>
    <w:rsid w:val="00342415"/>
    <w:rsid w:val="003450B1"/>
    <w:rsid w:val="00346FF8"/>
    <w:rsid w:val="00354171"/>
    <w:rsid w:val="003541FB"/>
    <w:rsid w:val="003566AB"/>
    <w:rsid w:val="0036132E"/>
    <w:rsid w:val="00362B9B"/>
    <w:rsid w:val="00362C8C"/>
    <w:rsid w:val="003674FE"/>
    <w:rsid w:val="003717A6"/>
    <w:rsid w:val="00376F02"/>
    <w:rsid w:val="003806AA"/>
    <w:rsid w:val="00380863"/>
    <w:rsid w:val="00381BC7"/>
    <w:rsid w:val="00381C0F"/>
    <w:rsid w:val="00385D17"/>
    <w:rsid w:val="003905D3"/>
    <w:rsid w:val="003915F8"/>
    <w:rsid w:val="0039506E"/>
    <w:rsid w:val="00395485"/>
    <w:rsid w:val="003A4A61"/>
    <w:rsid w:val="003A51FD"/>
    <w:rsid w:val="003A6BF1"/>
    <w:rsid w:val="003B256E"/>
    <w:rsid w:val="003B3F5E"/>
    <w:rsid w:val="003B5A20"/>
    <w:rsid w:val="003B6614"/>
    <w:rsid w:val="003B6C1B"/>
    <w:rsid w:val="003C011F"/>
    <w:rsid w:val="003C1EED"/>
    <w:rsid w:val="003C3675"/>
    <w:rsid w:val="003C37CE"/>
    <w:rsid w:val="003C4A21"/>
    <w:rsid w:val="003C5E2E"/>
    <w:rsid w:val="003D4BBE"/>
    <w:rsid w:val="003D5069"/>
    <w:rsid w:val="003D58F3"/>
    <w:rsid w:val="003E7D30"/>
    <w:rsid w:val="003F0FFF"/>
    <w:rsid w:val="003F16D5"/>
    <w:rsid w:val="003F1F8A"/>
    <w:rsid w:val="003F3836"/>
    <w:rsid w:val="003F391B"/>
    <w:rsid w:val="00400019"/>
    <w:rsid w:val="00400FFB"/>
    <w:rsid w:val="00401429"/>
    <w:rsid w:val="00402E57"/>
    <w:rsid w:val="00403FE4"/>
    <w:rsid w:val="00404336"/>
    <w:rsid w:val="00411BF3"/>
    <w:rsid w:val="004133F0"/>
    <w:rsid w:val="0041561D"/>
    <w:rsid w:val="0041669C"/>
    <w:rsid w:val="00421DB3"/>
    <w:rsid w:val="00422EE5"/>
    <w:rsid w:val="004300CC"/>
    <w:rsid w:val="004339F6"/>
    <w:rsid w:val="00435EB1"/>
    <w:rsid w:val="0044382A"/>
    <w:rsid w:val="00445502"/>
    <w:rsid w:val="00446A7C"/>
    <w:rsid w:val="00446DA6"/>
    <w:rsid w:val="00447487"/>
    <w:rsid w:val="004508E0"/>
    <w:rsid w:val="004517EF"/>
    <w:rsid w:val="00453DBF"/>
    <w:rsid w:val="00455763"/>
    <w:rsid w:val="004612F3"/>
    <w:rsid w:val="00461780"/>
    <w:rsid w:val="00461DE7"/>
    <w:rsid w:val="00463516"/>
    <w:rsid w:val="00464B31"/>
    <w:rsid w:val="0046556E"/>
    <w:rsid w:val="004657D3"/>
    <w:rsid w:val="0047105E"/>
    <w:rsid w:val="004720B8"/>
    <w:rsid w:val="00472DAC"/>
    <w:rsid w:val="00474655"/>
    <w:rsid w:val="004764DD"/>
    <w:rsid w:val="00477659"/>
    <w:rsid w:val="00480B61"/>
    <w:rsid w:val="00481294"/>
    <w:rsid w:val="00482A86"/>
    <w:rsid w:val="00485E05"/>
    <w:rsid w:val="00492B01"/>
    <w:rsid w:val="00493FF1"/>
    <w:rsid w:val="00495701"/>
    <w:rsid w:val="004A0980"/>
    <w:rsid w:val="004A21D2"/>
    <w:rsid w:val="004A611E"/>
    <w:rsid w:val="004A76E4"/>
    <w:rsid w:val="004B1D94"/>
    <w:rsid w:val="004C0CF3"/>
    <w:rsid w:val="004C1A26"/>
    <w:rsid w:val="004C7018"/>
    <w:rsid w:val="004D03E7"/>
    <w:rsid w:val="004D1A57"/>
    <w:rsid w:val="004D3776"/>
    <w:rsid w:val="004E0328"/>
    <w:rsid w:val="004E0DA0"/>
    <w:rsid w:val="004E59CC"/>
    <w:rsid w:val="004E6544"/>
    <w:rsid w:val="004F7A1F"/>
    <w:rsid w:val="00502406"/>
    <w:rsid w:val="005043C5"/>
    <w:rsid w:val="005048A9"/>
    <w:rsid w:val="0050622B"/>
    <w:rsid w:val="00507455"/>
    <w:rsid w:val="00507B76"/>
    <w:rsid w:val="00510E6C"/>
    <w:rsid w:val="00515C4D"/>
    <w:rsid w:val="005166DA"/>
    <w:rsid w:val="00520328"/>
    <w:rsid w:val="00523C77"/>
    <w:rsid w:val="00527674"/>
    <w:rsid w:val="0053117A"/>
    <w:rsid w:val="00532A89"/>
    <w:rsid w:val="0054084A"/>
    <w:rsid w:val="00541249"/>
    <w:rsid w:val="00546931"/>
    <w:rsid w:val="005469D8"/>
    <w:rsid w:val="00547970"/>
    <w:rsid w:val="00550238"/>
    <w:rsid w:val="005545E0"/>
    <w:rsid w:val="005547EE"/>
    <w:rsid w:val="00555027"/>
    <w:rsid w:val="0056053E"/>
    <w:rsid w:val="00562515"/>
    <w:rsid w:val="005656DE"/>
    <w:rsid w:val="00573483"/>
    <w:rsid w:val="0057561C"/>
    <w:rsid w:val="0058120A"/>
    <w:rsid w:val="00585018"/>
    <w:rsid w:val="00586D19"/>
    <w:rsid w:val="00590975"/>
    <w:rsid w:val="00590D95"/>
    <w:rsid w:val="005919F8"/>
    <w:rsid w:val="00591DDA"/>
    <w:rsid w:val="00592CE7"/>
    <w:rsid w:val="005946E0"/>
    <w:rsid w:val="00594D8A"/>
    <w:rsid w:val="005975E1"/>
    <w:rsid w:val="005A3A5F"/>
    <w:rsid w:val="005A473B"/>
    <w:rsid w:val="005A5311"/>
    <w:rsid w:val="005B0327"/>
    <w:rsid w:val="005B0777"/>
    <w:rsid w:val="005B2D71"/>
    <w:rsid w:val="005B5F56"/>
    <w:rsid w:val="005C341F"/>
    <w:rsid w:val="005C5B7F"/>
    <w:rsid w:val="005C5BD3"/>
    <w:rsid w:val="005D078B"/>
    <w:rsid w:val="005E07C4"/>
    <w:rsid w:val="005E33FC"/>
    <w:rsid w:val="005F0D8A"/>
    <w:rsid w:val="005F36C2"/>
    <w:rsid w:val="006021F8"/>
    <w:rsid w:val="00602975"/>
    <w:rsid w:val="00603265"/>
    <w:rsid w:val="006077D8"/>
    <w:rsid w:val="006101F8"/>
    <w:rsid w:val="006118A0"/>
    <w:rsid w:val="00614056"/>
    <w:rsid w:val="00615683"/>
    <w:rsid w:val="00616874"/>
    <w:rsid w:val="00616CF1"/>
    <w:rsid w:val="00621E6E"/>
    <w:rsid w:val="00621F89"/>
    <w:rsid w:val="006229A2"/>
    <w:rsid w:val="00623827"/>
    <w:rsid w:val="00624A24"/>
    <w:rsid w:val="00624D6D"/>
    <w:rsid w:val="006260A5"/>
    <w:rsid w:val="00634D64"/>
    <w:rsid w:val="00635904"/>
    <w:rsid w:val="0063655A"/>
    <w:rsid w:val="00640CE5"/>
    <w:rsid w:val="006429C7"/>
    <w:rsid w:val="0065200E"/>
    <w:rsid w:val="006605CA"/>
    <w:rsid w:val="00663597"/>
    <w:rsid w:val="00672111"/>
    <w:rsid w:val="00677414"/>
    <w:rsid w:val="00677F29"/>
    <w:rsid w:val="006817AB"/>
    <w:rsid w:val="006851E7"/>
    <w:rsid w:val="006855A1"/>
    <w:rsid w:val="00685607"/>
    <w:rsid w:val="006908D3"/>
    <w:rsid w:val="0069172D"/>
    <w:rsid w:val="00691EF1"/>
    <w:rsid w:val="00691FFC"/>
    <w:rsid w:val="00692731"/>
    <w:rsid w:val="00696763"/>
    <w:rsid w:val="006A01FA"/>
    <w:rsid w:val="006A07E7"/>
    <w:rsid w:val="006A5B28"/>
    <w:rsid w:val="006A77B4"/>
    <w:rsid w:val="006B343C"/>
    <w:rsid w:val="006B69BF"/>
    <w:rsid w:val="006B739F"/>
    <w:rsid w:val="006C14E9"/>
    <w:rsid w:val="006C1EA2"/>
    <w:rsid w:val="006C4459"/>
    <w:rsid w:val="006C4794"/>
    <w:rsid w:val="006C65F2"/>
    <w:rsid w:val="006D07C9"/>
    <w:rsid w:val="006D0D45"/>
    <w:rsid w:val="006D1A28"/>
    <w:rsid w:val="006D4BB2"/>
    <w:rsid w:val="006D55C4"/>
    <w:rsid w:val="006D6F3A"/>
    <w:rsid w:val="006E56E9"/>
    <w:rsid w:val="006E7015"/>
    <w:rsid w:val="006E794F"/>
    <w:rsid w:val="006E7A5E"/>
    <w:rsid w:val="006F1352"/>
    <w:rsid w:val="006F14C6"/>
    <w:rsid w:val="006F2A7B"/>
    <w:rsid w:val="006F327F"/>
    <w:rsid w:val="006F3A2F"/>
    <w:rsid w:val="006F4435"/>
    <w:rsid w:val="006F4472"/>
    <w:rsid w:val="00706B1E"/>
    <w:rsid w:val="00707574"/>
    <w:rsid w:val="00710C5C"/>
    <w:rsid w:val="007151F8"/>
    <w:rsid w:val="0072285E"/>
    <w:rsid w:val="00725FB8"/>
    <w:rsid w:val="00730FF6"/>
    <w:rsid w:val="00736D66"/>
    <w:rsid w:val="00740448"/>
    <w:rsid w:val="007444A2"/>
    <w:rsid w:val="007446FB"/>
    <w:rsid w:val="00744811"/>
    <w:rsid w:val="007467F4"/>
    <w:rsid w:val="0074735F"/>
    <w:rsid w:val="00750668"/>
    <w:rsid w:val="0075298E"/>
    <w:rsid w:val="007572D5"/>
    <w:rsid w:val="0076054D"/>
    <w:rsid w:val="007616DE"/>
    <w:rsid w:val="00764836"/>
    <w:rsid w:val="0076577D"/>
    <w:rsid w:val="00765FFA"/>
    <w:rsid w:val="007740D5"/>
    <w:rsid w:val="007809EF"/>
    <w:rsid w:val="00780D45"/>
    <w:rsid w:val="00782ABE"/>
    <w:rsid w:val="0078482C"/>
    <w:rsid w:val="00787094"/>
    <w:rsid w:val="00787E3A"/>
    <w:rsid w:val="00787F51"/>
    <w:rsid w:val="007915F1"/>
    <w:rsid w:val="00791BF1"/>
    <w:rsid w:val="00793B04"/>
    <w:rsid w:val="00795C7D"/>
    <w:rsid w:val="007A07E0"/>
    <w:rsid w:val="007A47EA"/>
    <w:rsid w:val="007A5795"/>
    <w:rsid w:val="007A584A"/>
    <w:rsid w:val="007A5B0E"/>
    <w:rsid w:val="007A60B8"/>
    <w:rsid w:val="007A6B21"/>
    <w:rsid w:val="007A7C95"/>
    <w:rsid w:val="007B336E"/>
    <w:rsid w:val="007B4E63"/>
    <w:rsid w:val="007B7356"/>
    <w:rsid w:val="007C070F"/>
    <w:rsid w:val="007C15F1"/>
    <w:rsid w:val="007C3C7C"/>
    <w:rsid w:val="007C6CB9"/>
    <w:rsid w:val="007D0288"/>
    <w:rsid w:val="007D0D84"/>
    <w:rsid w:val="007D1BE3"/>
    <w:rsid w:val="007D3E3D"/>
    <w:rsid w:val="007D5452"/>
    <w:rsid w:val="007E1580"/>
    <w:rsid w:val="007E33EC"/>
    <w:rsid w:val="007E48D7"/>
    <w:rsid w:val="007E6AD8"/>
    <w:rsid w:val="007E6EAD"/>
    <w:rsid w:val="007E7D84"/>
    <w:rsid w:val="007F05D7"/>
    <w:rsid w:val="007F1819"/>
    <w:rsid w:val="007F4FA9"/>
    <w:rsid w:val="007F50AB"/>
    <w:rsid w:val="00803AF5"/>
    <w:rsid w:val="00803EC9"/>
    <w:rsid w:val="0080461E"/>
    <w:rsid w:val="00804F04"/>
    <w:rsid w:val="00810899"/>
    <w:rsid w:val="00811163"/>
    <w:rsid w:val="00812843"/>
    <w:rsid w:val="00812B6A"/>
    <w:rsid w:val="00815828"/>
    <w:rsid w:val="00821F4A"/>
    <w:rsid w:val="00823CF8"/>
    <w:rsid w:val="0082786E"/>
    <w:rsid w:val="00834969"/>
    <w:rsid w:val="00834C76"/>
    <w:rsid w:val="00835357"/>
    <w:rsid w:val="00836A4B"/>
    <w:rsid w:val="00841790"/>
    <w:rsid w:val="0084221F"/>
    <w:rsid w:val="00842FC5"/>
    <w:rsid w:val="00843E06"/>
    <w:rsid w:val="00860266"/>
    <w:rsid w:val="0086104E"/>
    <w:rsid w:val="0086167D"/>
    <w:rsid w:val="008627E7"/>
    <w:rsid w:val="0086418B"/>
    <w:rsid w:val="00866BCA"/>
    <w:rsid w:val="00867A0E"/>
    <w:rsid w:val="008725F9"/>
    <w:rsid w:val="00873255"/>
    <w:rsid w:val="0087457B"/>
    <w:rsid w:val="00874FB1"/>
    <w:rsid w:val="00884639"/>
    <w:rsid w:val="008867D0"/>
    <w:rsid w:val="008920F3"/>
    <w:rsid w:val="0089324D"/>
    <w:rsid w:val="00893D74"/>
    <w:rsid w:val="00895169"/>
    <w:rsid w:val="00897F13"/>
    <w:rsid w:val="008A1D4C"/>
    <w:rsid w:val="008A2561"/>
    <w:rsid w:val="008B0733"/>
    <w:rsid w:val="008B26F2"/>
    <w:rsid w:val="008B2731"/>
    <w:rsid w:val="008B47CB"/>
    <w:rsid w:val="008B69F7"/>
    <w:rsid w:val="008C13AB"/>
    <w:rsid w:val="008C1FC9"/>
    <w:rsid w:val="008C6FA9"/>
    <w:rsid w:val="008D254A"/>
    <w:rsid w:val="008D2AEC"/>
    <w:rsid w:val="008D5556"/>
    <w:rsid w:val="008D5645"/>
    <w:rsid w:val="008D5EE0"/>
    <w:rsid w:val="008E008F"/>
    <w:rsid w:val="008E1F95"/>
    <w:rsid w:val="008E2F12"/>
    <w:rsid w:val="008E5FC0"/>
    <w:rsid w:val="008E6D21"/>
    <w:rsid w:val="008F0E18"/>
    <w:rsid w:val="008F2985"/>
    <w:rsid w:val="0090064C"/>
    <w:rsid w:val="009015A7"/>
    <w:rsid w:val="00901C9D"/>
    <w:rsid w:val="00902627"/>
    <w:rsid w:val="00915705"/>
    <w:rsid w:val="00915D42"/>
    <w:rsid w:val="0091624B"/>
    <w:rsid w:val="00916941"/>
    <w:rsid w:val="00916994"/>
    <w:rsid w:val="00920598"/>
    <w:rsid w:val="009214C0"/>
    <w:rsid w:val="0092218A"/>
    <w:rsid w:val="009228B2"/>
    <w:rsid w:val="0092565E"/>
    <w:rsid w:val="009321D4"/>
    <w:rsid w:val="00932489"/>
    <w:rsid w:val="00933B1E"/>
    <w:rsid w:val="00934FE0"/>
    <w:rsid w:val="00935604"/>
    <w:rsid w:val="009406DD"/>
    <w:rsid w:val="009412F1"/>
    <w:rsid w:val="00942C57"/>
    <w:rsid w:val="00950B94"/>
    <w:rsid w:val="00951DBA"/>
    <w:rsid w:val="00964007"/>
    <w:rsid w:val="00964134"/>
    <w:rsid w:val="0096505C"/>
    <w:rsid w:val="00966A72"/>
    <w:rsid w:val="0097161E"/>
    <w:rsid w:val="00983AA3"/>
    <w:rsid w:val="00985B6F"/>
    <w:rsid w:val="00987433"/>
    <w:rsid w:val="00996737"/>
    <w:rsid w:val="00997D08"/>
    <w:rsid w:val="009A4A12"/>
    <w:rsid w:val="009A50DE"/>
    <w:rsid w:val="009B063A"/>
    <w:rsid w:val="009B0B46"/>
    <w:rsid w:val="009C0F07"/>
    <w:rsid w:val="009C3155"/>
    <w:rsid w:val="009C65EA"/>
    <w:rsid w:val="009C79F0"/>
    <w:rsid w:val="009D0BAC"/>
    <w:rsid w:val="009D0F27"/>
    <w:rsid w:val="009D2B5C"/>
    <w:rsid w:val="009D31E6"/>
    <w:rsid w:val="009D632F"/>
    <w:rsid w:val="009D6D7B"/>
    <w:rsid w:val="009D7296"/>
    <w:rsid w:val="009D7385"/>
    <w:rsid w:val="009E3749"/>
    <w:rsid w:val="009F0AB5"/>
    <w:rsid w:val="009F10D9"/>
    <w:rsid w:val="009F1306"/>
    <w:rsid w:val="009F1B71"/>
    <w:rsid w:val="009F3980"/>
    <w:rsid w:val="009F40E8"/>
    <w:rsid w:val="00A01B02"/>
    <w:rsid w:val="00A028B5"/>
    <w:rsid w:val="00A03C59"/>
    <w:rsid w:val="00A0737D"/>
    <w:rsid w:val="00A1124A"/>
    <w:rsid w:val="00A12ACD"/>
    <w:rsid w:val="00A16C6C"/>
    <w:rsid w:val="00A200DB"/>
    <w:rsid w:val="00A20D18"/>
    <w:rsid w:val="00A2192A"/>
    <w:rsid w:val="00A23267"/>
    <w:rsid w:val="00A249CC"/>
    <w:rsid w:val="00A24C33"/>
    <w:rsid w:val="00A25DDE"/>
    <w:rsid w:val="00A2608C"/>
    <w:rsid w:val="00A26256"/>
    <w:rsid w:val="00A2691F"/>
    <w:rsid w:val="00A26DF5"/>
    <w:rsid w:val="00A27540"/>
    <w:rsid w:val="00A3079E"/>
    <w:rsid w:val="00A35D85"/>
    <w:rsid w:val="00A36062"/>
    <w:rsid w:val="00A42D4F"/>
    <w:rsid w:val="00A43050"/>
    <w:rsid w:val="00A43B9A"/>
    <w:rsid w:val="00A52E27"/>
    <w:rsid w:val="00A60A25"/>
    <w:rsid w:val="00A60B1D"/>
    <w:rsid w:val="00A6255A"/>
    <w:rsid w:val="00A658E2"/>
    <w:rsid w:val="00A664C7"/>
    <w:rsid w:val="00A67C52"/>
    <w:rsid w:val="00A70835"/>
    <w:rsid w:val="00A77CFE"/>
    <w:rsid w:val="00A81D58"/>
    <w:rsid w:val="00A81F54"/>
    <w:rsid w:val="00A84EEC"/>
    <w:rsid w:val="00A864A6"/>
    <w:rsid w:val="00A9058E"/>
    <w:rsid w:val="00A93E39"/>
    <w:rsid w:val="00A96C26"/>
    <w:rsid w:val="00AA1AAA"/>
    <w:rsid w:val="00AA3FAD"/>
    <w:rsid w:val="00AA49F9"/>
    <w:rsid w:val="00AA7521"/>
    <w:rsid w:val="00AB12A5"/>
    <w:rsid w:val="00AB1C3C"/>
    <w:rsid w:val="00AB4A68"/>
    <w:rsid w:val="00AC43AD"/>
    <w:rsid w:val="00AC58F9"/>
    <w:rsid w:val="00AC5E2A"/>
    <w:rsid w:val="00AC5F77"/>
    <w:rsid w:val="00AC66E5"/>
    <w:rsid w:val="00AC78BA"/>
    <w:rsid w:val="00AD00C3"/>
    <w:rsid w:val="00AD0629"/>
    <w:rsid w:val="00AD0914"/>
    <w:rsid w:val="00AD0B98"/>
    <w:rsid w:val="00AD52C8"/>
    <w:rsid w:val="00AD6AD8"/>
    <w:rsid w:val="00AE10B6"/>
    <w:rsid w:val="00AE3456"/>
    <w:rsid w:val="00AE5038"/>
    <w:rsid w:val="00AE543D"/>
    <w:rsid w:val="00AE67D6"/>
    <w:rsid w:val="00AE7094"/>
    <w:rsid w:val="00AE7821"/>
    <w:rsid w:val="00AF0A7F"/>
    <w:rsid w:val="00AF1985"/>
    <w:rsid w:val="00AF23BF"/>
    <w:rsid w:val="00AF3CF4"/>
    <w:rsid w:val="00B008CB"/>
    <w:rsid w:val="00B0395A"/>
    <w:rsid w:val="00B06E99"/>
    <w:rsid w:val="00B077BD"/>
    <w:rsid w:val="00B07866"/>
    <w:rsid w:val="00B128FF"/>
    <w:rsid w:val="00B1457E"/>
    <w:rsid w:val="00B20AC2"/>
    <w:rsid w:val="00B2299F"/>
    <w:rsid w:val="00B22F0E"/>
    <w:rsid w:val="00B302FC"/>
    <w:rsid w:val="00B33C3C"/>
    <w:rsid w:val="00B36882"/>
    <w:rsid w:val="00B368BD"/>
    <w:rsid w:val="00B374AD"/>
    <w:rsid w:val="00B422D8"/>
    <w:rsid w:val="00B467BD"/>
    <w:rsid w:val="00B501BA"/>
    <w:rsid w:val="00B54BFC"/>
    <w:rsid w:val="00B54EAB"/>
    <w:rsid w:val="00B63005"/>
    <w:rsid w:val="00B675D6"/>
    <w:rsid w:val="00B71278"/>
    <w:rsid w:val="00B7257B"/>
    <w:rsid w:val="00B7581F"/>
    <w:rsid w:val="00B76647"/>
    <w:rsid w:val="00B816B9"/>
    <w:rsid w:val="00B81DB2"/>
    <w:rsid w:val="00B84B49"/>
    <w:rsid w:val="00B87F0B"/>
    <w:rsid w:val="00B90BB5"/>
    <w:rsid w:val="00B90E4E"/>
    <w:rsid w:val="00B90F9C"/>
    <w:rsid w:val="00B93AAB"/>
    <w:rsid w:val="00B96C88"/>
    <w:rsid w:val="00B97BF0"/>
    <w:rsid w:val="00BA2528"/>
    <w:rsid w:val="00BA2E4B"/>
    <w:rsid w:val="00BA3459"/>
    <w:rsid w:val="00BA61C6"/>
    <w:rsid w:val="00BA687A"/>
    <w:rsid w:val="00BB0E38"/>
    <w:rsid w:val="00BC4F3D"/>
    <w:rsid w:val="00BC6121"/>
    <w:rsid w:val="00BC7EEC"/>
    <w:rsid w:val="00BD0366"/>
    <w:rsid w:val="00BD2AA3"/>
    <w:rsid w:val="00BD2FC1"/>
    <w:rsid w:val="00BD601A"/>
    <w:rsid w:val="00BE07EE"/>
    <w:rsid w:val="00BE0901"/>
    <w:rsid w:val="00BE299E"/>
    <w:rsid w:val="00BE6EA4"/>
    <w:rsid w:val="00BF04C8"/>
    <w:rsid w:val="00BF15EA"/>
    <w:rsid w:val="00BF257F"/>
    <w:rsid w:val="00BF2CA7"/>
    <w:rsid w:val="00BF40A3"/>
    <w:rsid w:val="00BF725F"/>
    <w:rsid w:val="00C01915"/>
    <w:rsid w:val="00C06554"/>
    <w:rsid w:val="00C106CE"/>
    <w:rsid w:val="00C11321"/>
    <w:rsid w:val="00C121A3"/>
    <w:rsid w:val="00C123B1"/>
    <w:rsid w:val="00C13B3D"/>
    <w:rsid w:val="00C15029"/>
    <w:rsid w:val="00C21DE8"/>
    <w:rsid w:val="00C23CED"/>
    <w:rsid w:val="00C24B37"/>
    <w:rsid w:val="00C26B55"/>
    <w:rsid w:val="00C339D2"/>
    <w:rsid w:val="00C34BEC"/>
    <w:rsid w:val="00C41981"/>
    <w:rsid w:val="00C458CD"/>
    <w:rsid w:val="00C45F62"/>
    <w:rsid w:val="00C50180"/>
    <w:rsid w:val="00C50B3A"/>
    <w:rsid w:val="00C63582"/>
    <w:rsid w:val="00C63815"/>
    <w:rsid w:val="00C67138"/>
    <w:rsid w:val="00C74D10"/>
    <w:rsid w:val="00C7512B"/>
    <w:rsid w:val="00C82532"/>
    <w:rsid w:val="00C9202F"/>
    <w:rsid w:val="00C92303"/>
    <w:rsid w:val="00C9232D"/>
    <w:rsid w:val="00C92DD4"/>
    <w:rsid w:val="00CA0A5F"/>
    <w:rsid w:val="00CA1949"/>
    <w:rsid w:val="00CA20E6"/>
    <w:rsid w:val="00CA438F"/>
    <w:rsid w:val="00CA7419"/>
    <w:rsid w:val="00CB1665"/>
    <w:rsid w:val="00CB427C"/>
    <w:rsid w:val="00CB6B0A"/>
    <w:rsid w:val="00CB6DBD"/>
    <w:rsid w:val="00CC008C"/>
    <w:rsid w:val="00CC2B15"/>
    <w:rsid w:val="00CC31C0"/>
    <w:rsid w:val="00CC3F46"/>
    <w:rsid w:val="00CC6410"/>
    <w:rsid w:val="00CD4B84"/>
    <w:rsid w:val="00CD6B51"/>
    <w:rsid w:val="00CE0A05"/>
    <w:rsid w:val="00CE271C"/>
    <w:rsid w:val="00CE3450"/>
    <w:rsid w:val="00CF2C28"/>
    <w:rsid w:val="00CF708C"/>
    <w:rsid w:val="00CF7ED9"/>
    <w:rsid w:val="00D00BB1"/>
    <w:rsid w:val="00D017EB"/>
    <w:rsid w:val="00D04EFD"/>
    <w:rsid w:val="00D068C6"/>
    <w:rsid w:val="00D15074"/>
    <w:rsid w:val="00D16A35"/>
    <w:rsid w:val="00D2133F"/>
    <w:rsid w:val="00D23FE4"/>
    <w:rsid w:val="00D24D52"/>
    <w:rsid w:val="00D2695A"/>
    <w:rsid w:val="00D3252E"/>
    <w:rsid w:val="00D33843"/>
    <w:rsid w:val="00D36E22"/>
    <w:rsid w:val="00D40664"/>
    <w:rsid w:val="00D508F1"/>
    <w:rsid w:val="00D51A2B"/>
    <w:rsid w:val="00D53CF1"/>
    <w:rsid w:val="00D541D7"/>
    <w:rsid w:val="00D542AD"/>
    <w:rsid w:val="00D564A0"/>
    <w:rsid w:val="00D713C1"/>
    <w:rsid w:val="00D721B3"/>
    <w:rsid w:val="00D7754C"/>
    <w:rsid w:val="00D81BBD"/>
    <w:rsid w:val="00D83167"/>
    <w:rsid w:val="00D87F91"/>
    <w:rsid w:val="00D90E2A"/>
    <w:rsid w:val="00D91D4A"/>
    <w:rsid w:val="00D93A2D"/>
    <w:rsid w:val="00D9448F"/>
    <w:rsid w:val="00D97332"/>
    <w:rsid w:val="00DA0176"/>
    <w:rsid w:val="00DA0B2A"/>
    <w:rsid w:val="00DA2D32"/>
    <w:rsid w:val="00DA3273"/>
    <w:rsid w:val="00DB4015"/>
    <w:rsid w:val="00DB417E"/>
    <w:rsid w:val="00DB426C"/>
    <w:rsid w:val="00DC0CD3"/>
    <w:rsid w:val="00DC3007"/>
    <w:rsid w:val="00DC4809"/>
    <w:rsid w:val="00DC4C75"/>
    <w:rsid w:val="00DD07CE"/>
    <w:rsid w:val="00DD2732"/>
    <w:rsid w:val="00DD43AB"/>
    <w:rsid w:val="00DE0E9F"/>
    <w:rsid w:val="00DE666D"/>
    <w:rsid w:val="00DE7C53"/>
    <w:rsid w:val="00DF09B4"/>
    <w:rsid w:val="00DF173E"/>
    <w:rsid w:val="00DF2028"/>
    <w:rsid w:val="00DF23B1"/>
    <w:rsid w:val="00DF4EAC"/>
    <w:rsid w:val="00DF7ABA"/>
    <w:rsid w:val="00E010D5"/>
    <w:rsid w:val="00E032A2"/>
    <w:rsid w:val="00E102D2"/>
    <w:rsid w:val="00E11EE3"/>
    <w:rsid w:val="00E12B82"/>
    <w:rsid w:val="00E13238"/>
    <w:rsid w:val="00E13A31"/>
    <w:rsid w:val="00E17B81"/>
    <w:rsid w:val="00E24618"/>
    <w:rsid w:val="00E24FDB"/>
    <w:rsid w:val="00E25391"/>
    <w:rsid w:val="00E300DD"/>
    <w:rsid w:val="00E3046E"/>
    <w:rsid w:val="00E30580"/>
    <w:rsid w:val="00E30CCC"/>
    <w:rsid w:val="00E3719C"/>
    <w:rsid w:val="00E41DFC"/>
    <w:rsid w:val="00E42C34"/>
    <w:rsid w:val="00E4301E"/>
    <w:rsid w:val="00E50606"/>
    <w:rsid w:val="00E520AA"/>
    <w:rsid w:val="00E52FB1"/>
    <w:rsid w:val="00E538B5"/>
    <w:rsid w:val="00E57A08"/>
    <w:rsid w:val="00E615BE"/>
    <w:rsid w:val="00E62776"/>
    <w:rsid w:val="00E6438F"/>
    <w:rsid w:val="00E6460D"/>
    <w:rsid w:val="00E7115D"/>
    <w:rsid w:val="00E7377F"/>
    <w:rsid w:val="00E75983"/>
    <w:rsid w:val="00E7676D"/>
    <w:rsid w:val="00E77710"/>
    <w:rsid w:val="00E8083A"/>
    <w:rsid w:val="00E859F0"/>
    <w:rsid w:val="00E91FB0"/>
    <w:rsid w:val="00E969B1"/>
    <w:rsid w:val="00EA5A50"/>
    <w:rsid w:val="00EB0008"/>
    <w:rsid w:val="00EB17C6"/>
    <w:rsid w:val="00EB4ABD"/>
    <w:rsid w:val="00EB4C71"/>
    <w:rsid w:val="00EC36F3"/>
    <w:rsid w:val="00EC4750"/>
    <w:rsid w:val="00EE201D"/>
    <w:rsid w:val="00EE7A01"/>
    <w:rsid w:val="00EF11F8"/>
    <w:rsid w:val="00EF49E3"/>
    <w:rsid w:val="00EF644E"/>
    <w:rsid w:val="00EF7927"/>
    <w:rsid w:val="00F02D6B"/>
    <w:rsid w:val="00F04AF9"/>
    <w:rsid w:val="00F10F1C"/>
    <w:rsid w:val="00F116F0"/>
    <w:rsid w:val="00F177ED"/>
    <w:rsid w:val="00F24006"/>
    <w:rsid w:val="00F40B79"/>
    <w:rsid w:val="00F41C0A"/>
    <w:rsid w:val="00F4371E"/>
    <w:rsid w:val="00F44EDB"/>
    <w:rsid w:val="00F4626F"/>
    <w:rsid w:val="00F46978"/>
    <w:rsid w:val="00F47951"/>
    <w:rsid w:val="00F52091"/>
    <w:rsid w:val="00F52551"/>
    <w:rsid w:val="00F527AD"/>
    <w:rsid w:val="00F5551A"/>
    <w:rsid w:val="00F66F3C"/>
    <w:rsid w:val="00F7264F"/>
    <w:rsid w:val="00F82A2A"/>
    <w:rsid w:val="00F85EE6"/>
    <w:rsid w:val="00F86BF4"/>
    <w:rsid w:val="00F9042C"/>
    <w:rsid w:val="00F91791"/>
    <w:rsid w:val="00F91A7D"/>
    <w:rsid w:val="00F939F9"/>
    <w:rsid w:val="00F968F9"/>
    <w:rsid w:val="00FA07E3"/>
    <w:rsid w:val="00FA0CB6"/>
    <w:rsid w:val="00FA0CC8"/>
    <w:rsid w:val="00FA1CF5"/>
    <w:rsid w:val="00FB0D87"/>
    <w:rsid w:val="00FB255B"/>
    <w:rsid w:val="00FB29E6"/>
    <w:rsid w:val="00FB72B8"/>
    <w:rsid w:val="00FB75AD"/>
    <w:rsid w:val="00FC0421"/>
    <w:rsid w:val="00FC2213"/>
    <w:rsid w:val="00FC54CC"/>
    <w:rsid w:val="00FC692E"/>
    <w:rsid w:val="00FD131E"/>
    <w:rsid w:val="00FD24F7"/>
    <w:rsid w:val="00FD3DA0"/>
    <w:rsid w:val="00FD59D8"/>
    <w:rsid w:val="00FD6FAB"/>
    <w:rsid w:val="00FE1033"/>
    <w:rsid w:val="00FE1CE3"/>
    <w:rsid w:val="00FE4077"/>
    <w:rsid w:val="00FE5CE8"/>
    <w:rsid w:val="00FF1B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AA"/>
    <w:pPr>
      <w:spacing w:after="200" w:line="276" w:lineRule="auto"/>
    </w:pPr>
    <w:rPr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E520AA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20AA"/>
    <w:pPr>
      <w:spacing w:before="240" w:after="60"/>
      <w:outlineLvl w:val="5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E520A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20AA"/>
    <w:rPr>
      <w:rFonts w:ascii="Calibri" w:eastAsia="Times New Roman" w:hAnsi="Calibri" w:cs="Times New Roman"/>
      <w:b/>
      <w:bCs/>
    </w:rPr>
  </w:style>
  <w:style w:type="paragraph" w:styleId="Nagwek">
    <w:name w:val="header"/>
    <w:basedOn w:val="Normalny"/>
    <w:link w:val="NagwekZnak"/>
    <w:unhideWhenUsed/>
    <w:rsid w:val="00E520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520A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520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0AA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rsid w:val="00E520AA"/>
    <w:pPr>
      <w:spacing w:before="120" w:after="120" w:line="240" w:lineRule="auto"/>
      <w:ind w:left="284"/>
      <w:jc w:val="center"/>
    </w:pPr>
    <w:rPr>
      <w:rFonts w:ascii="Times New Roman" w:eastAsia="Times New Roman" w:hAnsi="Times New Roman"/>
      <w:b/>
      <w:bCs/>
      <w:spacing w:val="-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520AA"/>
    <w:rPr>
      <w:rFonts w:ascii="Times New Roman" w:eastAsia="Times New Roman" w:hAnsi="Times New Roman" w:cs="Times New Roman"/>
      <w:b/>
      <w:bCs/>
      <w:spacing w:val="-2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E520A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520AA"/>
    <w:rPr>
      <w:rFonts w:ascii="Consolas" w:eastAsia="Calibri" w:hAnsi="Consolas" w:cs="Times New Roman"/>
      <w:sz w:val="21"/>
      <w:szCs w:val="21"/>
    </w:rPr>
  </w:style>
  <w:style w:type="character" w:styleId="Pogrubienie">
    <w:name w:val="Strong"/>
    <w:uiPriority w:val="22"/>
    <w:qFormat/>
    <w:rsid w:val="00E520AA"/>
    <w:rPr>
      <w:b/>
      <w:bCs/>
    </w:rPr>
  </w:style>
  <w:style w:type="paragraph" w:styleId="Bezodstpw">
    <w:name w:val="No Spacing"/>
    <w:uiPriority w:val="1"/>
    <w:qFormat/>
    <w:rsid w:val="00E520AA"/>
    <w:rPr>
      <w:rFonts w:eastAsia="Times New Roman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0AA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C070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C07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C070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C070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3D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3DA0"/>
    <w:rPr>
      <w:rFonts w:ascii="Calibri" w:eastAsia="Calibri" w:hAnsi="Calibri" w:cs="Times New Roman"/>
      <w:b/>
      <w:bCs/>
      <w:sz w:val="20"/>
      <w:szCs w:val="20"/>
    </w:rPr>
  </w:style>
  <w:style w:type="paragraph" w:customStyle="1" w:styleId="Default">
    <w:name w:val="Default"/>
    <w:rsid w:val="00446DA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uiPriority w:val="99"/>
    <w:unhideWhenUsed/>
    <w:rsid w:val="00446DA6"/>
    <w:rPr>
      <w:color w:val="0000FF"/>
      <w:u w:val="single"/>
    </w:rPr>
  </w:style>
  <w:style w:type="paragraph" w:customStyle="1" w:styleId="Gwka">
    <w:name w:val="Główka"/>
    <w:basedOn w:val="Normalny"/>
    <w:rsid w:val="00202C58"/>
    <w:pPr>
      <w:keepNext/>
      <w:suppressAutoHyphens/>
      <w:spacing w:before="240" w:after="120" w:line="240" w:lineRule="auto"/>
      <w:textAlignment w:val="baseline"/>
    </w:pPr>
    <w:rPr>
      <w:rFonts w:ascii="Arial" w:eastAsia="Microsoft YaHei" w:hAnsi="Arial" w:cs="Mangal"/>
      <w:sz w:val="28"/>
      <w:szCs w:val="28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AA"/>
    <w:rPr>
      <w:rFonts w:ascii="Calibri" w:eastAsia="Calibri" w:hAnsi="Calibri" w:cs="Times New Roman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E520AA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20AA"/>
    <w:pPr>
      <w:spacing w:before="240" w:after="60"/>
      <w:outlineLvl w:val="5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E520A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20AA"/>
    <w:rPr>
      <w:rFonts w:ascii="Calibri" w:eastAsia="Times New Roman" w:hAnsi="Calibri" w:cs="Times New Roman"/>
      <w:b/>
      <w:bCs/>
    </w:rPr>
  </w:style>
  <w:style w:type="paragraph" w:styleId="Nagwek">
    <w:name w:val="header"/>
    <w:basedOn w:val="Normalny"/>
    <w:link w:val="NagwekZnak"/>
    <w:unhideWhenUsed/>
    <w:rsid w:val="00E520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520A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520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0AA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rsid w:val="00E520AA"/>
    <w:pPr>
      <w:spacing w:before="120" w:after="120" w:line="240" w:lineRule="auto"/>
      <w:ind w:left="284"/>
      <w:jc w:val="center"/>
    </w:pPr>
    <w:rPr>
      <w:rFonts w:ascii="Times New Roman" w:eastAsia="Times New Roman" w:hAnsi="Times New Roman"/>
      <w:b/>
      <w:bCs/>
      <w:spacing w:val="-2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520AA"/>
    <w:rPr>
      <w:rFonts w:ascii="Times New Roman" w:eastAsia="Times New Roman" w:hAnsi="Times New Roman" w:cs="Times New Roman"/>
      <w:b/>
      <w:bCs/>
      <w:spacing w:val="-2"/>
      <w:szCs w:val="20"/>
      <w:lang w:val="x-none" w:eastAsia="x-none"/>
    </w:rPr>
  </w:style>
  <w:style w:type="paragraph" w:styleId="Zwykytekst">
    <w:name w:val="Plain Text"/>
    <w:basedOn w:val="Normalny"/>
    <w:link w:val="ZwykytekstZnak"/>
    <w:uiPriority w:val="99"/>
    <w:unhideWhenUsed/>
    <w:rsid w:val="00E520AA"/>
    <w:pPr>
      <w:spacing w:after="0" w:line="240" w:lineRule="auto"/>
    </w:pPr>
    <w:rPr>
      <w:rFonts w:ascii="Consolas" w:hAnsi="Consolas"/>
      <w:sz w:val="21"/>
      <w:szCs w:val="21"/>
      <w:lang w:val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520AA"/>
    <w:rPr>
      <w:rFonts w:ascii="Consolas" w:eastAsia="Calibri" w:hAnsi="Consolas" w:cs="Times New Roman"/>
      <w:sz w:val="21"/>
      <w:szCs w:val="21"/>
      <w:lang w:val="x-none"/>
    </w:rPr>
  </w:style>
  <w:style w:type="character" w:styleId="Pogrubienie">
    <w:name w:val="Strong"/>
    <w:uiPriority w:val="22"/>
    <w:qFormat/>
    <w:rsid w:val="00E520AA"/>
    <w:rPr>
      <w:b/>
      <w:bCs/>
    </w:rPr>
  </w:style>
  <w:style w:type="paragraph" w:styleId="Bezodstpw">
    <w:name w:val="No Spacing"/>
    <w:uiPriority w:val="1"/>
    <w:qFormat/>
    <w:rsid w:val="00E520AA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0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0AA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C070F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C07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C070F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C070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3DA0"/>
    <w:rPr>
      <w:rFonts w:ascii="Calibri" w:eastAsia="Calibri" w:hAnsi="Calibri" w:cs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3DA0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banie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funduszeeuropejskie.gov.pl/strony/o-funduszach/dokumenty/wytyczne-w-zakresie-kwalifikowalnosci-wydatkow-w-ramach-europejskiego-funduszu-rozwoju-regionalnego-europejskiego-funduszu-spolecznego-oraz-funduszu-spojnosci-na-lata-2014-2020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urzad@banie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bip.bani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anie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1636</Words>
  <Characters>9819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UGBanie</cp:lastModifiedBy>
  <cp:revision>27</cp:revision>
  <cp:lastPrinted>2018-04-27T11:58:00Z</cp:lastPrinted>
  <dcterms:created xsi:type="dcterms:W3CDTF">2018-04-27T09:02:00Z</dcterms:created>
  <dcterms:modified xsi:type="dcterms:W3CDTF">2018-05-02T08:32:00Z</dcterms:modified>
</cp:coreProperties>
</file>