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3" w:rsidRDefault="00BC4343" w:rsidP="00517086">
      <w:r>
        <w:t>WÓJT GMINY BANIE</w:t>
      </w:r>
      <w:r w:rsidR="00552ABF">
        <w:tab/>
      </w:r>
      <w:r w:rsidR="00552ABF">
        <w:tab/>
      </w:r>
      <w:r w:rsidR="00552ABF">
        <w:tab/>
      </w:r>
      <w:r w:rsidR="00552ABF">
        <w:tab/>
      </w:r>
      <w:r w:rsidR="00552ABF">
        <w:tab/>
      </w:r>
      <w:r w:rsidR="00552ABF">
        <w:tab/>
        <w:t xml:space="preserve">       </w:t>
      </w:r>
      <w:r w:rsidR="00263233">
        <w:t xml:space="preserve">                       </w:t>
      </w:r>
    </w:p>
    <w:p w:rsidR="00BC4343" w:rsidRDefault="00BC4343" w:rsidP="00517086"/>
    <w:p w:rsidR="00517086" w:rsidRDefault="00263233" w:rsidP="00517086">
      <w:r>
        <w:t xml:space="preserve">    </w:t>
      </w:r>
      <w:r w:rsidR="00552ABF">
        <w:t xml:space="preserve">  </w:t>
      </w:r>
      <w:r w:rsidR="00BC4343">
        <w:t xml:space="preserve">                                                                                                        </w:t>
      </w:r>
      <w:r w:rsidR="009D5BB0">
        <w:t>Banie, dnia 13.08</w:t>
      </w:r>
      <w:r w:rsidR="00517086">
        <w:t xml:space="preserve">.2012 r.                                                                                                                                                                         </w:t>
      </w:r>
    </w:p>
    <w:p w:rsidR="00517086" w:rsidRDefault="00517086" w:rsidP="00517086"/>
    <w:p w:rsidR="00517086" w:rsidRDefault="00517086" w:rsidP="00517086"/>
    <w:p w:rsidR="00517086" w:rsidRDefault="009D5BB0" w:rsidP="00517086">
      <w:r>
        <w:t>OC.7234.29.1.2012</w:t>
      </w:r>
      <w:r w:rsidR="00517086">
        <w:t xml:space="preserve"> </w:t>
      </w:r>
    </w:p>
    <w:p w:rsidR="00517086" w:rsidRDefault="00517086" w:rsidP="00517086"/>
    <w:p w:rsidR="00517086" w:rsidRDefault="00517086" w:rsidP="00517086"/>
    <w:p w:rsidR="00517086" w:rsidRDefault="00517086" w:rsidP="00517086">
      <w:pPr>
        <w:jc w:val="both"/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 xml:space="preserve">Oferenci </w:t>
      </w:r>
    </w:p>
    <w:p w:rsidR="00517086" w:rsidRDefault="00517086" w:rsidP="0051708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w/g wykazu, </w:t>
      </w:r>
    </w:p>
    <w:p w:rsidR="00517086" w:rsidRDefault="00517086" w:rsidP="0051708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strona internetowa urzędu</w:t>
      </w:r>
    </w:p>
    <w:p w:rsidR="00517086" w:rsidRDefault="00517086" w:rsidP="00517086">
      <w:pPr>
        <w:jc w:val="both"/>
      </w:pPr>
      <w:r>
        <w:t xml:space="preserve">                                                                                                       </w:t>
      </w:r>
    </w:p>
    <w:p w:rsidR="00517086" w:rsidRDefault="00517086" w:rsidP="00517086">
      <w:pPr>
        <w:jc w:val="both"/>
      </w:pPr>
      <w:r>
        <w:t xml:space="preserve">                                                                            </w:t>
      </w:r>
    </w:p>
    <w:p w:rsidR="00517086" w:rsidRDefault="00517086" w:rsidP="00517086">
      <w:pPr>
        <w:jc w:val="both"/>
      </w:pPr>
    </w:p>
    <w:p w:rsidR="00517086" w:rsidRDefault="00517086" w:rsidP="0051708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Zgodnie z art. 38 ust.1 ustawy z dnia 29.01.2004 r. Prawo zamówień Publicznych udzielam wyjaśnień treści SIWZ na realizacje zadania „</w:t>
      </w:r>
      <w:r w:rsidR="009D5BB0">
        <w:rPr>
          <w:color w:val="000000"/>
          <w:szCs w:val="24"/>
        </w:rPr>
        <w:t>Przebudowa odcinka drogi gminnej nr 420001Z</w:t>
      </w:r>
      <w:r w:rsidR="00FB3F0D">
        <w:rPr>
          <w:color w:val="000000"/>
          <w:szCs w:val="24"/>
        </w:rPr>
        <w:t xml:space="preserve"> w miejscowości Lubanowo</w:t>
      </w:r>
      <w:r w:rsidR="009D5BB0">
        <w:rPr>
          <w:color w:val="000000"/>
          <w:szCs w:val="24"/>
        </w:rPr>
        <w:t>”</w:t>
      </w:r>
      <w:r>
        <w:rPr>
          <w:color w:val="000000"/>
          <w:szCs w:val="24"/>
        </w:rPr>
        <w:t>.</w:t>
      </w:r>
    </w:p>
    <w:p w:rsidR="00517086" w:rsidRDefault="00517086" w:rsidP="00517086">
      <w:pPr>
        <w:jc w:val="both"/>
        <w:rPr>
          <w:szCs w:val="24"/>
        </w:rPr>
      </w:pPr>
    </w:p>
    <w:p w:rsidR="00517086" w:rsidRDefault="00517086" w:rsidP="00517086">
      <w:pPr>
        <w:jc w:val="both"/>
      </w:pPr>
    </w:p>
    <w:p w:rsidR="009D5BB0" w:rsidRDefault="009D5BB0" w:rsidP="009D5BB0">
      <w:pPr>
        <w:jc w:val="both"/>
        <w:rPr>
          <w:b/>
        </w:rPr>
      </w:pPr>
      <w:r>
        <w:rPr>
          <w:b/>
        </w:rPr>
        <w:t xml:space="preserve">      1.W przedmiarze robót w poz. 1 Zamawiający przedstawił obmiar w m</w:t>
      </w:r>
      <w:r>
        <w:rPr>
          <w:b/>
          <w:vertAlign w:val="superscript"/>
        </w:rPr>
        <w:t>2</w:t>
      </w:r>
      <w:r>
        <w:rPr>
          <w:b/>
        </w:rPr>
        <w:t xml:space="preserve">. Czy to </w:t>
      </w:r>
    </w:p>
    <w:p w:rsidR="00543D6D" w:rsidRPr="00FB3F0D" w:rsidRDefault="009D5BB0" w:rsidP="00543D6D">
      <w:pPr>
        <w:ind w:left="720"/>
        <w:jc w:val="both"/>
        <w:rPr>
          <w:b/>
        </w:rPr>
      </w:pPr>
      <w:r>
        <w:rPr>
          <w:b/>
        </w:rPr>
        <w:t xml:space="preserve">   jest prawidłowy obmiar, czy powinno być m</w:t>
      </w:r>
      <w:r>
        <w:rPr>
          <w:b/>
          <w:vertAlign w:val="superscript"/>
        </w:rPr>
        <w:t>3</w:t>
      </w:r>
      <w:r w:rsidR="00FB3F0D">
        <w:rPr>
          <w:b/>
        </w:rPr>
        <w:t>?</w:t>
      </w:r>
    </w:p>
    <w:p w:rsidR="009D5BB0" w:rsidRPr="009D5BB0" w:rsidRDefault="009D5BB0" w:rsidP="00543D6D">
      <w:pPr>
        <w:ind w:left="720"/>
        <w:jc w:val="both"/>
        <w:rPr>
          <w:b/>
        </w:rPr>
      </w:pPr>
    </w:p>
    <w:p w:rsidR="00543D6D" w:rsidRPr="009D5BB0" w:rsidRDefault="009D5BB0" w:rsidP="00543D6D">
      <w:pPr>
        <w:ind w:left="720"/>
        <w:jc w:val="both"/>
      </w:pPr>
      <w:r>
        <w:t xml:space="preserve">  W przedmiarze robót w poz. 1 powinna być jednostka wyrażona w m</w:t>
      </w:r>
      <w:r>
        <w:rPr>
          <w:vertAlign w:val="superscript"/>
        </w:rPr>
        <w:t>3</w:t>
      </w:r>
      <w:r>
        <w:t xml:space="preserve">      </w:t>
      </w:r>
    </w:p>
    <w:p w:rsidR="00543D6D" w:rsidRPr="00543D6D" w:rsidRDefault="00543D6D" w:rsidP="00543D6D">
      <w:pPr>
        <w:jc w:val="both"/>
        <w:rPr>
          <w:b/>
        </w:rPr>
      </w:pPr>
    </w:p>
    <w:p w:rsidR="00EF00A4" w:rsidRDefault="009D5BB0" w:rsidP="009D5BB0">
      <w:pPr>
        <w:ind w:left="360"/>
        <w:jc w:val="both"/>
        <w:rPr>
          <w:b/>
        </w:rPr>
      </w:pPr>
      <w:r>
        <w:rPr>
          <w:b/>
        </w:rPr>
        <w:t>2.   Czy wykonanie drogi należy zrobić po istniejącej niwelecie</w:t>
      </w:r>
      <w:r w:rsidR="00FB3F0D">
        <w:rPr>
          <w:b/>
        </w:rPr>
        <w:t>?</w:t>
      </w:r>
    </w:p>
    <w:p w:rsidR="00543D6D" w:rsidRDefault="00543D6D" w:rsidP="00543D6D">
      <w:pPr>
        <w:ind w:left="720"/>
        <w:jc w:val="both"/>
        <w:rPr>
          <w:b/>
        </w:rPr>
      </w:pPr>
    </w:p>
    <w:p w:rsidR="00543D6D" w:rsidRDefault="009D5BB0" w:rsidP="009D5BB0">
      <w:pPr>
        <w:ind w:left="720"/>
        <w:jc w:val="both"/>
      </w:pPr>
      <w:r>
        <w:t>Drogę należy wykonać po istniejącej niwelecie</w:t>
      </w:r>
      <w:r w:rsidR="00263233">
        <w:t>.</w:t>
      </w:r>
    </w:p>
    <w:p w:rsidR="009D5BB0" w:rsidRPr="00E242DF" w:rsidRDefault="009D5BB0" w:rsidP="009D5BB0">
      <w:pPr>
        <w:ind w:left="720"/>
        <w:jc w:val="both"/>
      </w:pPr>
    </w:p>
    <w:p w:rsidR="00571BB2" w:rsidRPr="009D5BB0" w:rsidRDefault="009D5BB0" w:rsidP="009D5BB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Jak Zamawiający </w:t>
      </w:r>
      <w:r w:rsidR="00FB3F0D">
        <w:rPr>
          <w:b/>
        </w:rPr>
        <w:t>rozwiązał obustronne wykonanie poboczy, które zabezpieczą krawędź jezdni?</w:t>
      </w:r>
    </w:p>
    <w:p w:rsidR="00E242DF" w:rsidRDefault="00E242DF" w:rsidP="00E242DF">
      <w:pPr>
        <w:ind w:left="720"/>
        <w:jc w:val="both"/>
        <w:rPr>
          <w:b/>
        </w:rPr>
      </w:pPr>
    </w:p>
    <w:p w:rsidR="0039786D" w:rsidRPr="00E242DF" w:rsidRDefault="00FB3F0D" w:rsidP="00FB3F0D">
      <w:pPr>
        <w:ind w:left="720"/>
        <w:jc w:val="both"/>
      </w:pPr>
      <w:r>
        <w:t xml:space="preserve">Pobocze należy wykonać zgodnie z dokumentacją projektową. </w:t>
      </w:r>
    </w:p>
    <w:p w:rsidR="00571BB2" w:rsidRDefault="00571BB2" w:rsidP="00571BB2">
      <w:pPr>
        <w:ind w:left="720"/>
        <w:jc w:val="both"/>
        <w:rPr>
          <w:b/>
        </w:rPr>
      </w:pPr>
    </w:p>
    <w:p w:rsidR="00571BB2" w:rsidRDefault="00FB3F0D" w:rsidP="00FB3F0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 wizji lokalnej stwierdzono, że na odcinku około 60 </w:t>
      </w:r>
      <w:proofErr w:type="spellStart"/>
      <w:r>
        <w:rPr>
          <w:b/>
        </w:rPr>
        <w:t>mb</w:t>
      </w:r>
      <w:proofErr w:type="spellEnd"/>
      <w:r>
        <w:rPr>
          <w:b/>
        </w:rPr>
        <w:t>. po prawej stronie wypłukana jest szlaka. Czy zamawiający przewiduje uzupełnienie istniejącej nawierzchni?</w:t>
      </w:r>
    </w:p>
    <w:p w:rsidR="00571BB2" w:rsidRPr="00FB3F0D" w:rsidRDefault="00FB3F0D" w:rsidP="00FB3F0D">
      <w:pPr>
        <w:pStyle w:val="Akapitzlist"/>
        <w:ind w:left="720"/>
      </w:pPr>
      <w:r w:rsidRPr="00FB3F0D">
        <w:t>W ramach realizacji zadania Zamawiający nie przewiduje uzupełnienia istniejącej nawierzchni</w:t>
      </w:r>
      <w:r w:rsidR="00263233">
        <w:t>.</w:t>
      </w:r>
    </w:p>
    <w:p w:rsidR="002807D4" w:rsidRDefault="00552ABF" w:rsidP="00263233">
      <w:pPr>
        <w:jc w:val="both"/>
      </w:pPr>
      <w:r>
        <w:t xml:space="preserve">                                                                                               </w:t>
      </w:r>
    </w:p>
    <w:p w:rsidR="00263233" w:rsidRDefault="002807D4" w:rsidP="00263233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E84BBD">
        <w:rPr>
          <w:b/>
        </w:rPr>
        <w:t>W dziale XV pkt. 3 SIWZ</w:t>
      </w:r>
      <w:r w:rsidR="00263233">
        <w:rPr>
          <w:b/>
        </w:rPr>
        <w:t xml:space="preserve"> widnieje zapis</w:t>
      </w:r>
      <w:r w:rsidR="00E84BBD" w:rsidRPr="00E84BBD">
        <w:rPr>
          <w:b/>
        </w:rPr>
        <w:t xml:space="preserve">  </w:t>
      </w:r>
      <w:r w:rsidR="00E84BBD" w:rsidRPr="00263233">
        <w:rPr>
          <w:b/>
          <w:i/>
        </w:rPr>
        <w:t>Zabezpieczenie należytego wykonania umowy z adnotacją „Zabezpieczenie należytego wykonania umowy „Przebudowa drogi dojazdowej do gruntów rolnych Górnowo Kościół – Górnowo Osiedle”</w:t>
      </w:r>
    </w:p>
    <w:p w:rsidR="00263233" w:rsidRPr="00263233" w:rsidRDefault="00263233" w:rsidP="00263233">
      <w:pPr>
        <w:ind w:left="360"/>
        <w:jc w:val="both"/>
        <w:rPr>
          <w:b/>
          <w:i/>
        </w:rPr>
      </w:pPr>
    </w:p>
    <w:p w:rsidR="00263233" w:rsidRDefault="00263233" w:rsidP="00263233">
      <w:pPr>
        <w:jc w:val="both"/>
      </w:pPr>
      <w:r w:rsidRPr="00263233">
        <w:t xml:space="preserve">     </w:t>
      </w:r>
      <w:r>
        <w:t xml:space="preserve">     </w:t>
      </w:r>
      <w:r w:rsidRPr="00263233">
        <w:t>Zapis otrzymuje brzmienie</w:t>
      </w:r>
      <w:r w:rsidR="00C50AD0">
        <w:t xml:space="preserve"> </w:t>
      </w:r>
      <w:r w:rsidRPr="00263233">
        <w:t xml:space="preserve">Zabezpieczenie należytego wykonania umowy z </w:t>
      </w:r>
      <w:r>
        <w:t xml:space="preserve">  </w:t>
      </w:r>
    </w:p>
    <w:p w:rsidR="00263233" w:rsidRDefault="00263233" w:rsidP="00263233">
      <w:pPr>
        <w:jc w:val="both"/>
      </w:pPr>
      <w:r>
        <w:t xml:space="preserve">          adnotacją </w:t>
      </w:r>
      <w:r w:rsidR="00C50AD0">
        <w:t>„</w:t>
      </w:r>
      <w:r>
        <w:t xml:space="preserve"> </w:t>
      </w:r>
      <w:r w:rsidRPr="00263233">
        <w:t>Zabezpiecze</w:t>
      </w:r>
      <w:r w:rsidR="00C50AD0">
        <w:t>nie należytego wykonania umowy „</w:t>
      </w:r>
      <w:r w:rsidRPr="00263233">
        <w:t>Przebudowa</w:t>
      </w:r>
      <w:r>
        <w:t xml:space="preserve"> odcinka</w:t>
      </w:r>
      <w:r w:rsidRPr="00263233">
        <w:t xml:space="preserve"> drogi </w:t>
      </w:r>
      <w:r>
        <w:t xml:space="preserve">  </w:t>
      </w:r>
    </w:p>
    <w:p w:rsidR="00263233" w:rsidRPr="00263233" w:rsidRDefault="00263233" w:rsidP="00263233">
      <w:pPr>
        <w:jc w:val="both"/>
      </w:pPr>
      <w:r>
        <w:t xml:space="preserve">          gminnej nr 420001Z w miejscowości Lubanowo” </w:t>
      </w:r>
    </w:p>
    <w:p w:rsidR="002807D4" w:rsidRPr="00263233" w:rsidRDefault="002807D4" w:rsidP="00571BB2">
      <w:pPr>
        <w:ind w:left="720"/>
        <w:jc w:val="both"/>
      </w:pPr>
    </w:p>
    <w:p w:rsidR="002807D4" w:rsidRDefault="002807D4" w:rsidP="00571BB2">
      <w:pPr>
        <w:ind w:left="720"/>
        <w:jc w:val="both"/>
      </w:pPr>
    </w:p>
    <w:p w:rsidR="002807D4" w:rsidRDefault="002807D4" w:rsidP="00571BB2">
      <w:pPr>
        <w:ind w:left="720"/>
        <w:jc w:val="both"/>
      </w:pPr>
    </w:p>
    <w:p w:rsidR="00BC4343" w:rsidRDefault="00BC4343" w:rsidP="00571BB2">
      <w:pPr>
        <w:ind w:left="720"/>
        <w:jc w:val="both"/>
      </w:pPr>
      <w:r>
        <w:t xml:space="preserve">                                                                                                    Z up. WÓJTA</w:t>
      </w:r>
    </w:p>
    <w:p w:rsidR="00BC4343" w:rsidRDefault="00BC4343" w:rsidP="00571BB2">
      <w:pPr>
        <w:ind w:left="720"/>
        <w:jc w:val="both"/>
      </w:pPr>
      <w:r>
        <w:t xml:space="preserve">                                                                                                     Jerzy Zgoda</w:t>
      </w:r>
    </w:p>
    <w:p w:rsidR="00552ABF" w:rsidRPr="00B27DE1" w:rsidRDefault="00BC4343" w:rsidP="00B27DE1">
      <w:pPr>
        <w:ind w:left="72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BC4343">
        <w:rPr>
          <w:sz w:val="22"/>
          <w:szCs w:val="22"/>
        </w:rPr>
        <w:t>SEKR</w:t>
      </w:r>
      <w:bookmarkStart w:id="0" w:name="_GoBack"/>
      <w:bookmarkEnd w:id="0"/>
      <w:r w:rsidRPr="00BC4343">
        <w:rPr>
          <w:sz w:val="22"/>
          <w:szCs w:val="22"/>
        </w:rPr>
        <w:t>ETARZ GMINY</w:t>
      </w:r>
    </w:p>
    <w:sectPr w:rsidR="00552ABF" w:rsidRPr="00B27DE1" w:rsidSect="00BC4343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8AE"/>
    <w:multiLevelType w:val="hybridMultilevel"/>
    <w:tmpl w:val="574C6A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003C"/>
    <w:multiLevelType w:val="hybridMultilevel"/>
    <w:tmpl w:val="955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7086"/>
    <w:rsid w:val="00102A5F"/>
    <w:rsid w:val="00136DED"/>
    <w:rsid w:val="00263233"/>
    <w:rsid w:val="002807D4"/>
    <w:rsid w:val="003954A8"/>
    <w:rsid w:val="0039786D"/>
    <w:rsid w:val="00517086"/>
    <w:rsid w:val="00543D6D"/>
    <w:rsid w:val="00552ABF"/>
    <w:rsid w:val="00571BB2"/>
    <w:rsid w:val="0061119A"/>
    <w:rsid w:val="00756A87"/>
    <w:rsid w:val="008902F9"/>
    <w:rsid w:val="00946CB7"/>
    <w:rsid w:val="009D5BB0"/>
    <w:rsid w:val="00A37543"/>
    <w:rsid w:val="00AB7C8B"/>
    <w:rsid w:val="00AE537D"/>
    <w:rsid w:val="00B27DE1"/>
    <w:rsid w:val="00BB6D07"/>
    <w:rsid w:val="00BC4343"/>
    <w:rsid w:val="00C50AD0"/>
    <w:rsid w:val="00DE7686"/>
    <w:rsid w:val="00E242DF"/>
    <w:rsid w:val="00E84BBD"/>
    <w:rsid w:val="00EF00A4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86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86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Gurdała</dc:creator>
  <cp:lastModifiedBy> </cp:lastModifiedBy>
  <cp:revision>3</cp:revision>
  <cp:lastPrinted>2012-01-13T07:32:00Z</cp:lastPrinted>
  <dcterms:created xsi:type="dcterms:W3CDTF">2012-08-13T09:13:00Z</dcterms:created>
  <dcterms:modified xsi:type="dcterms:W3CDTF">2012-08-13T10:12:00Z</dcterms:modified>
</cp:coreProperties>
</file>