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07" w:rsidRDefault="00E20D07" w:rsidP="00E20D07">
      <w:pPr>
        <w:spacing w:after="12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E20D07">
        <w:rPr>
          <w:rFonts w:ascii="Arial" w:hAnsi="Arial" w:cs="Arial"/>
          <w:b/>
          <w:sz w:val="20"/>
          <w:szCs w:val="20"/>
        </w:rPr>
        <w:t xml:space="preserve">Stawki </w:t>
      </w:r>
      <w:r w:rsidR="0039060C">
        <w:rPr>
          <w:rFonts w:ascii="Arial" w:hAnsi="Arial" w:cs="Arial"/>
          <w:b/>
          <w:sz w:val="20"/>
          <w:szCs w:val="20"/>
        </w:rPr>
        <w:t>opłat za</w:t>
      </w:r>
      <w:r w:rsidRPr="00E20D07">
        <w:rPr>
          <w:rFonts w:ascii="Arial" w:hAnsi="Arial" w:cs="Arial"/>
          <w:b/>
          <w:sz w:val="20"/>
          <w:szCs w:val="20"/>
        </w:rPr>
        <w:t xml:space="preserve"> naj</w:t>
      </w:r>
      <w:r w:rsidR="0039060C">
        <w:rPr>
          <w:rFonts w:ascii="Arial" w:hAnsi="Arial" w:cs="Arial"/>
          <w:b/>
          <w:sz w:val="20"/>
          <w:szCs w:val="20"/>
        </w:rPr>
        <w:t>e</w:t>
      </w:r>
      <w:r w:rsidRPr="00E20D07">
        <w:rPr>
          <w:rFonts w:ascii="Arial" w:hAnsi="Arial" w:cs="Arial"/>
          <w:b/>
          <w:sz w:val="20"/>
          <w:szCs w:val="20"/>
        </w:rPr>
        <w:t xml:space="preserve">m świetlic </w:t>
      </w:r>
      <w:r w:rsidR="002646D4">
        <w:rPr>
          <w:rFonts w:ascii="Arial" w:hAnsi="Arial" w:cs="Arial"/>
          <w:b/>
          <w:sz w:val="20"/>
          <w:szCs w:val="20"/>
        </w:rPr>
        <w:t xml:space="preserve">wiejskich </w:t>
      </w:r>
      <w:r w:rsidRPr="00E20D07">
        <w:rPr>
          <w:rFonts w:ascii="Arial" w:hAnsi="Arial" w:cs="Arial"/>
          <w:b/>
          <w:sz w:val="20"/>
          <w:szCs w:val="20"/>
        </w:rPr>
        <w:t xml:space="preserve">na terenie gminy </w:t>
      </w:r>
      <w:r w:rsidR="00B607E1">
        <w:rPr>
          <w:rFonts w:ascii="Arial" w:hAnsi="Arial" w:cs="Arial"/>
          <w:b/>
          <w:sz w:val="20"/>
          <w:szCs w:val="20"/>
        </w:rPr>
        <w:t>Banie</w:t>
      </w:r>
    </w:p>
    <w:p w:rsidR="00E20D07" w:rsidRPr="00E20D07" w:rsidRDefault="00E20D07" w:rsidP="00E20D07">
      <w:pPr>
        <w:spacing w:after="120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1964"/>
        <w:gridCol w:w="2834"/>
        <w:gridCol w:w="2503"/>
        <w:gridCol w:w="2168"/>
      </w:tblGrid>
      <w:tr w:rsidR="00B8212D" w:rsidRPr="00987AA4" w:rsidTr="00B607E1">
        <w:trPr>
          <w:trHeight w:val="559"/>
        </w:trPr>
        <w:tc>
          <w:tcPr>
            <w:tcW w:w="1964" w:type="dxa"/>
            <w:vMerge w:val="restart"/>
            <w:vAlign w:val="center"/>
          </w:tcPr>
          <w:p w:rsidR="00B8212D" w:rsidRPr="00987AA4" w:rsidRDefault="00B8212D" w:rsidP="00E20D07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AA4">
              <w:rPr>
                <w:rFonts w:ascii="Arial" w:hAnsi="Arial" w:cs="Arial"/>
                <w:b/>
                <w:sz w:val="20"/>
                <w:szCs w:val="20"/>
              </w:rPr>
              <w:t>Świetlica w miejscowości</w:t>
            </w:r>
          </w:p>
        </w:tc>
        <w:tc>
          <w:tcPr>
            <w:tcW w:w="7505" w:type="dxa"/>
            <w:gridSpan w:val="3"/>
            <w:vAlign w:val="center"/>
          </w:tcPr>
          <w:p w:rsidR="00B8212D" w:rsidRPr="00987AA4" w:rsidRDefault="00B8212D" w:rsidP="00E20D07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Pr="00987AA4">
              <w:rPr>
                <w:rFonts w:ascii="Arial" w:hAnsi="Arial" w:cs="Arial"/>
                <w:b/>
                <w:sz w:val="20"/>
                <w:szCs w:val="20"/>
              </w:rPr>
              <w:t xml:space="preserve"> wynajmu</w:t>
            </w:r>
          </w:p>
        </w:tc>
      </w:tr>
      <w:tr w:rsidR="007A64FA" w:rsidRPr="00987AA4" w:rsidTr="00B607E1">
        <w:trPr>
          <w:trHeight w:val="1398"/>
        </w:trPr>
        <w:tc>
          <w:tcPr>
            <w:tcW w:w="1964" w:type="dxa"/>
            <w:vMerge/>
            <w:vAlign w:val="center"/>
          </w:tcPr>
          <w:p w:rsidR="007A64FA" w:rsidRPr="00987AA4" w:rsidRDefault="007A64FA" w:rsidP="00E20D07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A64FA" w:rsidRPr="00987AA4" w:rsidRDefault="007A64FA" w:rsidP="00E3054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AA4">
              <w:rPr>
                <w:rFonts w:ascii="Arial" w:hAnsi="Arial" w:cs="Arial"/>
                <w:b/>
                <w:sz w:val="20"/>
                <w:szCs w:val="20"/>
              </w:rPr>
              <w:t>Wesel</w:t>
            </w:r>
            <w:r>
              <w:rPr>
                <w:rFonts w:ascii="Arial" w:hAnsi="Arial" w:cs="Arial"/>
                <w:b/>
                <w:sz w:val="20"/>
                <w:szCs w:val="20"/>
              </w:rPr>
              <w:t>a, zabawy sylwestrowe, zabawy komercyjne</w:t>
            </w:r>
          </w:p>
        </w:tc>
        <w:tc>
          <w:tcPr>
            <w:tcW w:w="2503" w:type="dxa"/>
            <w:vAlign w:val="center"/>
          </w:tcPr>
          <w:p w:rsidR="007A64FA" w:rsidRPr="00987AA4" w:rsidRDefault="007A64FA" w:rsidP="00E20D07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uroczystości</w:t>
            </w:r>
          </w:p>
        </w:tc>
        <w:tc>
          <w:tcPr>
            <w:tcW w:w="2168" w:type="dxa"/>
            <w:vAlign w:val="center"/>
          </w:tcPr>
          <w:p w:rsidR="007A64FA" w:rsidRPr="00987AA4" w:rsidRDefault="007A64FA" w:rsidP="00E20D07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Stypy</w:t>
            </w:r>
          </w:p>
        </w:tc>
      </w:tr>
      <w:tr w:rsidR="007A64FA" w:rsidRPr="00987AA4" w:rsidTr="00B607E1">
        <w:trPr>
          <w:trHeight w:hRule="exact" w:val="737"/>
        </w:trPr>
        <w:tc>
          <w:tcPr>
            <w:tcW w:w="1964" w:type="dxa"/>
            <w:vAlign w:val="center"/>
          </w:tcPr>
          <w:p w:rsidR="007A64FA" w:rsidRPr="00987AA4" w:rsidRDefault="00B607E1" w:rsidP="00401E60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Banie</w:t>
            </w:r>
          </w:p>
        </w:tc>
        <w:tc>
          <w:tcPr>
            <w:tcW w:w="2834" w:type="dxa"/>
            <w:vAlign w:val="center"/>
          </w:tcPr>
          <w:p w:rsidR="007A64FA" w:rsidRPr="00E20D07" w:rsidRDefault="00A35929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A64FA">
              <w:rPr>
                <w:rFonts w:ascii="Arial" w:hAnsi="Arial" w:cs="Arial"/>
                <w:sz w:val="20"/>
                <w:szCs w:val="20"/>
              </w:rPr>
              <w:t>00,00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03" w:type="dxa"/>
            <w:vAlign w:val="center"/>
          </w:tcPr>
          <w:p w:rsidR="007A64FA" w:rsidRPr="00E20D07" w:rsidRDefault="007A64FA" w:rsidP="007A6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199C">
              <w:rPr>
                <w:rFonts w:ascii="Arial" w:hAnsi="Arial" w:cs="Arial"/>
                <w:sz w:val="20"/>
                <w:szCs w:val="20"/>
              </w:rPr>
              <w:t>0</w:t>
            </w:r>
            <w:r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68" w:type="dxa"/>
            <w:vAlign w:val="center"/>
          </w:tcPr>
          <w:p w:rsidR="007A64FA" w:rsidRPr="00E20D07" w:rsidRDefault="007A64FA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D07">
              <w:rPr>
                <w:rFonts w:ascii="Arial" w:hAnsi="Arial" w:cs="Arial"/>
                <w:sz w:val="20"/>
                <w:szCs w:val="20"/>
              </w:rPr>
              <w:t>100,00 zł</w:t>
            </w:r>
          </w:p>
        </w:tc>
      </w:tr>
      <w:tr w:rsidR="007A64FA" w:rsidRPr="00987AA4" w:rsidTr="00B607E1">
        <w:trPr>
          <w:trHeight w:hRule="exact" w:val="737"/>
        </w:trPr>
        <w:tc>
          <w:tcPr>
            <w:tcW w:w="1964" w:type="dxa"/>
            <w:vAlign w:val="center"/>
          </w:tcPr>
          <w:p w:rsidR="007A64FA" w:rsidRDefault="00B607E1" w:rsidP="00401E60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Baniewice</w:t>
            </w:r>
          </w:p>
        </w:tc>
        <w:tc>
          <w:tcPr>
            <w:tcW w:w="2834" w:type="dxa"/>
            <w:vAlign w:val="center"/>
          </w:tcPr>
          <w:p w:rsidR="007A64FA" w:rsidRPr="00E20D07" w:rsidRDefault="001B199C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64FA">
              <w:rPr>
                <w:rFonts w:ascii="Arial" w:hAnsi="Arial" w:cs="Arial"/>
                <w:sz w:val="20"/>
                <w:szCs w:val="20"/>
              </w:rPr>
              <w:t>0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7A64FA" w:rsidRPr="00E20D07" w:rsidRDefault="007A64FA" w:rsidP="00401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199C">
              <w:rPr>
                <w:rFonts w:ascii="Arial" w:hAnsi="Arial" w:cs="Arial"/>
                <w:sz w:val="20"/>
                <w:szCs w:val="20"/>
              </w:rPr>
              <w:t>0</w:t>
            </w:r>
            <w:r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68" w:type="dxa"/>
            <w:vAlign w:val="center"/>
          </w:tcPr>
          <w:p w:rsidR="007A64FA" w:rsidRPr="00E20D07" w:rsidRDefault="00A35929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7A64FA" w:rsidRPr="00987AA4" w:rsidTr="00B607E1">
        <w:trPr>
          <w:trHeight w:hRule="exact" w:val="737"/>
        </w:trPr>
        <w:tc>
          <w:tcPr>
            <w:tcW w:w="1964" w:type="dxa"/>
            <w:vAlign w:val="center"/>
          </w:tcPr>
          <w:p w:rsidR="007A64FA" w:rsidRDefault="00B607E1" w:rsidP="00401E60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Dłusko Gryfińskie</w:t>
            </w:r>
          </w:p>
        </w:tc>
        <w:tc>
          <w:tcPr>
            <w:tcW w:w="2834" w:type="dxa"/>
            <w:vAlign w:val="center"/>
          </w:tcPr>
          <w:p w:rsidR="007A64FA" w:rsidRPr="00E20D07" w:rsidRDefault="007A64FA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0D07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2503" w:type="dxa"/>
            <w:vAlign w:val="center"/>
          </w:tcPr>
          <w:p w:rsidR="007A64FA" w:rsidRPr="00E20D07" w:rsidRDefault="007A64FA" w:rsidP="00401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0D07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2168" w:type="dxa"/>
            <w:vAlign w:val="center"/>
          </w:tcPr>
          <w:p w:rsidR="007A64FA" w:rsidRPr="00E20D07" w:rsidRDefault="00A35929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7A64FA" w:rsidRPr="00987AA4" w:rsidTr="00B607E1">
        <w:trPr>
          <w:trHeight w:hRule="exact" w:val="737"/>
        </w:trPr>
        <w:tc>
          <w:tcPr>
            <w:tcW w:w="1964" w:type="dxa"/>
            <w:vAlign w:val="center"/>
          </w:tcPr>
          <w:p w:rsidR="007A64FA" w:rsidRPr="00987AA4" w:rsidRDefault="00B607E1" w:rsidP="00401E60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Piaseczno</w:t>
            </w:r>
          </w:p>
        </w:tc>
        <w:tc>
          <w:tcPr>
            <w:tcW w:w="2834" w:type="dxa"/>
            <w:vAlign w:val="center"/>
          </w:tcPr>
          <w:p w:rsidR="007A64FA" w:rsidRPr="00E20D07" w:rsidRDefault="007A64FA" w:rsidP="00B675E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7A64FA" w:rsidRPr="00E20D07" w:rsidRDefault="007A64FA" w:rsidP="00401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0D07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2168" w:type="dxa"/>
            <w:vAlign w:val="center"/>
          </w:tcPr>
          <w:p w:rsidR="007A64FA" w:rsidRPr="00E20D07" w:rsidRDefault="00A35929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7A64FA" w:rsidRPr="00987AA4" w:rsidTr="00B607E1">
        <w:trPr>
          <w:trHeight w:hRule="exact" w:val="737"/>
        </w:trPr>
        <w:tc>
          <w:tcPr>
            <w:tcW w:w="1964" w:type="dxa"/>
            <w:vAlign w:val="center"/>
          </w:tcPr>
          <w:p w:rsidR="007A64FA" w:rsidRPr="00987AA4" w:rsidRDefault="00B607E1" w:rsidP="00401E60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Swobnica</w:t>
            </w:r>
          </w:p>
        </w:tc>
        <w:tc>
          <w:tcPr>
            <w:tcW w:w="2834" w:type="dxa"/>
            <w:vAlign w:val="center"/>
          </w:tcPr>
          <w:p w:rsidR="007A64FA" w:rsidRPr="00E20D07" w:rsidRDefault="001B199C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64FA">
              <w:rPr>
                <w:rFonts w:ascii="Arial" w:hAnsi="Arial" w:cs="Arial"/>
                <w:sz w:val="20"/>
                <w:szCs w:val="20"/>
              </w:rPr>
              <w:t>0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7A64FA" w:rsidRPr="00E20D07" w:rsidRDefault="007A64FA" w:rsidP="00401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199C">
              <w:rPr>
                <w:rFonts w:ascii="Arial" w:hAnsi="Arial" w:cs="Arial"/>
                <w:sz w:val="20"/>
                <w:szCs w:val="20"/>
              </w:rPr>
              <w:t>0</w:t>
            </w:r>
            <w:r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68" w:type="dxa"/>
            <w:vAlign w:val="center"/>
          </w:tcPr>
          <w:p w:rsidR="007A64FA" w:rsidRPr="00E20D07" w:rsidRDefault="00A35929" w:rsidP="00401E60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A64FA" w:rsidRPr="00E20D07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B04DB" w:rsidRPr="00E20D07" w:rsidTr="00C55475">
        <w:trPr>
          <w:trHeight w:hRule="exact" w:val="737"/>
        </w:trPr>
        <w:tc>
          <w:tcPr>
            <w:tcW w:w="1964" w:type="dxa"/>
            <w:vAlign w:val="center"/>
          </w:tcPr>
          <w:p w:rsidR="000B04DB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Lubanowo</w:t>
            </w:r>
          </w:p>
        </w:tc>
        <w:tc>
          <w:tcPr>
            <w:tcW w:w="2834" w:type="dxa"/>
            <w:vAlign w:val="center"/>
          </w:tcPr>
          <w:p w:rsidR="000B04DB" w:rsidRPr="00E20D07" w:rsidRDefault="000B04DB" w:rsidP="000B04DB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Pr="00E20D0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68" w:type="dxa"/>
          </w:tcPr>
          <w:p w:rsidR="000B04DB" w:rsidRDefault="000B04DB" w:rsidP="000B04DB">
            <w:pPr>
              <w:jc w:val="center"/>
            </w:pPr>
            <w:r w:rsidRPr="00B15FF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B04DB" w:rsidRPr="00E20D07" w:rsidTr="00C55475">
        <w:trPr>
          <w:trHeight w:hRule="exact" w:val="737"/>
        </w:trPr>
        <w:tc>
          <w:tcPr>
            <w:tcW w:w="1964" w:type="dxa"/>
            <w:vAlign w:val="center"/>
          </w:tcPr>
          <w:p w:rsidR="000B04DB" w:rsidRPr="00987AA4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Rożnowo</w:t>
            </w:r>
          </w:p>
        </w:tc>
        <w:tc>
          <w:tcPr>
            <w:tcW w:w="2834" w:type="dxa"/>
          </w:tcPr>
          <w:p w:rsidR="000B04DB" w:rsidRDefault="000B04DB" w:rsidP="000B04DB">
            <w:pPr>
              <w:jc w:val="center"/>
            </w:pPr>
            <w:r w:rsidRPr="001F164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Pr="00E20D0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68" w:type="dxa"/>
          </w:tcPr>
          <w:p w:rsidR="000B04DB" w:rsidRDefault="000B04DB" w:rsidP="000B04DB">
            <w:pPr>
              <w:jc w:val="center"/>
            </w:pPr>
            <w:r w:rsidRPr="00B15FF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B04DB" w:rsidRPr="00E20D07" w:rsidTr="00C55475">
        <w:trPr>
          <w:trHeight w:hRule="exact" w:val="737"/>
        </w:trPr>
        <w:tc>
          <w:tcPr>
            <w:tcW w:w="1964" w:type="dxa"/>
            <w:vAlign w:val="center"/>
          </w:tcPr>
          <w:p w:rsidR="000B04DB" w:rsidRPr="00987AA4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Dłużyna</w:t>
            </w:r>
          </w:p>
        </w:tc>
        <w:tc>
          <w:tcPr>
            <w:tcW w:w="2834" w:type="dxa"/>
          </w:tcPr>
          <w:p w:rsidR="000B04DB" w:rsidRDefault="000B04DB" w:rsidP="000B04DB">
            <w:pPr>
              <w:jc w:val="center"/>
            </w:pPr>
            <w:r w:rsidRPr="001F164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Pr="00E20D0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68" w:type="dxa"/>
          </w:tcPr>
          <w:p w:rsidR="000B04DB" w:rsidRDefault="000B04DB" w:rsidP="000B04DB">
            <w:pPr>
              <w:jc w:val="center"/>
            </w:pPr>
            <w:r w:rsidRPr="00B15FF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B04DB" w:rsidRPr="00E20D07" w:rsidTr="00C55475">
        <w:trPr>
          <w:trHeight w:hRule="exact" w:val="737"/>
        </w:trPr>
        <w:tc>
          <w:tcPr>
            <w:tcW w:w="1964" w:type="dxa"/>
            <w:vAlign w:val="center"/>
          </w:tcPr>
          <w:p w:rsidR="000B04DB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Górnowo</w:t>
            </w:r>
          </w:p>
        </w:tc>
        <w:tc>
          <w:tcPr>
            <w:tcW w:w="2834" w:type="dxa"/>
          </w:tcPr>
          <w:p w:rsidR="000B04DB" w:rsidRDefault="000B04DB" w:rsidP="000B04DB">
            <w:pPr>
              <w:jc w:val="center"/>
            </w:pPr>
            <w:r w:rsidRPr="001F164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Pr="00E20D0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68" w:type="dxa"/>
          </w:tcPr>
          <w:p w:rsidR="000B04DB" w:rsidRDefault="000B04DB" w:rsidP="000B04DB">
            <w:pPr>
              <w:jc w:val="center"/>
            </w:pPr>
            <w:r w:rsidRPr="00B15FF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B04DB" w:rsidRPr="00E20D07" w:rsidTr="00D13487">
        <w:trPr>
          <w:trHeight w:hRule="exact" w:val="737"/>
        </w:trPr>
        <w:tc>
          <w:tcPr>
            <w:tcW w:w="1964" w:type="dxa"/>
            <w:vAlign w:val="center"/>
          </w:tcPr>
          <w:p w:rsidR="000B04DB" w:rsidRPr="00987AA4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Parnica</w:t>
            </w:r>
          </w:p>
        </w:tc>
        <w:tc>
          <w:tcPr>
            <w:tcW w:w="2834" w:type="dxa"/>
          </w:tcPr>
          <w:p w:rsidR="000B04DB" w:rsidRDefault="000B04DB" w:rsidP="000B04DB">
            <w:pPr>
              <w:jc w:val="center"/>
            </w:pPr>
            <w:r w:rsidRPr="001F164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  <w:r w:rsidRPr="00E20D0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68" w:type="dxa"/>
            <w:vAlign w:val="center"/>
          </w:tcPr>
          <w:p w:rsidR="000B04DB" w:rsidRPr="00E20D07" w:rsidRDefault="000B04DB" w:rsidP="000B04DB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Pr="00E20D0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B04DB" w:rsidRPr="00E20D07" w:rsidTr="00D13487">
        <w:trPr>
          <w:trHeight w:hRule="exact" w:val="737"/>
        </w:trPr>
        <w:tc>
          <w:tcPr>
            <w:tcW w:w="1964" w:type="dxa"/>
            <w:vAlign w:val="center"/>
          </w:tcPr>
          <w:p w:rsidR="000B04DB" w:rsidRPr="00987AA4" w:rsidRDefault="000B04DB" w:rsidP="000B04DB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Piaskowo</w:t>
            </w:r>
          </w:p>
        </w:tc>
        <w:tc>
          <w:tcPr>
            <w:tcW w:w="2834" w:type="dxa"/>
          </w:tcPr>
          <w:p w:rsidR="000B04DB" w:rsidRDefault="000B04DB" w:rsidP="000B04DB">
            <w:pPr>
              <w:jc w:val="center"/>
            </w:pPr>
            <w:r w:rsidRPr="001F164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503" w:type="dxa"/>
            <w:vAlign w:val="center"/>
          </w:tcPr>
          <w:p w:rsidR="000B04DB" w:rsidRPr="00E20D07" w:rsidRDefault="000B04DB" w:rsidP="000B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  <w:r w:rsidRPr="00E20D0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68" w:type="dxa"/>
            <w:vAlign w:val="center"/>
          </w:tcPr>
          <w:p w:rsidR="000B04DB" w:rsidRPr="00E20D07" w:rsidRDefault="000B04DB" w:rsidP="000B04DB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  <w:bookmarkStart w:id="0" w:name="_GoBack"/>
            <w:bookmarkEnd w:id="0"/>
          </w:p>
        </w:tc>
      </w:tr>
    </w:tbl>
    <w:p w:rsidR="00F31DEF" w:rsidRDefault="00F31DEF" w:rsidP="00E3650E">
      <w:pPr>
        <w:pStyle w:val="Style2"/>
        <w:widowControl/>
        <w:spacing w:line="300" w:lineRule="exact"/>
        <w:jc w:val="left"/>
        <w:rPr>
          <w:rFonts w:ascii="Arial" w:hAnsi="Arial" w:cs="Arial"/>
          <w:b/>
          <w:sz w:val="20"/>
          <w:szCs w:val="20"/>
        </w:rPr>
      </w:pPr>
    </w:p>
    <w:p w:rsidR="002A4815" w:rsidRDefault="002A4815" w:rsidP="002A4815">
      <w:pPr>
        <w:pStyle w:val="Style2"/>
        <w:widowControl/>
        <w:numPr>
          <w:ilvl w:val="0"/>
          <w:numId w:val="27"/>
        </w:numPr>
        <w:spacing w:line="30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38375F">
        <w:rPr>
          <w:rFonts w:ascii="Arial" w:hAnsi="Arial" w:cs="Arial"/>
          <w:sz w:val="20"/>
          <w:szCs w:val="20"/>
        </w:rPr>
        <w:t xml:space="preserve">Do stawek </w:t>
      </w:r>
      <w:r w:rsidR="003F7EFA">
        <w:rPr>
          <w:rFonts w:ascii="Arial" w:hAnsi="Arial" w:cs="Arial"/>
          <w:sz w:val="20"/>
          <w:szCs w:val="20"/>
        </w:rPr>
        <w:t xml:space="preserve">czynszu </w:t>
      </w:r>
      <w:r>
        <w:rPr>
          <w:rFonts w:ascii="Arial" w:hAnsi="Arial" w:cs="Arial"/>
          <w:sz w:val="20"/>
          <w:szCs w:val="20"/>
        </w:rPr>
        <w:t xml:space="preserve">należy </w:t>
      </w:r>
      <w:r w:rsidRPr="0038375F">
        <w:rPr>
          <w:rFonts w:ascii="Arial" w:hAnsi="Arial" w:cs="Arial"/>
          <w:b/>
          <w:bCs/>
          <w:sz w:val="20"/>
          <w:szCs w:val="20"/>
          <w:u w:val="single"/>
        </w:rPr>
        <w:t>doliczyć podatek VAT</w:t>
      </w:r>
      <w:r w:rsidRPr="0038375F">
        <w:rPr>
          <w:rFonts w:ascii="Arial" w:hAnsi="Arial" w:cs="Arial"/>
          <w:bCs/>
          <w:sz w:val="20"/>
          <w:szCs w:val="20"/>
        </w:rPr>
        <w:t xml:space="preserve"> wg obowiązujących przepisów</w:t>
      </w:r>
      <w:r>
        <w:rPr>
          <w:rFonts w:ascii="Arial" w:hAnsi="Arial" w:cs="Arial"/>
          <w:bCs/>
          <w:sz w:val="20"/>
          <w:szCs w:val="20"/>
        </w:rPr>
        <w:t>.</w:t>
      </w:r>
    </w:p>
    <w:p w:rsidR="00E14C9C" w:rsidRDefault="002A4815" w:rsidP="00E14C9C">
      <w:pPr>
        <w:pStyle w:val="Style2"/>
        <w:widowControl/>
        <w:numPr>
          <w:ilvl w:val="0"/>
          <w:numId w:val="27"/>
        </w:numPr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  <w:r w:rsidRPr="002A4815">
        <w:rPr>
          <w:rFonts w:ascii="Arial" w:hAnsi="Arial" w:cs="Arial"/>
          <w:sz w:val="20"/>
          <w:szCs w:val="20"/>
        </w:rPr>
        <w:t xml:space="preserve">Stawki </w:t>
      </w:r>
      <w:r w:rsidR="003F7EFA">
        <w:rPr>
          <w:rFonts w:ascii="Arial" w:hAnsi="Arial" w:cs="Arial"/>
          <w:sz w:val="20"/>
          <w:szCs w:val="20"/>
        </w:rPr>
        <w:t xml:space="preserve">czynszu </w:t>
      </w:r>
      <w:r w:rsidRPr="002A4815">
        <w:rPr>
          <w:rFonts w:ascii="Arial" w:hAnsi="Arial" w:cs="Arial"/>
          <w:sz w:val="20"/>
          <w:szCs w:val="20"/>
        </w:rPr>
        <w:t xml:space="preserve">dotyczą najmu </w:t>
      </w:r>
      <w:r w:rsidR="00A35929">
        <w:rPr>
          <w:rFonts w:ascii="Arial" w:hAnsi="Arial" w:cs="Arial"/>
          <w:sz w:val="20"/>
          <w:szCs w:val="20"/>
        </w:rPr>
        <w:t>na czas wynajęcia świetlicy, jednak nie dłuższy niż dwie doby</w:t>
      </w:r>
      <w:r w:rsidRPr="002A4815">
        <w:rPr>
          <w:rFonts w:ascii="Arial" w:hAnsi="Arial" w:cs="Arial"/>
          <w:sz w:val="20"/>
          <w:szCs w:val="20"/>
        </w:rPr>
        <w:t>.</w:t>
      </w:r>
    </w:p>
    <w:p w:rsidR="007A64FA" w:rsidRDefault="007A64FA" w:rsidP="00E14C9C">
      <w:pPr>
        <w:pStyle w:val="Style2"/>
        <w:widowControl/>
        <w:numPr>
          <w:ilvl w:val="0"/>
          <w:numId w:val="27"/>
        </w:numPr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0F3251">
        <w:rPr>
          <w:rFonts w:ascii="Arial" w:hAnsi="Arial" w:cs="Arial"/>
          <w:sz w:val="20"/>
          <w:szCs w:val="20"/>
        </w:rPr>
        <w:t>powyższych stawek</w:t>
      </w:r>
      <w:r>
        <w:rPr>
          <w:rFonts w:ascii="Arial" w:hAnsi="Arial" w:cs="Arial"/>
          <w:sz w:val="20"/>
          <w:szCs w:val="20"/>
        </w:rPr>
        <w:t xml:space="preserve"> każdorazowo dolicza się kaucję w wysokości </w:t>
      </w:r>
      <w:r w:rsidR="002927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00,00 zł brutto.</w:t>
      </w:r>
    </w:p>
    <w:p w:rsidR="00401E60" w:rsidRPr="007A64FA" w:rsidRDefault="00E14C9C" w:rsidP="00401E60">
      <w:pPr>
        <w:pStyle w:val="Style2"/>
        <w:widowControl/>
        <w:numPr>
          <w:ilvl w:val="0"/>
          <w:numId w:val="27"/>
        </w:numPr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  <w:r w:rsidRPr="00E14C9C">
        <w:rPr>
          <w:rFonts w:ascii="Arial" w:hAnsi="Arial" w:cs="Arial"/>
          <w:sz w:val="20"/>
          <w:szCs w:val="20"/>
        </w:rPr>
        <w:t xml:space="preserve">Koszt mediów (wody, ścieków, prądu i gazu) nie jest wliczony w cenę wynajmu świetlicy. Należności za </w:t>
      </w:r>
      <w:r w:rsidRPr="007A64FA">
        <w:rPr>
          <w:rFonts w:ascii="Arial" w:hAnsi="Arial" w:cs="Arial"/>
          <w:sz w:val="20"/>
          <w:szCs w:val="20"/>
        </w:rPr>
        <w:t>media, Najemca wnosi po odczytaniu urządzeń pomiarowych po zakończeniu najmu.</w:t>
      </w:r>
    </w:p>
    <w:p w:rsidR="00401E60" w:rsidRPr="007A64FA" w:rsidRDefault="00401E60" w:rsidP="00401E60">
      <w:pPr>
        <w:pStyle w:val="Style2"/>
        <w:widowControl/>
        <w:numPr>
          <w:ilvl w:val="0"/>
          <w:numId w:val="27"/>
        </w:numPr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  <w:r w:rsidRPr="007A64FA">
        <w:rPr>
          <w:rFonts w:ascii="Arial" w:hAnsi="Arial" w:cs="Arial"/>
          <w:sz w:val="20"/>
          <w:szCs w:val="20"/>
        </w:rPr>
        <w:t>W przypadku wynajmu długoterminowego</w:t>
      </w:r>
      <w:r w:rsidR="0033437F" w:rsidRPr="007A64FA">
        <w:rPr>
          <w:rFonts w:ascii="Arial" w:hAnsi="Arial" w:cs="Arial"/>
          <w:sz w:val="20"/>
          <w:szCs w:val="20"/>
        </w:rPr>
        <w:t xml:space="preserve"> </w:t>
      </w:r>
      <w:r w:rsidR="007A64FA" w:rsidRPr="007A64FA">
        <w:rPr>
          <w:rFonts w:ascii="Arial" w:hAnsi="Arial" w:cs="Arial"/>
          <w:sz w:val="20"/>
          <w:szCs w:val="20"/>
        </w:rPr>
        <w:t>oraz</w:t>
      </w:r>
      <w:r w:rsidR="0033437F" w:rsidRPr="007A64FA">
        <w:rPr>
          <w:rFonts w:ascii="Arial" w:hAnsi="Arial" w:cs="Arial"/>
          <w:sz w:val="20"/>
          <w:szCs w:val="20"/>
        </w:rPr>
        <w:t xml:space="preserve"> wynajmu w celu organizacji szkoleń</w:t>
      </w:r>
      <w:r w:rsidR="007A64FA">
        <w:rPr>
          <w:rFonts w:ascii="Arial" w:hAnsi="Arial" w:cs="Arial"/>
          <w:sz w:val="20"/>
          <w:szCs w:val="20"/>
        </w:rPr>
        <w:t>,</w:t>
      </w:r>
      <w:r w:rsidR="0033437F" w:rsidRPr="007A64FA">
        <w:rPr>
          <w:rFonts w:ascii="Arial" w:hAnsi="Arial" w:cs="Arial"/>
          <w:sz w:val="20"/>
          <w:szCs w:val="20"/>
        </w:rPr>
        <w:t xml:space="preserve"> warsztatów</w:t>
      </w:r>
      <w:r w:rsidRPr="007A64FA">
        <w:rPr>
          <w:rFonts w:ascii="Arial" w:hAnsi="Arial" w:cs="Arial"/>
          <w:sz w:val="20"/>
          <w:szCs w:val="20"/>
        </w:rPr>
        <w:t>,</w:t>
      </w:r>
      <w:r w:rsidR="000F3251">
        <w:rPr>
          <w:rFonts w:ascii="Arial" w:hAnsi="Arial" w:cs="Arial"/>
          <w:sz w:val="20"/>
          <w:szCs w:val="20"/>
        </w:rPr>
        <w:t xml:space="preserve"> zajęć integracyjnych i sportowych</w:t>
      </w:r>
      <w:r w:rsidRPr="007A64FA">
        <w:rPr>
          <w:rFonts w:ascii="Arial" w:hAnsi="Arial" w:cs="Arial"/>
          <w:sz w:val="20"/>
          <w:szCs w:val="20"/>
        </w:rPr>
        <w:t xml:space="preserve"> stawka opłat za najem świetlicy wiejskiej, ustalona zostanie </w:t>
      </w:r>
      <w:r w:rsidR="002D4696">
        <w:rPr>
          <w:rFonts w:ascii="Arial" w:hAnsi="Arial" w:cs="Arial"/>
          <w:sz w:val="20"/>
          <w:szCs w:val="20"/>
        </w:rPr>
        <w:br/>
      </w:r>
      <w:r w:rsidRPr="007A64FA">
        <w:rPr>
          <w:rFonts w:ascii="Arial" w:hAnsi="Arial" w:cs="Arial"/>
          <w:sz w:val="20"/>
          <w:szCs w:val="20"/>
        </w:rPr>
        <w:t>z wynajmującym indywidualnie.</w:t>
      </w:r>
    </w:p>
    <w:sectPr w:rsidR="00401E60" w:rsidRPr="007A64FA" w:rsidSect="002D4696">
      <w:headerReference w:type="default" r:id="rId8"/>
      <w:pgSz w:w="11909" w:h="16834" w:code="9"/>
      <w:pgMar w:top="1701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86" w:rsidRDefault="00C47A86" w:rsidP="0079419F">
      <w:r>
        <w:separator/>
      </w:r>
    </w:p>
  </w:endnote>
  <w:endnote w:type="continuationSeparator" w:id="0">
    <w:p w:rsidR="00C47A86" w:rsidRDefault="00C47A86" w:rsidP="0079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86" w:rsidRDefault="00C47A86" w:rsidP="0079419F">
      <w:r>
        <w:separator/>
      </w:r>
    </w:p>
  </w:footnote>
  <w:footnote w:type="continuationSeparator" w:id="0">
    <w:p w:rsidR="00C47A86" w:rsidRDefault="00C47A86" w:rsidP="0079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07" w:rsidRPr="000E21BA" w:rsidRDefault="00E20D07" w:rsidP="00E20D07">
    <w:pPr>
      <w:jc w:val="right"/>
      <w:rPr>
        <w:rFonts w:ascii="Arial" w:hAnsi="Arial" w:cs="Arial"/>
        <w:sz w:val="16"/>
        <w:szCs w:val="16"/>
      </w:rPr>
    </w:pPr>
    <w:r w:rsidRPr="000E21BA">
      <w:rPr>
        <w:rFonts w:ascii="Arial" w:hAnsi="Arial" w:cs="Arial"/>
        <w:sz w:val="16"/>
        <w:szCs w:val="16"/>
      </w:rPr>
      <w:t>Załącznik nr 1</w:t>
    </w:r>
  </w:p>
  <w:p w:rsidR="00E20D07" w:rsidRPr="000E21BA" w:rsidRDefault="00E20D07" w:rsidP="00E20D07">
    <w:pPr>
      <w:jc w:val="right"/>
      <w:rPr>
        <w:rFonts w:ascii="Arial" w:hAnsi="Arial" w:cs="Arial"/>
        <w:sz w:val="16"/>
        <w:szCs w:val="16"/>
      </w:rPr>
    </w:pPr>
    <w:r w:rsidRPr="000E21BA">
      <w:rPr>
        <w:rFonts w:ascii="Arial" w:hAnsi="Arial" w:cs="Arial"/>
        <w:sz w:val="16"/>
        <w:szCs w:val="16"/>
      </w:rPr>
      <w:t xml:space="preserve">do Zarządzenia nr </w:t>
    </w:r>
    <w:r w:rsidR="002873F6">
      <w:rPr>
        <w:rFonts w:ascii="Arial" w:hAnsi="Arial" w:cs="Arial"/>
        <w:sz w:val="16"/>
        <w:szCs w:val="16"/>
      </w:rPr>
      <w:t>81</w:t>
    </w:r>
    <w:r w:rsidRPr="000E21BA">
      <w:rPr>
        <w:rFonts w:ascii="Arial" w:hAnsi="Arial" w:cs="Arial"/>
        <w:sz w:val="16"/>
        <w:szCs w:val="16"/>
      </w:rPr>
      <w:t>.201</w:t>
    </w:r>
    <w:r w:rsidR="00576847" w:rsidRPr="000E21BA">
      <w:rPr>
        <w:rFonts w:ascii="Arial" w:hAnsi="Arial" w:cs="Arial"/>
        <w:sz w:val="16"/>
        <w:szCs w:val="16"/>
      </w:rPr>
      <w:t>9</w:t>
    </w:r>
  </w:p>
  <w:p w:rsidR="00E20D07" w:rsidRPr="000E21BA" w:rsidRDefault="00E20D07" w:rsidP="00E20D07">
    <w:pPr>
      <w:jc w:val="right"/>
      <w:rPr>
        <w:rFonts w:ascii="Arial" w:hAnsi="Arial" w:cs="Arial"/>
        <w:sz w:val="16"/>
        <w:szCs w:val="16"/>
      </w:rPr>
    </w:pPr>
    <w:r w:rsidRPr="000E21BA">
      <w:rPr>
        <w:rFonts w:ascii="Arial" w:hAnsi="Arial" w:cs="Arial"/>
        <w:sz w:val="16"/>
        <w:szCs w:val="16"/>
      </w:rPr>
      <w:t xml:space="preserve">Wójta Gminy </w:t>
    </w:r>
    <w:r w:rsidR="00B607E1">
      <w:rPr>
        <w:rFonts w:ascii="Arial" w:hAnsi="Arial" w:cs="Arial"/>
        <w:sz w:val="16"/>
        <w:szCs w:val="16"/>
      </w:rPr>
      <w:t>Banie</w:t>
    </w:r>
  </w:p>
  <w:p w:rsidR="00E20D07" w:rsidRPr="000E21BA" w:rsidRDefault="00E20D07" w:rsidP="00E20D07">
    <w:pPr>
      <w:jc w:val="right"/>
      <w:rPr>
        <w:rFonts w:ascii="Arial" w:hAnsi="Arial" w:cs="Arial"/>
        <w:sz w:val="16"/>
        <w:szCs w:val="16"/>
      </w:rPr>
    </w:pPr>
    <w:r w:rsidRPr="000E21BA">
      <w:rPr>
        <w:rFonts w:ascii="Arial" w:hAnsi="Arial" w:cs="Arial"/>
        <w:sz w:val="16"/>
        <w:szCs w:val="16"/>
      </w:rPr>
      <w:t xml:space="preserve">z dnia </w:t>
    </w:r>
    <w:r w:rsidR="002873F6">
      <w:rPr>
        <w:rFonts w:ascii="Arial" w:hAnsi="Arial" w:cs="Arial"/>
        <w:sz w:val="16"/>
        <w:szCs w:val="16"/>
      </w:rPr>
      <w:t xml:space="preserve">23 lipca </w:t>
    </w:r>
    <w:r w:rsidRPr="000E21BA">
      <w:rPr>
        <w:rFonts w:ascii="Arial" w:hAnsi="Arial" w:cs="Arial"/>
        <w:sz w:val="16"/>
        <w:szCs w:val="16"/>
      </w:rPr>
      <w:t>201</w:t>
    </w:r>
    <w:r w:rsidR="00576847" w:rsidRPr="000E21BA">
      <w:rPr>
        <w:rFonts w:ascii="Arial" w:hAnsi="Arial" w:cs="Arial"/>
        <w:sz w:val="16"/>
        <w:szCs w:val="16"/>
      </w:rPr>
      <w:t>9</w:t>
    </w:r>
    <w:r w:rsidRPr="000E21BA">
      <w:rPr>
        <w:rFonts w:ascii="Arial" w:hAnsi="Arial" w:cs="Arial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00"/>
    <w:multiLevelType w:val="hybridMultilevel"/>
    <w:tmpl w:val="EB48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31E"/>
    <w:multiLevelType w:val="hybridMultilevel"/>
    <w:tmpl w:val="03C6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42A"/>
    <w:multiLevelType w:val="hybridMultilevel"/>
    <w:tmpl w:val="21BEC2D8"/>
    <w:lvl w:ilvl="0" w:tplc="0248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101"/>
    <w:multiLevelType w:val="hybridMultilevel"/>
    <w:tmpl w:val="F7B6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F97"/>
    <w:multiLevelType w:val="hybridMultilevel"/>
    <w:tmpl w:val="F3AC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B84"/>
    <w:multiLevelType w:val="hybridMultilevel"/>
    <w:tmpl w:val="4CF4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ABA"/>
    <w:multiLevelType w:val="hybridMultilevel"/>
    <w:tmpl w:val="1754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120"/>
    <w:multiLevelType w:val="singleLevel"/>
    <w:tmpl w:val="CDD03564"/>
    <w:lvl w:ilvl="0">
      <w:start w:val="1"/>
      <w:numFmt w:val="decimal"/>
      <w:lvlText w:val="%1)"/>
      <w:legacy w:legacy="1" w:legacySpace="0" w:legacyIndent="331"/>
      <w:lvlJc w:val="left"/>
      <w:rPr>
        <w:rFonts w:ascii="Palatino Linotype" w:hAnsi="Palatino Linotype" w:hint="default"/>
      </w:rPr>
    </w:lvl>
  </w:abstractNum>
  <w:abstractNum w:abstractNumId="8" w15:restartNumberingAfterBreak="0">
    <w:nsid w:val="18F80724"/>
    <w:multiLevelType w:val="hybridMultilevel"/>
    <w:tmpl w:val="F86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4C7B"/>
    <w:multiLevelType w:val="hybridMultilevel"/>
    <w:tmpl w:val="1AF4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F65"/>
    <w:multiLevelType w:val="hybridMultilevel"/>
    <w:tmpl w:val="86E8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2CCA"/>
    <w:multiLevelType w:val="hybridMultilevel"/>
    <w:tmpl w:val="29A855F2"/>
    <w:lvl w:ilvl="0" w:tplc="0886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8F4"/>
    <w:multiLevelType w:val="hybridMultilevel"/>
    <w:tmpl w:val="68A2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5950"/>
    <w:multiLevelType w:val="hybridMultilevel"/>
    <w:tmpl w:val="D26625C2"/>
    <w:lvl w:ilvl="0" w:tplc="3702A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4325B5"/>
    <w:multiLevelType w:val="hybridMultilevel"/>
    <w:tmpl w:val="B956B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A4508"/>
    <w:multiLevelType w:val="hybridMultilevel"/>
    <w:tmpl w:val="4866C722"/>
    <w:lvl w:ilvl="0" w:tplc="BC82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56D0D"/>
    <w:multiLevelType w:val="singleLevel"/>
    <w:tmpl w:val="B63827A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ED15B3"/>
    <w:multiLevelType w:val="hybridMultilevel"/>
    <w:tmpl w:val="B3F6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3BE2"/>
    <w:multiLevelType w:val="hybridMultilevel"/>
    <w:tmpl w:val="80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367F6"/>
    <w:multiLevelType w:val="singleLevel"/>
    <w:tmpl w:val="7BD2AB3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AF0BDB"/>
    <w:multiLevelType w:val="singleLevel"/>
    <w:tmpl w:val="24B21998"/>
    <w:lvl w:ilvl="0">
      <w:start w:val="1"/>
      <w:numFmt w:val="lowerLetter"/>
      <w:lvlText w:val="%1)"/>
      <w:legacy w:legacy="1" w:legacySpace="0" w:legacyIndent="252"/>
      <w:lvlJc w:val="left"/>
      <w:rPr>
        <w:rFonts w:ascii="Palatino Linotype" w:hAnsi="Palatino Linotype" w:hint="default"/>
      </w:rPr>
    </w:lvl>
  </w:abstractNum>
  <w:abstractNum w:abstractNumId="21" w15:restartNumberingAfterBreak="0">
    <w:nsid w:val="69ED7717"/>
    <w:multiLevelType w:val="hybridMultilevel"/>
    <w:tmpl w:val="974C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605D4"/>
    <w:multiLevelType w:val="singleLevel"/>
    <w:tmpl w:val="C342606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EastAsia" w:hAnsi="Times New Roman" w:cs="Times New Roman"/>
      </w:rPr>
    </w:lvl>
  </w:abstractNum>
  <w:abstractNum w:abstractNumId="23" w15:restartNumberingAfterBreak="0">
    <w:nsid w:val="6C583C7D"/>
    <w:multiLevelType w:val="hybridMultilevel"/>
    <w:tmpl w:val="9A1E0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09AD"/>
    <w:multiLevelType w:val="hybridMultilevel"/>
    <w:tmpl w:val="CDA49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C0C41"/>
    <w:multiLevelType w:val="hybridMultilevel"/>
    <w:tmpl w:val="B678A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160132"/>
    <w:multiLevelType w:val="hybridMultilevel"/>
    <w:tmpl w:val="A91C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2"/>
  </w:num>
  <w:num w:numId="7">
    <w:abstractNumId w:val="3"/>
  </w:num>
  <w:num w:numId="8">
    <w:abstractNumId w:val="21"/>
  </w:num>
  <w:num w:numId="9">
    <w:abstractNumId w:val="23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14"/>
  </w:num>
  <w:num w:numId="25">
    <w:abstractNumId w:val="24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62"/>
    <w:rsid w:val="000042EA"/>
    <w:rsid w:val="000729DA"/>
    <w:rsid w:val="00073A5C"/>
    <w:rsid w:val="000B007E"/>
    <w:rsid w:val="000B04DB"/>
    <w:rsid w:val="000B44F8"/>
    <w:rsid w:val="000C7DF2"/>
    <w:rsid w:val="000D777E"/>
    <w:rsid w:val="000E21BA"/>
    <w:rsid w:val="000F3251"/>
    <w:rsid w:val="001210AC"/>
    <w:rsid w:val="0012642E"/>
    <w:rsid w:val="00150E63"/>
    <w:rsid w:val="00171AFF"/>
    <w:rsid w:val="00180A55"/>
    <w:rsid w:val="0018194C"/>
    <w:rsid w:val="00187C9E"/>
    <w:rsid w:val="001A1E74"/>
    <w:rsid w:val="001B199C"/>
    <w:rsid w:val="00241A1B"/>
    <w:rsid w:val="002646D4"/>
    <w:rsid w:val="002864E2"/>
    <w:rsid w:val="002873F6"/>
    <w:rsid w:val="002927A1"/>
    <w:rsid w:val="002928B6"/>
    <w:rsid w:val="002A3169"/>
    <w:rsid w:val="002A4815"/>
    <w:rsid w:val="002A4ED8"/>
    <w:rsid w:val="002A5F18"/>
    <w:rsid w:val="002B4C48"/>
    <w:rsid w:val="002D4288"/>
    <w:rsid w:val="002D4696"/>
    <w:rsid w:val="0032643B"/>
    <w:rsid w:val="0033437F"/>
    <w:rsid w:val="003364B7"/>
    <w:rsid w:val="00346C67"/>
    <w:rsid w:val="00364B0A"/>
    <w:rsid w:val="003661A5"/>
    <w:rsid w:val="0038375F"/>
    <w:rsid w:val="0039060C"/>
    <w:rsid w:val="003A0A6F"/>
    <w:rsid w:val="003E383C"/>
    <w:rsid w:val="003F7EFA"/>
    <w:rsid w:val="00401E60"/>
    <w:rsid w:val="004136FC"/>
    <w:rsid w:val="00433601"/>
    <w:rsid w:val="00481418"/>
    <w:rsid w:val="004A5475"/>
    <w:rsid w:val="00513AE1"/>
    <w:rsid w:val="00564741"/>
    <w:rsid w:val="005754D1"/>
    <w:rsid w:val="00576847"/>
    <w:rsid w:val="005C4A21"/>
    <w:rsid w:val="005C7204"/>
    <w:rsid w:val="00632E20"/>
    <w:rsid w:val="0064191D"/>
    <w:rsid w:val="00645EDB"/>
    <w:rsid w:val="00743984"/>
    <w:rsid w:val="0079419F"/>
    <w:rsid w:val="00795D3F"/>
    <w:rsid w:val="007A64FA"/>
    <w:rsid w:val="007C29F9"/>
    <w:rsid w:val="007E4153"/>
    <w:rsid w:val="008062D7"/>
    <w:rsid w:val="00817FA2"/>
    <w:rsid w:val="00872D62"/>
    <w:rsid w:val="008E3860"/>
    <w:rsid w:val="008E6FAB"/>
    <w:rsid w:val="008F78AC"/>
    <w:rsid w:val="00905817"/>
    <w:rsid w:val="00912EE3"/>
    <w:rsid w:val="0093300F"/>
    <w:rsid w:val="00947EDF"/>
    <w:rsid w:val="00981F62"/>
    <w:rsid w:val="00983E7C"/>
    <w:rsid w:val="00987AA4"/>
    <w:rsid w:val="009953B1"/>
    <w:rsid w:val="009C5E69"/>
    <w:rsid w:val="009E0FDC"/>
    <w:rsid w:val="009E46F9"/>
    <w:rsid w:val="009F79D3"/>
    <w:rsid w:val="00A01307"/>
    <w:rsid w:val="00A17B58"/>
    <w:rsid w:val="00A35929"/>
    <w:rsid w:val="00A40941"/>
    <w:rsid w:val="00A7174D"/>
    <w:rsid w:val="00A82887"/>
    <w:rsid w:val="00A97471"/>
    <w:rsid w:val="00AB5BAF"/>
    <w:rsid w:val="00AC3E99"/>
    <w:rsid w:val="00AC6724"/>
    <w:rsid w:val="00AC699A"/>
    <w:rsid w:val="00B035A6"/>
    <w:rsid w:val="00B31CAC"/>
    <w:rsid w:val="00B34791"/>
    <w:rsid w:val="00B36BD7"/>
    <w:rsid w:val="00B42DFE"/>
    <w:rsid w:val="00B607E1"/>
    <w:rsid w:val="00B6739E"/>
    <w:rsid w:val="00B675E8"/>
    <w:rsid w:val="00B8212D"/>
    <w:rsid w:val="00BA3B13"/>
    <w:rsid w:val="00BA5FCF"/>
    <w:rsid w:val="00BC26AC"/>
    <w:rsid w:val="00C0769E"/>
    <w:rsid w:val="00C32531"/>
    <w:rsid w:val="00C35982"/>
    <w:rsid w:val="00C47A86"/>
    <w:rsid w:val="00C619FC"/>
    <w:rsid w:val="00C64661"/>
    <w:rsid w:val="00C664A9"/>
    <w:rsid w:val="00C81748"/>
    <w:rsid w:val="00CC2C14"/>
    <w:rsid w:val="00CC66F1"/>
    <w:rsid w:val="00CD14B3"/>
    <w:rsid w:val="00CF03E7"/>
    <w:rsid w:val="00D07149"/>
    <w:rsid w:val="00D22F9F"/>
    <w:rsid w:val="00D33628"/>
    <w:rsid w:val="00D542E2"/>
    <w:rsid w:val="00D91DA8"/>
    <w:rsid w:val="00D9262A"/>
    <w:rsid w:val="00DE3D24"/>
    <w:rsid w:val="00DE424C"/>
    <w:rsid w:val="00DE57CA"/>
    <w:rsid w:val="00E13618"/>
    <w:rsid w:val="00E14C9C"/>
    <w:rsid w:val="00E20D07"/>
    <w:rsid w:val="00E30546"/>
    <w:rsid w:val="00E3650E"/>
    <w:rsid w:val="00E6054A"/>
    <w:rsid w:val="00E704F7"/>
    <w:rsid w:val="00E806A0"/>
    <w:rsid w:val="00E811A6"/>
    <w:rsid w:val="00EA0B28"/>
    <w:rsid w:val="00EE42C5"/>
    <w:rsid w:val="00F17C12"/>
    <w:rsid w:val="00F31DEF"/>
    <w:rsid w:val="00F44C5C"/>
    <w:rsid w:val="00F918BA"/>
    <w:rsid w:val="00FC0A3E"/>
    <w:rsid w:val="00FD255B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AE4"/>
  <w15:docId w15:val="{20BEB0F9-063B-49EB-96C3-DFC11E2E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81F62"/>
    <w:pPr>
      <w:spacing w:line="310" w:lineRule="exact"/>
      <w:jc w:val="both"/>
    </w:pPr>
  </w:style>
  <w:style w:type="paragraph" w:customStyle="1" w:styleId="Style3">
    <w:name w:val="Style3"/>
    <w:basedOn w:val="Normalny"/>
    <w:uiPriority w:val="99"/>
    <w:rsid w:val="00981F62"/>
    <w:pPr>
      <w:spacing w:line="288" w:lineRule="exact"/>
      <w:ind w:hanging="202"/>
    </w:pPr>
  </w:style>
  <w:style w:type="paragraph" w:customStyle="1" w:styleId="Style4">
    <w:name w:val="Style4"/>
    <w:basedOn w:val="Normalny"/>
    <w:uiPriority w:val="99"/>
    <w:rsid w:val="00981F62"/>
    <w:pPr>
      <w:spacing w:line="288" w:lineRule="exact"/>
      <w:ind w:hanging="1246"/>
    </w:pPr>
  </w:style>
  <w:style w:type="paragraph" w:customStyle="1" w:styleId="Style5">
    <w:name w:val="Style5"/>
    <w:basedOn w:val="Normalny"/>
    <w:uiPriority w:val="99"/>
    <w:rsid w:val="00981F62"/>
    <w:pPr>
      <w:spacing w:line="292" w:lineRule="exact"/>
      <w:ind w:firstLine="698"/>
    </w:pPr>
  </w:style>
  <w:style w:type="paragraph" w:customStyle="1" w:styleId="Style6">
    <w:name w:val="Style6"/>
    <w:basedOn w:val="Normalny"/>
    <w:uiPriority w:val="99"/>
    <w:rsid w:val="00981F62"/>
    <w:pPr>
      <w:spacing w:line="295" w:lineRule="exact"/>
      <w:jc w:val="both"/>
    </w:pPr>
  </w:style>
  <w:style w:type="paragraph" w:customStyle="1" w:styleId="Style12">
    <w:name w:val="Style12"/>
    <w:basedOn w:val="Normalny"/>
    <w:uiPriority w:val="99"/>
    <w:rsid w:val="00981F62"/>
    <w:pPr>
      <w:spacing w:line="302" w:lineRule="exact"/>
      <w:ind w:hanging="331"/>
    </w:pPr>
  </w:style>
  <w:style w:type="paragraph" w:customStyle="1" w:styleId="Style14">
    <w:name w:val="Style14"/>
    <w:basedOn w:val="Normalny"/>
    <w:uiPriority w:val="99"/>
    <w:rsid w:val="00981F62"/>
  </w:style>
  <w:style w:type="character" w:customStyle="1" w:styleId="FontStyle27">
    <w:name w:val="Font Style27"/>
    <w:basedOn w:val="Domylnaczcionkaakapitu"/>
    <w:uiPriority w:val="99"/>
    <w:rsid w:val="00981F62"/>
    <w:rPr>
      <w:rFonts w:ascii="Palatino Linotype" w:hAnsi="Palatino Linotype" w:cs="Palatino Linotype"/>
      <w:b/>
      <w:bCs/>
      <w:i/>
      <w:iCs/>
      <w:spacing w:val="1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1F62"/>
    <w:rPr>
      <w:rFonts w:ascii="Palatino Linotype" w:hAnsi="Palatino Linotype" w:cs="Palatino Linotype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981F62"/>
    <w:rPr>
      <w:rFonts w:ascii="Palatino Linotype" w:hAnsi="Palatino Linotype" w:cs="Palatino Linotype"/>
      <w:b/>
      <w:bCs/>
      <w:i/>
      <w:iCs/>
      <w:spacing w:val="20"/>
      <w:sz w:val="12"/>
      <w:szCs w:val="12"/>
    </w:rPr>
  </w:style>
  <w:style w:type="character" w:customStyle="1" w:styleId="FontStyle36">
    <w:name w:val="Font Style36"/>
    <w:basedOn w:val="Domylnaczcionkaakapitu"/>
    <w:uiPriority w:val="99"/>
    <w:rsid w:val="00981F62"/>
    <w:rPr>
      <w:rFonts w:ascii="Palatino Linotype" w:hAnsi="Palatino Linotype" w:cs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62"/>
    <w:rPr>
      <w:rFonts w:ascii="Tahoma" w:eastAsiaTheme="minorEastAsi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A7174D"/>
    <w:pPr>
      <w:ind w:left="720"/>
      <w:contextualSpacing/>
    </w:pPr>
  </w:style>
  <w:style w:type="table" w:styleId="Tabela-Siatka">
    <w:name w:val="Table Grid"/>
    <w:basedOn w:val="Standardowy"/>
    <w:uiPriority w:val="59"/>
    <w:rsid w:val="00C664A9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19F"/>
    <w:rPr>
      <w:rFonts w:ascii="Franklin Gothic Demi Cond" w:eastAsiaTheme="minorEastAsia" w:hAnsi="Franklin Gothic Demi Cond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9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19F"/>
    <w:rPr>
      <w:rFonts w:ascii="Franklin Gothic Demi Cond" w:eastAsiaTheme="minorEastAsia" w:hAnsi="Franklin Gothic Demi Cond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941"/>
    <w:rPr>
      <w:rFonts w:ascii="Franklin Gothic Demi Cond" w:eastAsiaTheme="minorEastAsia" w:hAnsi="Franklin Gothic Demi Cond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941"/>
    <w:rPr>
      <w:rFonts w:ascii="Franklin Gothic Demi Cond" w:eastAsiaTheme="minorEastAsia" w:hAnsi="Franklin Gothic Demi Cond"/>
      <w:b/>
      <w:bCs/>
      <w:sz w:val="20"/>
      <w:szCs w:val="20"/>
      <w:lang w:val="pl-PL" w:eastAsia="pl-PL"/>
    </w:rPr>
  </w:style>
  <w:style w:type="table" w:styleId="Jasnalistaakcent3">
    <w:name w:val="Light List Accent 3"/>
    <w:basedOn w:val="Standardowy"/>
    <w:uiPriority w:val="61"/>
    <w:rsid w:val="00D22F9F"/>
    <w:pPr>
      <w:spacing w:after="0" w:line="240" w:lineRule="auto"/>
    </w:pPr>
    <w:rPr>
      <w:rFonts w:asciiTheme="minorHAnsi" w:eastAsiaTheme="minorEastAsia" w:hAnsiTheme="minorHAnsi"/>
      <w:sz w:val="22"/>
      <w:lang w:val="pl-PL"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64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79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1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95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751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21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1B77-F21F-47AC-95D4-E65E935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Szott;Agnieszka Sliwa</dc:creator>
  <cp:lastModifiedBy>Kalina Wójcik</cp:lastModifiedBy>
  <cp:revision>37</cp:revision>
  <cp:lastPrinted>2018-01-26T07:55:00Z</cp:lastPrinted>
  <dcterms:created xsi:type="dcterms:W3CDTF">2015-08-06T13:08:00Z</dcterms:created>
  <dcterms:modified xsi:type="dcterms:W3CDTF">2019-07-30T05:44:00Z</dcterms:modified>
</cp:coreProperties>
</file>